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52" w:rsidRPr="00271E52" w:rsidRDefault="00271E52" w:rsidP="00271E52">
      <w:pPr>
        <w:pStyle w:val="Header"/>
        <w:jc w:val="center"/>
        <w:rPr>
          <w:b/>
          <w:bCs/>
          <w:sz w:val="36"/>
          <w:szCs w:val="36"/>
          <w:lang w:val="en-GB"/>
        </w:rPr>
      </w:pPr>
      <w:bookmarkStart w:id="0" w:name="_Toc267378912"/>
      <w:r w:rsidRPr="00271E52">
        <w:rPr>
          <w:b/>
          <w:bCs/>
          <w:sz w:val="36"/>
          <w:szCs w:val="36"/>
          <w:lang w:val="en-GB"/>
        </w:rPr>
        <w:t>REQUEST FOR PROPOSALS</w:t>
      </w:r>
    </w:p>
    <w:p w:rsidR="00271E52" w:rsidRPr="00271E52" w:rsidRDefault="00271E52" w:rsidP="00271E52">
      <w:pPr>
        <w:pStyle w:val="Header"/>
        <w:jc w:val="center"/>
        <w:rPr>
          <w:b/>
          <w:bCs/>
          <w:sz w:val="36"/>
          <w:szCs w:val="36"/>
          <w:lang w:val="en-GB"/>
        </w:rPr>
      </w:pPr>
    </w:p>
    <w:p w:rsidR="00271E52" w:rsidRPr="00271E52" w:rsidRDefault="00271E52" w:rsidP="00271E52">
      <w:pPr>
        <w:pStyle w:val="Header"/>
        <w:jc w:val="center"/>
        <w:rPr>
          <w:b/>
          <w:bCs/>
          <w:sz w:val="36"/>
          <w:szCs w:val="36"/>
          <w:lang w:val="en-GB"/>
        </w:rPr>
      </w:pPr>
      <w:r w:rsidRPr="00271E52">
        <w:rPr>
          <w:b/>
          <w:bCs/>
          <w:sz w:val="36"/>
          <w:szCs w:val="36"/>
          <w:lang w:val="en-GB"/>
        </w:rPr>
        <w:t>SELECTION OF INDIVIDUAL CONSULTANTS</w:t>
      </w:r>
    </w:p>
    <w:p w:rsidR="00A8233B" w:rsidRPr="00C25D37" w:rsidRDefault="00A8233B" w:rsidP="00A8233B">
      <w:pPr>
        <w:pStyle w:val="Header"/>
        <w:jc w:val="center"/>
        <w:rPr>
          <w:b/>
          <w:bCs/>
          <w:sz w:val="36"/>
          <w:szCs w:val="36"/>
          <w:lang w:val="en-GB"/>
        </w:rPr>
      </w:pPr>
    </w:p>
    <w:p w:rsidR="00A8233B" w:rsidRPr="00C25D37" w:rsidRDefault="00A8233B" w:rsidP="00A8233B">
      <w:pPr>
        <w:pStyle w:val="Header"/>
        <w:jc w:val="center"/>
        <w:rPr>
          <w:b/>
          <w:bCs/>
          <w:sz w:val="36"/>
          <w:szCs w:val="36"/>
          <w:lang w:val="en-GB"/>
        </w:rPr>
      </w:pPr>
    </w:p>
    <w:p w:rsidR="00163E28" w:rsidRPr="00C25D37" w:rsidRDefault="00163E28" w:rsidP="00163E28">
      <w:pPr>
        <w:pStyle w:val="Header"/>
        <w:jc w:val="center"/>
        <w:rPr>
          <w:b/>
          <w:bCs/>
          <w:sz w:val="36"/>
          <w:szCs w:val="36"/>
          <w:lang w:val="en-GB"/>
        </w:rPr>
      </w:pPr>
      <w:r w:rsidRPr="00C25D37">
        <w:rPr>
          <w:b/>
          <w:bCs/>
          <w:sz w:val="36"/>
          <w:szCs w:val="36"/>
          <w:lang w:val="en-GB"/>
        </w:rPr>
        <w:t xml:space="preserve">CONTRACT NUMBER: </w:t>
      </w:r>
    </w:p>
    <w:p w:rsidR="00163E28" w:rsidRPr="00C25D37" w:rsidRDefault="004F0780" w:rsidP="00163E28">
      <w:pPr>
        <w:pStyle w:val="Header"/>
        <w:jc w:val="center"/>
        <w:rPr>
          <w:sz w:val="36"/>
        </w:rPr>
      </w:pPr>
      <w:r w:rsidRPr="00C25D37">
        <w:rPr>
          <w:sz w:val="36"/>
        </w:rPr>
        <w:t>SADC/TRF/PROJECT/SBS/01/19</w:t>
      </w:r>
    </w:p>
    <w:p w:rsidR="004F0780" w:rsidRPr="00C25D37" w:rsidRDefault="004F0780" w:rsidP="00163E28">
      <w:pPr>
        <w:pStyle w:val="Header"/>
        <w:jc w:val="center"/>
        <w:rPr>
          <w:b/>
          <w:bCs/>
          <w:sz w:val="36"/>
          <w:szCs w:val="36"/>
          <w:lang w:val="en-GB"/>
        </w:rPr>
      </w:pPr>
    </w:p>
    <w:p w:rsidR="00A8233B" w:rsidRPr="00C25D37" w:rsidRDefault="00A8233B" w:rsidP="00A8233B">
      <w:pPr>
        <w:pStyle w:val="Header"/>
        <w:jc w:val="center"/>
        <w:rPr>
          <w:b/>
          <w:sz w:val="36"/>
          <w:szCs w:val="36"/>
          <w:lang w:val="en-GB"/>
        </w:rPr>
      </w:pPr>
      <w:r w:rsidRPr="00C25D37">
        <w:rPr>
          <w:b/>
          <w:sz w:val="36"/>
          <w:szCs w:val="36"/>
          <w:lang w:val="en-GB"/>
        </w:rPr>
        <w:t xml:space="preserve">REQUEST FOR SERVICES TITLE: </w:t>
      </w:r>
    </w:p>
    <w:p w:rsidR="005B268C" w:rsidRPr="00C25D37" w:rsidRDefault="005B268C" w:rsidP="005B268C">
      <w:pPr>
        <w:pStyle w:val="Header"/>
        <w:jc w:val="center"/>
        <w:rPr>
          <w:sz w:val="36"/>
          <w:szCs w:val="36"/>
          <w:lang w:val="en-ZA"/>
        </w:rPr>
      </w:pPr>
    </w:p>
    <w:p w:rsidR="004F0780" w:rsidRPr="00C25D37" w:rsidRDefault="004F0780" w:rsidP="004F0780">
      <w:pPr>
        <w:tabs>
          <w:tab w:val="right" w:leader="dot" w:pos="8640"/>
        </w:tabs>
        <w:jc w:val="center"/>
        <w:rPr>
          <w:b/>
          <w:sz w:val="28"/>
        </w:rPr>
      </w:pPr>
      <w:r w:rsidRPr="00C25D37">
        <w:rPr>
          <w:b/>
          <w:bCs/>
          <w:i/>
          <w:iCs/>
          <w:sz w:val="56"/>
        </w:rPr>
        <w:t>REVIEW AND DRAFT METROLOGY LEGISLATION</w:t>
      </w:r>
    </w:p>
    <w:p w:rsidR="00163E28" w:rsidRPr="00C25D37" w:rsidRDefault="00163E28" w:rsidP="005B268C">
      <w:pPr>
        <w:pStyle w:val="Header"/>
        <w:jc w:val="center"/>
        <w:rPr>
          <w:sz w:val="36"/>
          <w:szCs w:val="36"/>
          <w:lang w:val="en-ZA"/>
        </w:rPr>
      </w:pPr>
    </w:p>
    <w:p w:rsidR="00A8233B" w:rsidRPr="00C25D37" w:rsidRDefault="00A8233B" w:rsidP="00A8233B">
      <w:pPr>
        <w:pStyle w:val="Header"/>
      </w:pPr>
    </w:p>
    <w:p w:rsidR="00A8233B" w:rsidRPr="00C25D37" w:rsidRDefault="002D6EEC" w:rsidP="00A8233B">
      <w:pPr>
        <w:rPr>
          <w:b/>
          <w:szCs w:val="20"/>
        </w:rPr>
      </w:pPr>
      <w:r w:rsidRPr="00C25D37">
        <w:rPr>
          <w:noProof/>
          <w:szCs w:val="20"/>
        </w:rPr>
        <w:drawing>
          <wp:anchor distT="0" distB="0" distL="114300" distR="114300" simplePos="0" relativeHeight="251659264" behindDoc="0" locked="0" layoutInCell="1" allowOverlap="1" wp14:anchorId="2E7CB2F2" wp14:editId="00E9B480">
            <wp:simplePos x="0" y="0"/>
            <wp:positionH relativeFrom="column">
              <wp:posOffset>3994785</wp:posOffset>
            </wp:positionH>
            <wp:positionV relativeFrom="paragraph">
              <wp:posOffset>36830</wp:posOffset>
            </wp:positionV>
            <wp:extent cx="1371600" cy="100965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14:sizeRelV relativeFrom="margin">
              <wp14:pctHeight>0</wp14:pctHeight>
            </wp14:sizeRelV>
          </wp:anchor>
        </w:drawing>
      </w:r>
      <w:r w:rsidR="00A8233B" w:rsidRPr="00C25D37">
        <w:rPr>
          <w:noProof/>
          <w:szCs w:val="20"/>
        </w:rPr>
        <w:drawing>
          <wp:inline distT="0" distB="0" distL="0" distR="0" wp14:anchorId="20BE4A06" wp14:editId="3F2A9283">
            <wp:extent cx="1209675" cy="1143000"/>
            <wp:effectExtent l="19050" t="0" r="9525"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00D0284E" w:rsidRPr="00C25D37">
        <w:rPr>
          <w:b/>
          <w:szCs w:val="20"/>
        </w:rPr>
        <w:t xml:space="preserve">               </w:t>
      </w:r>
      <w:r w:rsidR="00A8233B" w:rsidRPr="00C25D37">
        <w:rPr>
          <w:b/>
          <w:szCs w:val="20"/>
        </w:rPr>
        <w:t xml:space="preserve">   </w:t>
      </w:r>
      <w:r w:rsidR="00D0284E" w:rsidRPr="00C25D37">
        <w:rPr>
          <w:b/>
          <w:noProof/>
          <w:szCs w:val="20"/>
        </w:rPr>
        <w:drawing>
          <wp:inline distT="0" distB="0" distL="0" distR="0" wp14:anchorId="5F4371C2" wp14:editId="3970109E">
            <wp:extent cx="14382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pic:spPr>
                </pic:pic>
              </a:graphicData>
            </a:graphic>
          </wp:inline>
        </w:drawing>
      </w:r>
    </w:p>
    <w:p w:rsidR="00A8233B" w:rsidRPr="00C25D37" w:rsidRDefault="00A8233B" w:rsidP="00A8233B">
      <w:pPr>
        <w:tabs>
          <w:tab w:val="right" w:leader="dot" w:pos="8640"/>
        </w:tabs>
        <w:jc w:val="center"/>
        <w:rPr>
          <w:b/>
        </w:rPr>
      </w:pPr>
    </w:p>
    <w:p w:rsidR="00A8233B" w:rsidRPr="00C25D37" w:rsidRDefault="00A8233B" w:rsidP="00D0284E">
      <w:pPr>
        <w:rPr>
          <w:b/>
          <w:lang w:val="en-GB"/>
        </w:rPr>
      </w:pPr>
    </w:p>
    <w:p w:rsidR="00A8233B" w:rsidRPr="00C25D37" w:rsidRDefault="00A8233B" w:rsidP="00D0284E">
      <w:pPr>
        <w:rPr>
          <w:b/>
          <w:lang w:val="en-GB"/>
        </w:rPr>
      </w:pPr>
    </w:p>
    <w:p w:rsidR="00A8233B" w:rsidRPr="00C25D37" w:rsidRDefault="00A8233B" w:rsidP="00382375">
      <w:pPr>
        <w:jc w:val="center"/>
        <w:rPr>
          <w:b/>
          <w:lang w:val="en-GB"/>
        </w:rPr>
      </w:pPr>
    </w:p>
    <w:p w:rsidR="00163E28" w:rsidRPr="00C25D37" w:rsidRDefault="00163E28" w:rsidP="00163E28">
      <w:pPr>
        <w:pStyle w:val="Header"/>
        <w:jc w:val="center"/>
        <w:rPr>
          <w:bCs/>
          <w:sz w:val="36"/>
          <w:szCs w:val="36"/>
          <w:lang w:val="en-GB"/>
        </w:rPr>
      </w:pPr>
      <w:r w:rsidRPr="00C25D37">
        <w:rPr>
          <w:b/>
          <w:bCs/>
          <w:sz w:val="36"/>
          <w:szCs w:val="36"/>
          <w:lang w:val="en-GB"/>
        </w:rPr>
        <w:t xml:space="preserve">PROCURING ENTITY: </w:t>
      </w:r>
      <w:r w:rsidR="004F0780" w:rsidRPr="00C25D37">
        <w:rPr>
          <w:b/>
          <w:i/>
          <w:sz w:val="36"/>
        </w:rPr>
        <w:t>Seychelles Bureau of Standards</w:t>
      </w:r>
    </w:p>
    <w:p w:rsidR="00163E28" w:rsidRPr="00C25D37" w:rsidRDefault="00163E28" w:rsidP="00163E28">
      <w:pPr>
        <w:pStyle w:val="Header"/>
        <w:jc w:val="center"/>
        <w:rPr>
          <w:bCs/>
          <w:sz w:val="36"/>
          <w:szCs w:val="36"/>
          <w:lang w:val="en-GB"/>
        </w:rPr>
      </w:pPr>
    </w:p>
    <w:p w:rsidR="00A8233B" w:rsidRPr="00C25D37" w:rsidRDefault="00A8233B" w:rsidP="00382375">
      <w:pPr>
        <w:jc w:val="center"/>
        <w:rPr>
          <w:b/>
          <w:lang w:val="en-GB"/>
        </w:rPr>
      </w:pPr>
    </w:p>
    <w:p w:rsidR="00A8233B" w:rsidRPr="00C25D37" w:rsidRDefault="00A8233B" w:rsidP="00382375">
      <w:pPr>
        <w:jc w:val="center"/>
        <w:rPr>
          <w:b/>
          <w:lang w:val="en-GB"/>
        </w:rPr>
      </w:pPr>
    </w:p>
    <w:p w:rsidR="00A8233B" w:rsidRPr="00C25D37" w:rsidRDefault="00A8233B" w:rsidP="00382375">
      <w:pPr>
        <w:jc w:val="center"/>
        <w:rPr>
          <w:b/>
          <w:lang w:val="en-GB"/>
        </w:rPr>
      </w:pPr>
    </w:p>
    <w:p w:rsidR="00A8233B" w:rsidRPr="00C25D37" w:rsidRDefault="00A8233B" w:rsidP="00382375">
      <w:pPr>
        <w:jc w:val="center"/>
        <w:rPr>
          <w:b/>
          <w:sz w:val="32"/>
          <w:szCs w:val="32"/>
          <w:lang w:val="en-GB"/>
        </w:rPr>
      </w:pPr>
      <w:r w:rsidRPr="00C25D37">
        <w:rPr>
          <w:b/>
          <w:sz w:val="32"/>
          <w:szCs w:val="32"/>
          <w:lang w:val="en-GB"/>
        </w:rPr>
        <w:t>DATE OF ISSUE</w:t>
      </w:r>
      <w:r w:rsidR="001026DA">
        <w:rPr>
          <w:sz w:val="32"/>
          <w:szCs w:val="32"/>
          <w:lang w:val="en-GB"/>
        </w:rPr>
        <w:t>: 15</w:t>
      </w:r>
      <w:r w:rsidR="001026DA" w:rsidRPr="001026DA">
        <w:rPr>
          <w:sz w:val="32"/>
          <w:szCs w:val="32"/>
          <w:vertAlign w:val="superscript"/>
          <w:lang w:val="en-GB"/>
        </w:rPr>
        <w:t>th</w:t>
      </w:r>
      <w:r w:rsidR="001026DA">
        <w:rPr>
          <w:sz w:val="32"/>
          <w:szCs w:val="32"/>
          <w:lang w:val="en-GB"/>
        </w:rPr>
        <w:t xml:space="preserve"> </w:t>
      </w:r>
      <w:r w:rsidR="008A479F">
        <w:rPr>
          <w:sz w:val="32"/>
          <w:szCs w:val="32"/>
          <w:lang w:val="en-GB"/>
        </w:rPr>
        <w:t>May</w:t>
      </w:r>
      <w:r w:rsidR="004164B5" w:rsidRPr="00C25D37">
        <w:rPr>
          <w:sz w:val="32"/>
          <w:szCs w:val="32"/>
          <w:lang w:val="en-GB"/>
        </w:rPr>
        <w:t xml:space="preserve"> 2019</w:t>
      </w:r>
    </w:p>
    <w:p w:rsidR="00163E28" w:rsidRDefault="00163E28" w:rsidP="00382375">
      <w:pPr>
        <w:jc w:val="center"/>
        <w:rPr>
          <w:rFonts w:ascii="Arial" w:hAnsi="Arial" w:cs="Arial"/>
          <w:b/>
          <w:lang w:val="en-GB"/>
        </w:rPr>
      </w:pPr>
    </w:p>
    <w:p w:rsidR="00163E28" w:rsidRDefault="00163E28" w:rsidP="00382375">
      <w:pPr>
        <w:jc w:val="center"/>
        <w:rPr>
          <w:rFonts w:ascii="Arial" w:hAnsi="Arial" w:cs="Arial"/>
          <w:b/>
          <w:lang w:val="en-GB"/>
        </w:rPr>
      </w:pPr>
    </w:p>
    <w:p w:rsidR="00163E28" w:rsidRDefault="00163E28" w:rsidP="00382375">
      <w:pPr>
        <w:jc w:val="center"/>
        <w:rPr>
          <w:rFonts w:ascii="Arial" w:hAnsi="Arial" w:cs="Arial"/>
          <w:b/>
          <w:lang w:val="en-GB"/>
        </w:rPr>
      </w:pPr>
    </w:p>
    <w:bookmarkEnd w:id="0"/>
    <w:p w:rsidR="00CD61DD" w:rsidRDefault="004F5205" w:rsidP="00CD61DD">
      <w:pPr>
        <w:jc w:val="center"/>
        <w:rPr>
          <w:rFonts w:ascii="Arial" w:hAnsi="Arial" w:cs="Arial"/>
          <w:b/>
          <w:sz w:val="22"/>
          <w:szCs w:val="22"/>
          <w:lang w:val="en-GB"/>
        </w:rPr>
      </w:pPr>
      <w:r>
        <w:rPr>
          <w:rFonts w:ascii="Arial" w:hAnsi="Arial" w:cs="Arial"/>
          <w:b/>
          <w:sz w:val="22"/>
          <w:szCs w:val="22"/>
          <w:lang w:val="en-GB"/>
        </w:rPr>
        <w:t xml:space="preserve"> </w:t>
      </w:r>
    </w:p>
    <w:p w:rsidR="005821E9" w:rsidRDefault="005821E9" w:rsidP="00CD61DD">
      <w:pPr>
        <w:jc w:val="center"/>
        <w:rPr>
          <w:rFonts w:ascii="Arial" w:hAnsi="Arial" w:cs="Arial"/>
          <w:b/>
          <w:sz w:val="22"/>
          <w:szCs w:val="22"/>
          <w:lang w:val="en-GB"/>
        </w:rPr>
      </w:pPr>
    </w:p>
    <w:p w:rsidR="005821E9" w:rsidRDefault="005821E9" w:rsidP="00CD61DD">
      <w:pPr>
        <w:jc w:val="center"/>
        <w:rPr>
          <w:rFonts w:ascii="Arial" w:hAnsi="Arial" w:cs="Arial"/>
          <w:b/>
          <w:sz w:val="22"/>
          <w:szCs w:val="22"/>
          <w:lang w:val="en-GB"/>
        </w:rPr>
      </w:pPr>
    </w:p>
    <w:p w:rsidR="00D0284E" w:rsidRDefault="00D0284E" w:rsidP="00CD61DD">
      <w:pPr>
        <w:jc w:val="center"/>
        <w:rPr>
          <w:rFonts w:ascii="Arial" w:hAnsi="Arial" w:cs="Arial"/>
          <w:b/>
          <w:sz w:val="22"/>
          <w:szCs w:val="22"/>
          <w:lang w:val="en-ZA"/>
        </w:rPr>
      </w:pPr>
    </w:p>
    <w:p w:rsidR="00D94282" w:rsidRDefault="00D94282" w:rsidP="00CD61DD">
      <w:pPr>
        <w:jc w:val="center"/>
        <w:rPr>
          <w:rFonts w:ascii="Arial" w:hAnsi="Arial" w:cs="Arial"/>
          <w:b/>
          <w:sz w:val="22"/>
          <w:szCs w:val="22"/>
          <w:lang w:val="en-ZA"/>
        </w:rPr>
      </w:pPr>
    </w:p>
    <w:p w:rsidR="004164B5" w:rsidRDefault="004164B5" w:rsidP="00CD61DD">
      <w:pPr>
        <w:jc w:val="center"/>
        <w:rPr>
          <w:rFonts w:ascii="Arial" w:hAnsi="Arial" w:cs="Arial"/>
          <w:b/>
          <w:sz w:val="22"/>
          <w:szCs w:val="22"/>
          <w:lang w:val="en-ZA"/>
        </w:rPr>
      </w:pPr>
    </w:p>
    <w:p w:rsidR="004164B5" w:rsidRPr="009D08F7" w:rsidRDefault="004164B5" w:rsidP="00CD61DD">
      <w:pPr>
        <w:jc w:val="center"/>
        <w:rPr>
          <w:rFonts w:ascii="Arial" w:hAnsi="Arial" w:cs="Arial"/>
          <w:b/>
          <w:sz w:val="22"/>
          <w:szCs w:val="22"/>
          <w:lang w:val="en-ZA"/>
        </w:rPr>
      </w:pPr>
    </w:p>
    <w:p w:rsidR="00AB4D9D" w:rsidRPr="009D08F7" w:rsidRDefault="001E1190" w:rsidP="00434A2F">
      <w:pPr>
        <w:numPr>
          <w:ilvl w:val="0"/>
          <w:numId w:val="8"/>
        </w:numPr>
        <w:ind w:left="709"/>
        <w:jc w:val="both"/>
        <w:rPr>
          <w:rFonts w:ascii="Arial" w:hAnsi="Arial" w:cs="Arial"/>
          <w:b/>
          <w:sz w:val="22"/>
          <w:szCs w:val="22"/>
          <w:lang w:val="en-GB"/>
        </w:rPr>
      </w:pPr>
      <w:r w:rsidRPr="009D08F7">
        <w:rPr>
          <w:rFonts w:ascii="Arial" w:hAnsi="Arial" w:cs="Arial"/>
          <w:b/>
          <w:sz w:val="22"/>
          <w:szCs w:val="22"/>
          <w:lang w:val="en-GB"/>
        </w:rPr>
        <w:t xml:space="preserve">The </w:t>
      </w:r>
      <w:r w:rsidR="004164B5" w:rsidRPr="00D94282">
        <w:rPr>
          <w:rFonts w:ascii="Arial" w:hAnsi="Arial" w:cs="Arial"/>
          <w:b/>
          <w:sz w:val="22"/>
          <w:szCs w:val="22"/>
          <w:lang w:val="en-GB"/>
        </w:rPr>
        <w:t>Seychelles Bureau of Standards</w:t>
      </w:r>
      <w:r w:rsidR="004164B5" w:rsidRPr="009D08F7">
        <w:rPr>
          <w:rFonts w:ascii="Arial" w:hAnsi="Arial" w:cs="Arial"/>
          <w:sz w:val="22"/>
          <w:szCs w:val="22"/>
          <w:lang w:val="en-GB"/>
        </w:rPr>
        <w:t xml:space="preserve"> </w:t>
      </w:r>
      <w:r w:rsidR="00382375" w:rsidRPr="009D08F7">
        <w:rPr>
          <w:rFonts w:ascii="Arial" w:hAnsi="Arial" w:cs="Arial"/>
          <w:sz w:val="22"/>
          <w:szCs w:val="22"/>
          <w:lang w:val="en-GB"/>
        </w:rPr>
        <w:t xml:space="preserve">is inviting </w:t>
      </w:r>
      <w:r w:rsidR="00BC328A" w:rsidRPr="009D08F7">
        <w:rPr>
          <w:rFonts w:ascii="Arial" w:hAnsi="Arial" w:cs="Arial"/>
          <w:sz w:val="22"/>
          <w:szCs w:val="22"/>
          <w:lang w:val="en-GB"/>
        </w:rPr>
        <w:t xml:space="preserve">Individual Consultants </w:t>
      </w:r>
      <w:r w:rsidR="00382375" w:rsidRPr="009D08F7">
        <w:rPr>
          <w:rFonts w:ascii="Arial" w:hAnsi="Arial" w:cs="Arial"/>
          <w:sz w:val="22"/>
          <w:szCs w:val="22"/>
          <w:lang w:val="en-GB"/>
        </w:rPr>
        <w:t xml:space="preserve">to submit </w:t>
      </w:r>
      <w:r w:rsidR="00BC328A" w:rsidRPr="009D08F7">
        <w:rPr>
          <w:rFonts w:ascii="Arial" w:hAnsi="Arial" w:cs="Arial"/>
          <w:sz w:val="22"/>
          <w:szCs w:val="22"/>
          <w:lang w:val="en-GB"/>
        </w:rPr>
        <w:t xml:space="preserve">their CV </w:t>
      </w:r>
      <w:r w:rsidR="00382375" w:rsidRPr="009D08F7">
        <w:rPr>
          <w:rFonts w:ascii="Arial" w:hAnsi="Arial" w:cs="Arial"/>
          <w:sz w:val="22"/>
          <w:szCs w:val="22"/>
          <w:lang w:val="en-GB"/>
        </w:rPr>
        <w:t xml:space="preserve">and </w:t>
      </w:r>
      <w:r w:rsidR="00BC328A" w:rsidRPr="009D08F7">
        <w:rPr>
          <w:rFonts w:ascii="Arial" w:hAnsi="Arial" w:cs="Arial"/>
          <w:sz w:val="22"/>
          <w:szCs w:val="22"/>
          <w:lang w:val="en-GB"/>
        </w:rPr>
        <w:t xml:space="preserve">Financial Proposal </w:t>
      </w:r>
      <w:r w:rsidR="00382375" w:rsidRPr="009D08F7">
        <w:rPr>
          <w:rFonts w:ascii="Arial" w:hAnsi="Arial" w:cs="Arial"/>
          <w:sz w:val="22"/>
          <w:szCs w:val="22"/>
          <w:lang w:val="en-GB"/>
        </w:rPr>
        <w:t>for the following services</w:t>
      </w:r>
      <w:r w:rsidR="00AB4D9D" w:rsidRPr="009D08F7">
        <w:rPr>
          <w:rFonts w:ascii="Arial" w:hAnsi="Arial" w:cs="Arial"/>
          <w:sz w:val="22"/>
          <w:szCs w:val="22"/>
          <w:lang w:val="en-GB"/>
        </w:rPr>
        <w:t>:</w:t>
      </w:r>
    </w:p>
    <w:p w:rsidR="00986F39" w:rsidRPr="009D08F7" w:rsidRDefault="00986F39" w:rsidP="00986F39">
      <w:pPr>
        <w:ind w:left="1080"/>
        <w:jc w:val="both"/>
        <w:rPr>
          <w:rFonts w:ascii="Arial" w:hAnsi="Arial" w:cs="Arial"/>
          <w:b/>
          <w:bCs/>
          <w:i/>
          <w:sz w:val="22"/>
          <w:szCs w:val="22"/>
        </w:rPr>
      </w:pPr>
    </w:p>
    <w:p w:rsidR="004164B5" w:rsidRPr="00D94282" w:rsidRDefault="004164B5" w:rsidP="00D94282">
      <w:pPr>
        <w:tabs>
          <w:tab w:val="right" w:leader="dot" w:pos="8640"/>
        </w:tabs>
        <w:rPr>
          <w:b/>
        </w:rPr>
      </w:pPr>
      <w:r w:rsidRPr="00D94282">
        <w:rPr>
          <w:b/>
          <w:bCs/>
          <w:i/>
          <w:iCs/>
        </w:rPr>
        <w:t>“REVIEW AND DRAFT METROLOGY LEGISLATION”</w:t>
      </w:r>
    </w:p>
    <w:p w:rsidR="00CD61DD" w:rsidRPr="009D08F7" w:rsidRDefault="00CD61DD" w:rsidP="00CD61DD">
      <w:pPr>
        <w:ind w:left="709"/>
        <w:jc w:val="both"/>
        <w:rPr>
          <w:rFonts w:ascii="Arial" w:hAnsi="Arial" w:cs="Arial"/>
          <w:b/>
          <w:bCs/>
          <w:sz w:val="22"/>
          <w:szCs w:val="22"/>
          <w:lang w:val="en-ZA"/>
        </w:rPr>
      </w:pPr>
    </w:p>
    <w:p w:rsidR="00382375" w:rsidRPr="009D08F7" w:rsidRDefault="00382375" w:rsidP="005845D5">
      <w:pPr>
        <w:ind w:left="720"/>
        <w:jc w:val="both"/>
        <w:rPr>
          <w:rFonts w:ascii="Arial" w:hAnsi="Arial" w:cs="Arial"/>
          <w:sz w:val="22"/>
          <w:szCs w:val="22"/>
          <w:lang w:val="en-GB"/>
        </w:rPr>
      </w:pPr>
      <w:r w:rsidRPr="009D08F7">
        <w:rPr>
          <w:rFonts w:ascii="Arial" w:hAnsi="Arial" w:cs="Arial"/>
          <w:sz w:val="22"/>
          <w:szCs w:val="22"/>
          <w:lang w:val="en-GB"/>
        </w:rPr>
        <w:t>The Terms of Reference defining the minimum technical requirements for these services are</w:t>
      </w:r>
      <w:r w:rsidR="00BC328A" w:rsidRPr="009D08F7">
        <w:rPr>
          <w:rFonts w:ascii="Arial" w:hAnsi="Arial" w:cs="Arial"/>
          <w:sz w:val="22"/>
          <w:szCs w:val="22"/>
          <w:lang w:val="en-GB"/>
        </w:rPr>
        <w:t xml:space="preserve"> attached as </w:t>
      </w:r>
      <w:r w:rsidR="00BC328A" w:rsidRPr="009D08F7">
        <w:rPr>
          <w:rFonts w:ascii="Arial" w:hAnsi="Arial" w:cs="Arial"/>
          <w:b/>
          <w:sz w:val="22"/>
          <w:szCs w:val="22"/>
          <w:lang w:val="en-GB"/>
        </w:rPr>
        <w:t>Annex 1</w:t>
      </w:r>
      <w:r w:rsidR="00BC328A" w:rsidRPr="009D08F7">
        <w:rPr>
          <w:rFonts w:ascii="Arial" w:hAnsi="Arial" w:cs="Arial"/>
          <w:sz w:val="22"/>
          <w:szCs w:val="22"/>
          <w:lang w:val="en-GB"/>
        </w:rPr>
        <w:t xml:space="preserve"> to this R</w:t>
      </w:r>
      <w:r w:rsidR="0022736B" w:rsidRPr="009D08F7">
        <w:rPr>
          <w:rFonts w:ascii="Arial" w:hAnsi="Arial" w:cs="Arial"/>
          <w:sz w:val="22"/>
          <w:szCs w:val="22"/>
          <w:lang w:val="en-GB"/>
        </w:rPr>
        <w:t>equest for Expression of Interest</w:t>
      </w:r>
      <w:r w:rsidRPr="009D08F7">
        <w:rPr>
          <w:rFonts w:ascii="Arial" w:hAnsi="Arial" w:cs="Arial"/>
          <w:sz w:val="22"/>
          <w:szCs w:val="22"/>
          <w:lang w:val="en-GB"/>
        </w:rPr>
        <w:t xml:space="preserve">. </w:t>
      </w:r>
    </w:p>
    <w:p w:rsidR="00BC328A" w:rsidRPr="009D08F7" w:rsidRDefault="00BC328A" w:rsidP="004164B5">
      <w:pPr>
        <w:jc w:val="center"/>
        <w:rPr>
          <w:rFonts w:ascii="Arial" w:hAnsi="Arial" w:cs="Arial"/>
          <w:b/>
          <w:sz w:val="22"/>
          <w:szCs w:val="22"/>
          <w:lang w:val="en-GB"/>
        </w:rPr>
      </w:pPr>
    </w:p>
    <w:p w:rsidR="00BC328A" w:rsidRPr="009D08F7" w:rsidRDefault="00BC328A" w:rsidP="00986F39">
      <w:pPr>
        <w:ind w:left="720" w:hanging="720"/>
        <w:jc w:val="both"/>
        <w:rPr>
          <w:rFonts w:ascii="Arial" w:hAnsi="Arial" w:cs="Arial"/>
          <w:b/>
          <w:sz w:val="22"/>
          <w:szCs w:val="22"/>
          <w:lang w:val="en-GB"/>
        </w:rPr>
      </w:pPr>
      <w:r w:rsidRPr="009D08F7">
        <w:rPr>
          <w:rFonts w:ascii="Arial" w:hAnsi="Arial" w:cs="Arial"/>
          <w:b/>
          <w:sz w:val="22"/>
          <w:szCs w:val="22"/>
          <w:lang w:val="en-GB"/>
        </w:rPr>
        <w:t xml:space="preserve">2. </w:t>
      </w:r>
      <w:r w:rsidRPr="009D08F7">
        <w:rPr>
          <w:rFonts w:ascii="Arial" w:hAnsi="Arial" w:cs="Arial"/>
          <w:b/>
          <w:sz w:val="22"/>
          <w:szCs w:val="22"/>
          <w:lang w:val="en-GB"/>
        </w:rPr>
        <w:tab/>
        <w:t xml:space="preserve">Only Individual Consultants are eligible for this assignment provided that they fulfil the following eligibility criteria: </w:t>
      </w:r>
    </w:p>
    <w:p w:rsidR="00900768" w:rsidRPr="009D08F7" w:rsidRDefault="00900768" w:rsidP="00382375">
      <w:pPr>
        <w:jc w:val="both"/>
        <w:rPr>
          <w:rFonts w:ascii="Arial" w:hAnsi="Arial" w:cs="Arial"/>
          <w:b/>
          <w:sz w:val="22"/>
          <w:szCs w:val="22"/>
          <w:lang w:val="en-GB"/>
        </w:rPr>
      </w:pPr>
    </w:p>
    <w:p w:rsidR="00900768" w:rsidRPr="00D94282" w:rsidRDefault="00900768" w:rsidP="00A153C8">
      <w:pPr>
        <w:autoSpaceDE w:val="0"/>
        <w:autoSpaceDN w:val="0"/>
        <w:adjustRightInd w:val="0"/>
        <w:spacing w:after="120"/>
        <w:ind w:left="993" w:hanging="283"/>
        <w:jc w:val="both"/>
        <w:rPr>
          <w:rFonts w:ascii="Arial" w:hAnsi="Arial" w:cs="Arial"/>
          <w:i/>
          <w:lang w:val="en-GB"/>
        </w:rPr>
      </w:pPr>
      <w:r w:rsidRPr="009D08F7">
        <w:rPr>
          <w:rFonts w:ascii="Arial" w:hAnsi="Arial" w:cs="Arial"/>
          <w:i/>
          <w:sz w:val="22"/>
          <w:szCs w:val="22"/>
          <w:lang w:val="en-GB"/>
        </w:rPr>
        <w:t>a)</w:t>
      </w:r>
      <w:r w:rsidR="00A153C8" w:rsidRPr="009D08F7">
        <w:rPr>
          <w:rFonts w:ascii="Arial" w:hAnsi="Arial" w:cs="Arial"/>
          <w:i/>
          <w:sz w:val="22"/>
          <w:szCs w:val="22"/>
          <w:lang w:val="en-GB"/>
        </w:rPr>
        <w:tab/>
      </w:r>
      <w:r w:rsidRPr="00D94282">
        <w:rPr>
          <w:rFonts w:ascii="Arial" w:hAnsi="Arial" w:cs="Arial"/>
          <w:i/>
          <w:lang w:val="en-GB"/>
        </w:rPr>
        <w:t xml:space="preserve">they are </w:t>
      </w:r>
      <w:r w:rsidR="00AB4D9D" w:rsidRPr="00D94282">
        <w:rPr>
          <w:rFonts w:ascii="Arial" w:hAnsi="Arial" w:cs="Arial"/>
          <w:i/>
          <w:lang w:val="en-GB"/>
        </w:rPr>
        <w:t xml:space="preserve">not </w:t>
      </w:r>
      <w:r w:rsidRPr="00D94282">
        <w:rPr>
          <w:rFonts w:ascii="Arial" w:hAnsi="Arial" w:cs="Arial"/>
          <w:i/>
          <w:lang w:val="en-GB"/>
        </w:rPr>
        <w:t xml:space="preserve">bankrupt or </w:t>
      </w:r>
      <w:r w:rsidR="00AB4D9D" w:rsidRPr="00D94282">
        <w:rPr>
          <w:rFonts w:ascii="Arial" w:hAnsi="Arial" w:cs="Arial"/>
          <w:i/>
          <w:lang w:val="en-GB"/>
        </w:rPr>
        <w:t xml:space="preserve">being </w:t>
      </w:r>
      <w:r w:rsidRPr="00D94282">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sidRPr="00D94282">
        <w:rPr>
          <w:rFonts w:ascii="Arial" w:hAnsi="Arial" w:cs="Arial"/>
          <w:i/>
          <w:lang w:val="en-GB"/>
        </w:rPr>
        <w:t>ion or regulations of the SADC Member S</w:t>
      </w:r>
      <w:r w:rsidRPr="00D94282">
        <w:rPr>
          <w:rFonts w:ascii="Arial" w:hAnsi="Arial" w:cs="Arial"/>
          <w:i/>
          <w:lang w:val="en-GB"/>
        </w:rPr>
        <w:t xml:space="preserve">tates;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b)</w:t>
      </w:r>
      <w:r w:rsidR="00A153C8" w:rsidRPr="00D94282">
        <w:rPr>
          <w:rFonts w:ascii="Arial" w:hAnsi="Arial" w:cs="Arial"/>
          <w:i/>
          <w:lang w:val="en-GB"/>
        </w:rPr>
        <w:tab/>
      </w:r>
      <w:r w:rsidRPr="00D94282">
        <w:rPr>
          <w:rFonts w:ascii="Arial" w:hAnsi="Arial" w:cs="Arial"/>
          <w:i/>
          <w:lang w:val="en-GB"/>
        </w:rPr>
        <w:t>they have</w:t>
      </w:r>
      <w:r w:rsidR="00AB4D9D" w:rsidRPr="00D94282">
        <w:rPr>
          <w:rFonts w:ascii="Arial" w:hAnsi="Arial" w:cs="Arial"/>
          <w:i/>
          <w:lang w:val="en-GB"/>
        </w:rPr>
        <w:t xml:space="preserve"> not</w:t>
      </w:r>
      <w:r w:rsidRPr="00D94282">
        <w:rPr>
          <w:rFonts w:ascii="Arial" w:hAnsi="Arial" w:cs="Arial"/>
          <w:i/>
          <w:lang w:val="en-GB"/>
        </w:rPr>
        <w:t xml:space="preserve"> been convicted of offences concerning their professional conduct by a judgment which </w:t>
      </w:r>
      <w:r w:rsidR="00A153C8" w:rsidRPr="00D94282">
        <w:rPr>
          <w:rFonts w:ascii="Arial" w:hAnsi="Arial" w:cs="Arial"/>
          <w:i/>
          <w:lang w:val="en-GB"/>
        </w:rPr>
        <w:t xml:space="preserve">has </w:t>
      </w:r>
      <w:r w:rsidRPr="00D94282">
        <w:rPr>
          <w:rFonts w:ascii="Arial" w:hAnsi="Arial" w:cs="Arial"/>
          <w:i/>
          <w:lang w:val="en-GB"/>
        </w:rPr>
        <w:t xml:space="preserve">the force of res judicata; (i.e. against which no appeal is possible);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c)</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declared guilty of grave professional misconduct proven by any means which </w:t>
      </w:r>
      <w:r w:rsidR="00D52AAD" w:rsidRPr="00D94282">
        <w:rPr>
          <w:rFonts w:ascii="Arial" w:hAnsi="Arial" w:cs="Arial"/>
          <w:i/>
          <w:lang w:val="en-GB"/>
        </w:rPr>
        <w:t>Ministry</w:t>
      </w:r>
      <w:r w:rsidRPr="00D94282">
        <w:rPr>
          <w:rFonts w:ascii="Arial" w:hAnsi="Arial" w:cs="Arial"/>
          <w:i/>
          <w:lang w:val="en-GB"/>
        </w:rPr>
        <w:t xml:space="preserve"> can justify;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d)</w:t>
      </w:r>
      <w:r w:rsidR="00A153C8" w:rsidRPr="00D94282">
        <w:rPr>
          <w:rFonts w:ascii="Arial" w:hAnsi="Arial" w:cs="Arial"/>
          <w:i/>
          <w:lang w:val="en-GB"/>
        </w:rPr>
        <w:tab/>
      </w:r>
      <w:r w:rsidRPr="00D94282">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e)</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sidRPr="00D94282">
        <w:rPr>
          <w:rFonts w:ascii="Arial" w:hAnsi="Arial" w:cs="Arial"/>
          <w:i/>
          <w:lang w:val="en-GB"/>
        </w:rPr>
        <w:t>Ministry’s</w:t>
      </w:r>
      <w:r w:rsidRPr="00D94282">
        <w:rPr>
          <w:rFonts w:ascii="Arial" w:hAnsi="Arial" w:cs="Arial"/>
          <w:i/>
          <w:lang w:val="en-GB"/>
        </w:rPr>
        <w:t xml:space="preserve"> financial interests; or</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f)</w:t>
      </w:r>
      <w:r w:rsidR="00A153C8" w:rsidRPr="00D94282">
        <w:rPr>
          <w:rFonts w:ascii="Arial" w:hAnsi="Arial" w:cs="Arial"/>
          <w:i/>
          <w:lang w:val="en-GB"/>
        </w:rPr>
        <w:tab/>
      </w:r>
      <w:r w:rsidRPr="00D94282">
        <w:rPr>
          <w:rFonts w:ascii="Arial" w:hAnsi="Arial" w:cs="Arial"/>
          <w:i/>
          <w:lang w:val="en-GB"/>
        </w:rPr>
        <w:t>they are</w:t>
      </w:r>
      <w:r w:rsidR="00AB4D9D" w:rsidRPr="00D94282">
        <w:rPr>
          <w:rFonts w:ascii="Arial" w:hAnsi="Arial" w:cs="Arial"/>
          <w:i/>
          <w:lang w:val="en-GB"/>
        </w:rPr>
        <w:t xml:space="preserve"> not</w:t>
      </w:r>
      <w:r w:rsidRPr="00D94282">
        <w:rPr>
          <w:rFonts w:ascii="Arial" w:hAnsi="Arial" w:cs="Arial"/>
          <w:i/>
          <w:lang w:val="en-GB"/>
        </w:rPr>
        <w:t xml:space="preserve"> being currently subject to an administrative penalty.</w:t>
      </w:r>
    </w:p>
    <w:p w:rsidR="00EC3A43" w:rsidRPr="009D08F7" w:rsidRDefault="00EC3A43" w:rsidP="00382375">
      <w:pPr>
        <w:jc w:val="both"/>
        <w:rPr>
          <w:rFonts w:ascii="Arial" w:hAnsi="Arial" w:cs="Arial"/>
          <w:b/>
          <w:sz w:val="22"/>
          <w:szCs w:val="22"/>
          <w:lang w:val="en-GB"/>
        </w:rPr>
      </w:pPr>
    </w:p>
    <w:p w:rsidR="00C605DB" w:rsidRPr="009D08F7" w:rsidRDefault="009D7D59" w:rsidP="00ED3DD0">
      <w:pPr>
        <w:pStyle w:val="ListParagraph"/>
        <w:numPr>
          <w:ilvl w:val="0"/>
          <w:numId w:val="12"/>
        </w:numPr>
        <w:ind w:left="720"/>
        <w:jc w:val="both"/>
        <w:rPr>
          <w:rFonts w:ascii="Arial" w:eastAsia="MS Mincho" w:hAnsi="Arial" w:cs="Arial"/>
          <w:bCs/>
          <w:sz w:val="22"/>
          <w:szCs w:val="22"/>
          <w:lang w:val="en-GB" w:eastAsia="ja-JP"/>
        </w:rPr>
      </w:pPr>
      <w:r w:rsidRPr="009D08F7">
        <w:rPr>
          <w:rFonts w:ascii="Arial" w:eastAsia="MS Mincho" w:hAnsi="Arial" w:cs="Arial"/>
          <w:bCs/>
          <w:sz w:val="22"/>
          <w:szCs w:val="22"/>
          <w:lang w:val="en-GB" w:eastAsia="ja-JP"/>
        </w:rPr>
        <w:t xml:space="preserve">The maximum available budget for this contract is </w:t>
      </w:r>
      <w:r w:rsidR="00D94282">
        <w:rPr>
          <w:b/>
          <w:sz w:val="22"/>
          <w:szCs w:val="22"/>
        </w:rPr>
        <w:t xml:space="preserve">€ </w:t>
      </w:r>
      <w:r w:rsidR="004164B5" w:rsidRPr="004164B5">
        <w:rPr>
          <w:b/>
          <w:sz w:val="22"/>
          <w:szCs w:val="22"/>
        </w:rPr>
        <w:t>18,000.00</w:t>
      </w:r>
      <w:r w:rsidR="004164B5" w:rsidRPr="009D08F7">
        <w:rPr>
          <w:rFonts w:ascii="Arial" w:eastAsia="MS Mincho" w:hAnsi="Arial" w:cs="Arial"/>
          <w:b/>
          <w:bCs/>
          <w:sz w:val="22"/>
          <w:szCs w:val="22"/>
          <w:lang w:val="en-GB" w:eastAsia="ja-JP"/>
        </w:rPr>
        <w:t xml:space="preserve"> </w:t>
      </w:r>
      <w:r w:rsidR="004164B5">
        <w:rPr>
          <w:rFonts w:ascii="Arial" w:eastAsia="MS Mincho" w:hAnsi="Arial" w:cs="Arial"/>
          <w:b/>
          <w:bCs/>
          <w:sz w:val="22"/>
          <w:szCs w:val="22"/>
          <w:lang w:val="en-GB" w:eastAsia="ja-JP"/>
        </w:rPr>
        <w:t>(Eighteen</w:t>
      </w:r>
      <w:r w:rsidRPr="009D08F7">
        <w:rPr>
          <w:rFonts w:ascii="Arial" w:eastAsia="MS Mincho" w:hAnsi="Arial" w:cs="Arial"/>
          <w:b/>
          <w:bCs/>
          <w:sz w:val="22"/>
          <w:szCs w:val="22"/>
          <w:lang w:val="en-GB" w:eastAsia="ja-JP"/>
        </w:rPr>
        <w:t xml:space="preserve"> thousand Euros).</w:t>
      </w:r>
      <w:r w:rsidRPr="009D08F7">
        <w:rPr>
          <w:rFonts w:ascii="Arial" w:eastAsia="MS Mincho" w:hAnsi="Arial" w:cs="Arial"/>
          <w:bCs/>
          <w:sz w:val="22"/>
          <w:szCs w:val="22"/>
          <w:lang w:val="en-GB" w:eastAsia="ja-JP"/>
        </w:rPr>
        <w:t xml:space="preserve"> This amount includes the remuneration for consultants (fees)</w:t>
      </w:r>
      <w:r w:rsidR="00B53FB3">
        <w:rPr>
          <w:rFonts w:ascii="Arial" w:eastAsia="MS Mincho" w:hAnsi="Arial" w:cs="Arial"/>
          <w:bCs/>
          <w:sz w:val="22"/>
          <w:szCs w:val="22"/>
          <w:lang w:val="en-GB" w:eastAsia="ja-JP"/>
        </w:rPr>
        <w:t xml:space="preserve"> and reimbursable expenses</w:t>
      </w:r>
      <w:r w:rsidRPr="009D08F7">
        <w:rPr>
          <w:rFonts w:ascii="Arial" w:eastAsia="MS Mincho" w:hAnsi="Arial" w:cs="Arial"/>
          <w:bCs/>
          <w:sz w:val="22"/>
          <w:szCs w:val="22"/>
          <w:lang w:val="en-GB" w:eastAsia="ja-JP"/>
        </w:rPr>
        <w:t>.</w:t>
      </w:r>
    </w:p>
    <w:p w:rsidR="009D7D59" w:rsidRPr="00D94282" w:rsidRDefault="009D7D59" w:rsidP="00D94282">
      <w:pPr>
        <w:jc w:val="both"/>
        <w:rPr>
          <w:rFonts w:ascii="Arial" w:eastAsia="MS Mincho" w:hAnsi="Arial" w:cs="Arial"/>
          <w:sz w:val="22"/>
          <w:szCs w:val="22"/>
          <w:lang w:val="en-GB" w:eastAsia="ja-JP"/>
        </w:rPr>
      </w:pPr>
    </w:p>
    <w:p w:rsidR="00382375" w:rsidRPr="009D08F7" w:rsidRDefault="006D021F" w:rsidP="00986F39">
      <w:pPr>
        <w:ind w:left="720" w:hanging="720"/>
        <w:jc w:val="both"/>
        <w:rPr>
          <w:rFonts w:ascii="Arial" w:hAnsi="Arial" w:cs="Arial"/>
          <w:b/>
          <w:sz w:val="22"/>
          <w:szCs w:val="22"/>
          <w:lang w:val="en-GB"/>
        </w:rPr>
      </w:pPr>
      <w:r w:rsidRPr="009D08F7">
        <w:rPr>
          <w:rFonts w:ascii="Arial" w:hAnsi="Arial" w:cs="Arial"/>
          <w:b/>
          <w:sz w:val="22"/>
          <w:szCs w:val="22"/>
          <w:lang w:val="en-GB"/>
        </w:rPr>
        <w:t>4</w:t>
      </w:r>
      <w:r w:rsidR="00C201C5" w:rsidRPr="009D08F7">
        <w:rPr>
          <w:rFonts w:ascii="Arial" w:hAnsi="Arial" w:cs="Arial"/>
          <w:sz w:val="22"/>
          <w:szCs w:val="22"/>
          <w:lang w:val="en-GB"/>
        </w:rPr>
        <w:t>.</w:t>
      </w:r>
      <w:r w:rsidR="00284C02" w:rsidRPr="009D08F7">
        <w:rPr>
          <w:rFonts w:ascii="Arial" w:hAnsi="Arial" w:cs="Arial"/>
          <w:sz w:val="22"/>
          <w:szCs w:val="22"/>
          <w:lang w:val="en-GB"/>
        </w:rPr>
        <w:tab/>
      </w:r>
      <w:r w:rsidR="00BC328A" w:rsidRPr="009D08F7">
        <w:rPr>
          <w:rFonts w:ascii="Arial" w:hAnsi="Arial" w:cs="Arial"/>
          <w:sz w:val="22"/>
          <w:szCs w:val="22"/>
          <w:lang w:val="en-GB"/>
        </w:rPr>
        <w:t>Your Expression of Interest</w:t>
      </w:r>
      <w:r w:rsidR="00382375" w:rsidRPr="009D08F7">
        <w:rPr>
          <w:rFonts w:ascii="Arial" w:hAnsi="Arial" w:cs="Arial"/>
          <w:sz w:val="22"/>
          <w:szCs w:val="22"/>
          <w:lang w:val="en-GB"/>
        </w:rPr>
        <w:t xml:space="preserve"> must be pr</w:t>
      </w:r>
      <w:r w:rsidR="006A4750" w:rsidRPr="009D08F7">
        <w:rPr>
          <w:rFonts w:ascii="Arial" w:hAnsi="Arial" w:cs="Arial"/>
          <w:sz w:val="22"/>
          <w:szCs w:val="22"/>
          <w:lang w:val="en-GB"/>
        </w:rPr>
        <w:t>esented as per Standard Expression of Interest</w:t>
      </w:r>
      <w:r w:rsidR="00382375" w:rsidRPr="009D08F7">
        <w:rPr>
          <w:rFonts w:ascii="Arial" w:hAnsi="Arial" w:cs="Arial"/>
          <w:sz w:val="22"/>
          <w:szCs w:val="22"/>
          <w:lang w:val="en-GB"/>
        </w:rPr>
        <w:t xml:space="preserve"> Forms attached as </w:t>
      </w:r>
      <w:r w:rsidR="00382375" w:rsidRPr="009D08F7">
        <w:rPr>
          <w:rFonts w:ascii="Arial" w:hAnsi="Arial" w:cs="Arial"/>
          <w:b/>
          <w:sz w:val="22"/>
          <w:szCs w:val="22"/>
          <w:lang w:val="en-GB"/>
        </w:rPr>
        <w:t>Annex 2</w:t>
      </w:r>
      <w:r w:rsidR="00382375" w:rsidRPr="009D08F7">
        <w:rPr>
          <w:rFonts w:ascii="Arial" w:hAnsi="Arial" w:cs="Arial"/>
          <w:sz w:val="22"/>
          <w:szCs w:val="22"/>
          <w:lang w:val="en-GB"/>
        </w:rPr>
        <w:t xml:space="preserve"> to this </w:t>
      </w:r>
      <w:r w:rsidRPr="009D08F7">
        <w:rPr>
          <w:rFonts w:ascii="Arial" w:hAnsi="Arial" w:cs="Arial"/>
          <w:sz w:val="22"/>
          <w:szCs w:val="22"/>
          <w:lang w:val="en-GB"/>
        </w:rPr>
        <w:t>REOI</w:t>
      </w:r>
      <w:r w:rsidR="007C0DD6" w:rsidRPr="009D08F7">
        <w:rPr>
          <w:rFonts w:ascii="Arial" w:hAnsi="Arial" w:cs="Arial"/>
          <w:sz w:val="22"/>
          <w:szCs w:val="22"/>
          <w:lang w:val="en-GB"/>
        </w:rPr>
        <w:t>,</w:t>
      </w:r>
      <w:r w:rsidR="00382375" w:rsidRPr="009D08F7">
        <w:rPr>
          <w:rFonts w:ascii="Arial" w:hAnsi="Arial" w:cs="Arial"/>
          <w:sz w:val="22"/>
          <w:szCs w:val="22"/>
          <w:lang w:val="en-GB"/>
        </w:rPr>
        <w:t xml:space="preserve"> in </w:t>
      </w:r>
      <w:r w:rsidR="007C0DD6" w:rsidRPr="009D08F7">
        <w:rPr>
          <w:rFonts w:ascii="Arial" w:hAnsi="Arial" w:cs="Arial"/>
          <w:sz w:val="22"/>
          <w:szCs w:val="22"/>
          <w:lang w:val="en-GB"/>
        </w:rPr>
        <w:t xml:space="preserve">the </w:t>
      </w:r>
      <w:r w:rsidR="00382375" w:rsidRPr="009D08F7">
        <w:rPr>
          <w:rFonts w:ascii="Arial" w:hAnsi="Arial" w:cs="Arial"/>
          <w:sz w:val="22"/>
          <w:szCs w:val="22"/>
          <w:lang w:val="en-GB"/>
        </w:rPr>
        <w:t xml:space="preserve">English language and be accompanied by copies of all the indicated supporting documents. If the supporting documents are not in English, these shall be accompanied by a certified translation into English. </w:t>
      </w:r>
    </w:p>
    <w:p w:rsidR="00382375" w:rsidRPr="009D08F7" w:rsidRDefault="00382375" w:rsidP="00382375">
      <w:pPr>
        <w:jc w:val="both"/>
        <w:rPr>
          <w:rFonts w:ascii="Arial" w:hAnsi="Arial" w:cs="Arial"/>
          <w:sz w:val="22"/>
          <w:szCs w:val="22"/>
          <w:lang w:val="en-GB"/>
        </w:rPr>
      </w:pPr>
    </w:p>
    <w:p w:rsidR="00AB4D9D" w:rsidRPr="00D94282" w:rsidRDefault="006D021F" w:rsidP="00D94282">
      <w:pPr>
        <w:pStyle w:val="Header"/>
        <w:ind w:left="810" w:hanging="810"/>
        <w:rPr>
          <w:rFonts w:ascii="Arial" w:hAnsi="Arial" w:cs="Arial"/>
          <w:b/>
          <w:sz w:val="22"/>
          <w:szCs w:val="22"/>
          <w:lang w:val="de-DE"/>
        </w:rPr>
      </w:pPr>
      <w:r w:rsidRPr="009D08F7">
        <w:rPr>
          <w:rFonts w:ascii="Arial" w:hAnsi="Arial" w:cs="Arial"/>
          <w:b/>
          <w:sz w:val="22"/>
          <w:szCs w:val="22"/>
          <w:lang w:val="en-GB"/>
        </w:rPr>
        <w:t>5</w:t>
      </w:r>
      <w:r w:rsidR="00EC3A43" w:rsidRPr="009D08F7">
        <w:rPr>
          <w:rFonts w:ascii="Arial" w:hAnsi="Arial" w:cs="Arial"/>
          <w:b/>
          <w:sz w:val="22"/>
          <w:szCs w:val="22"/>
          <w:lang w:val="en-GB"/>
        </w:rPr>
        <w:t>.</w:t>
      </w:r>
      <w:r w:rsidR="00382375" w:rsidRPr="009D08F7">
        <w:rPr>
          <w:rFonts w:ascii="Arial" w:hAnsi="Arial" w:cs="Arial"/>
          <w:sz w:val="22"/>
          <w:szCs w:val="22"/>
          <w:lang w:val="en-GB"/>
        </w:rPr>
        <w:tab/>
      </w:r>
      <w:r w:rsidR="00EA011D" w:rsidRPr="009D08F7">
        <w:rPr>
          <w:rFonts w:ascii="Arial" w:hAnsi="Arial" w:cs="Arial"/>
          <w:sz w:val="22"/>
          <w:szCs w:val="22"/>
          <w:lang w:val="en-GB"/>
        </w:rPr>
        <w:t xml:space="preserve">Your </w:t>
      </w:r>
      <w:r w:rsidR="003A127C" w:rsidRPr="009D08F7">
        <w:rPr>
          <w:rFonts w:ascii="Arial" w:hAnsi="Arial" w:cs="Arial"/>
          <w:sz w:val="22"/>
          <w:szCs w:val="22"/>
          <w:lang w:val="en-GB"/>
        </w:rPr>
        <w:t>proposal</w:t>
      </w:r>
      <w:r w:rsidR="00EA011D" w:rsidRPr="009D08F7">
        <w:rPr>
          <w:rFonts w:ascii="Arial" w:hAnsi="Arial" w:cs="Arial"/>
          <w:sz w:val="22"/>
          <w:szCs w:val="22"/>
          <w:lang w:val="en-GB"/>
        </w:rPr>
        <w:t xml:space="preserve"> </w:t>
      </w:r>
      <w:r w:rsidR="00524FA9" w:rsidRPr="009D08F7">
        <w:rPr>
          <w:rFonts w:ascii="Arial" w:hAnsi="Arial" w:cs="Arial"/>
          <w:sz w:val="22"/>
          <w:szCs w:val="22"/>
          <w:lang w:val="en-GB"/>
        </w:rPr>
        <w:t xml:space="preserve">clearly marked </w:t>
      </w:r>
      <w:r w:rsidR="00524FA9" w:rsidRPr="009D08F7">
        <w:rPr>
          <w:rFonts w:ascii="Arial" w:hAnsi="Arial" w:cs="Arial"/>
          <w:b/>
          <w:sz w:val="22"/>
          <w:szCs w:val="22"/>
          <w:lang w:val="en-GB"/>
        </w:rPr>
        <w:t>“</w:t>
      </w:r>
      <w:r w:rsidR="00E62098" w:rsidRPr="00E62098">
        <w:rPr>
          <w:rFonts w:ascii="Arial" w:hAnsi="Arial" w:cs="Arial"/>
          <w:b/>
          <w:sz w:val="22"/>
          <w:szCs w:val="22"/>
          <w:lang w:val="de-DE"/>
        </w:rPr>
        <w:t>SADC/TRF/PROJECT/SBS/01/19</w:t>
      </w:r>
      <w:r w:rsidR="00E62098">
        <w:rPr>
          <w:rFonts w:ascii="Arial" w:hAnsi="Arial" w:cs="Arial"/>
          <w:b/>
          <w:sz w:val="22"/>
          <w:szCs w:val="22"/>
          <w:lang w:val="de-DE"/>
        </w:rPr>
        <w:t xml:space="preserve"> - </w:t>
      </w:r>
      <w:r w:rsidR="00E62098" w:rsidRPr="00E62098">
        <w:rPr>
          <w:rFonts w:ascii="Arial" w:hAnsi="Arial" w:cs="Arial"/>
          <w:b/>
          <w:sz w:val="22"/>
          <w:szCs w:val="22"/>
          <w:lang w:val="de-DE"/>
        </w:rPr>
        <w:t>REVIEW AND DRAFT METROLOGY LEGISLATION</w:t>
      </w:r>
      <w:r w:rsidR="00D94282" w:rsidRPr="0034158B">
        <w:rPr>
          <w:rFonts w:ascii="Arial" w:hAnsi="Arial" w:cs="Arial"/>
          <w:b/>
          <w:lang w:val="tn-ZA"/>
        </w:rPr>
        <w:t xml:space="preserve">” </w:t>
      </w:r>
      <w:r w:rsidR="00D94282">
        <w:rPr>
          <w:rFonts w:ascii="Arial" w:hAnsi="Arial" w:cs="Arial"/>
          <w:b/>
          <w:sz w:val="22"/>
          <w:szCs w:val="22"/>
          <w:lang w:val="de-DE"/>
        </w:rPr>
        <w:t>in</w:t>
      </w:r>
      <w:r w:rsidR="00524FA9" w:rsidRPr="009D08F7">
        <w:rPr>
          <w:rFonts w:ascii="Arial" w:hAnsi="Arial" w:cs="Arial"/>
          <w:sz w:val="22"/>
          <w:szCs w:val="22"/>
          <w:lang w:val="en-GB"/>
        </w:rPr>
        <w:t xml:space="preserve"> a sealed envelope, should be submitted in our tender box</w:t>
      </w:r>
      <w:r w:rsidR="002A60CF" w:rsidRPr="009D08F7">
        <w:rPr>
          <w:rFonts w:ascii="Arial" w:hAnsi="Arial" w:cs="Arial"/>
          <w:sz w:val="22"/>
          <w:szCs w:val="22"/>
          <w:lang w:val="en-GB"/>
        </w:rPr>
        <w:t xml:space="preserve"> located at the following</w:t>
      </w:r>
      <w:r w:rsidR="00524FA9" w:rsidRPr="009D08F7">
        <w:rPr>
          <w:rFonts w:ascii="Arial" w:hAnsi="Arial" w:cs="Arial"/>
          <w:sz w:val="22"/>
          <w:szCs w:val="22"/>
          <w:lang w:val="en-GB"/>
        </w:rPr>
        <w:t xml:space="preserve"> address</w:t>
      </w:r>
      <w:r w:rsidR="005B375A" w:rsidRPr="009D08F7">
        <w:rPr>
          <w:rFonts w:ascii="Arial" w:hAnsi="Arial" w:cs="Arial"/>
          <w:sz w:val="22"/>
          <w:szCs w:val="22"/>
          <w:lang w:val="en-GB"/>
        </w:rPr>
        <w:t>:</w:t>
      </w:r>
      <w:r w:rsidR="00382375" w:rsidRPr="009D08F7">
        <w:rPr>
          <w:rFonts w:ascii="Arial" w:hAnsi="Arial" w:cs="Arial"/>
          <w:sz w:val="22"/>
          <w:szCs w:val="22"/>
          <w:lang w:val="en-GB"/>
        </w:rPr>
        <w:t xml:space="preserve"> </w:t>
      </w:r>
    </w:p>
    <w:p w:rsidR="00AB4D9D" w:rsidRPr="009D08F7" w:rsidRDefault="00AB4D9D" w:rsidP="00382375">
      <w:pPr>
        <w:jc w:val="both"/>
        <w:rPr>
          <w:rFonts w:ascii="Arial" w:hAnsi="Arial" w:cs="Arial"/>
          <w:sz w:val="22"/>
          <w:szCs w:val="22"/>
          <w:lang w:val="en-GB"/>
        </w:rPr>
      </w:pPr>
    </w:p>
    <w:p w:rsidR="00AD5BB9" w:rsidRPr="009D08F7" w:rsidRDefault="00AD5BB9" w:rsidP="00AD5BB9">
      <w:pPr>
        <w:ind w:left="1440"/>
        <w:jc w:val="both"/>
        <w:rPr>
          <w:rFonts w:ascii="Arial" w:hAnsi="Arial" w:cs="Arial"/>
          <w:b/>
          <w:sz w:val="22"/>
          <w:szCs w:val="22"/>
        </w:rPr>
      </w:pPr>
      <w:r w:rsidRPr="009D08F7">
        <w:rPr>
          <w:rFonts w:ascii="Arial" w:hAnsi="Arial" w:cs="Arial"/>
          <w:b/>
          <w:sz w:val="22"/>
          <w:szCs w:val="22"/>
          <w:lang w:val="en-GB"/>
        </w:rPr>
        <w:t>Secretary to the Tender Committee</w:t>
      </w:r>
      <w:r w:rsidR="00F2429F" w:rsidRPr="009D08F7">
        <w:rPr>
          <w:rFonts w:ascii="Arial" w:hAnsi="Arial" w:cs="Arial"/>
          <w:b/>
          <w:sz w:val="22"/>
          <w:szCs w:val="22"/>
          <w:lang w:val="en-GB"/>
        </w:rPr>
        <w:t xml:space="preserve"> </w:t>
      </w:r>
    </w:p>
    <w:p w:rsidR="00573659" w:rsidRPr="009D08F7" w:rsidRDefault="00B74C0A" w:rsidP="00B74C0A">
      <w:pPr>
        <w:ind w:left="1440"/>
        <w:rPr>
          <w:rFonts w:ascii="Arial" w:hAnsi="Arial" w:cs="Arial"/>
          <w:b/>
          <w:sz w:val="22"/>
          <w:szCs w:val="22"/>
          <w:lang w:val="en-GB"/>
        </w:rPr>
      </w:pPr>
      <w:r w:rsidRPr="009D08F7">
        <w:rPr>
          <w:rFonts w:ascii="Arial" w:hAnsi="Arial" w:cs="Arial"/>
          <w:b/>
          <w:bCs/>
          <w:sz w:val="22"/>
          <w:szCs w:val="22"/>
          <w:lang w:val="en-GB"/>
        </w:rPr>
        <w:t>MINISTRY OF FINANCE, TRADE</w:t>
      </w:r>
      <w:r w:rsidR="00514AB2">
        <w:rPr>
          <w:rFonts w:ascii="Arial" w:hAnsi="Arial" w:cs="Arial"/>
          <w:b/>
          <w:bCs/>
          <w:sz w:val="22"/>
          <w:szCs w:val="22"/>
          <w:lang w:val="en-GB"/>
        </w:rPr>
        <w:t>, INVESTMENT</w:t>
      </w:r>
      <w:r w:rsidRPr="009D08F7">
        <w:rPr>
          <w:rFonts w:ascii="Arial" w:hAnsi="Arial" w:cs="Arial"/>
          <w:b/>
          <w:bCs/>
          <w:sz w:val="22"/>
          <w:szCs w:val="22"/>
          <w:lang w:val="en-GB"/>
        </w:rPr>
        <w:t xml:space="preserve"> AND ECONOMIC PLANNING</w:t>
      </w:r>
    </w:p>
    <w:p w:rsidR="002E641A" w:rsidRDefault="00514AB2" w:rsidP="00573659">
      <w:pPr>
        <w:ind w:left="720" w:firstLine="720"/>
        <w:rPr>
          <w:rFonts w:ascii="Arial" w:hAnsi="Arial" w:cs="Arial"/>
          <w:b/>
          <w:sz w:val="22"/>
          <w:szCs w:val="22"/>
          <w:lang w:val="en-GB"/>
        </w:rPr>
      </w:pPr>
      <w:proofErr w:type="spellStart"/>
      <w:r>
        <w:rPr>
          <w:rFonts w:ascii="Arial" w:hAnsi="Arial" w:cs="Arial"/>
          <w:b/>
          <w:sz w:val="22"/>
          <w:szCs w:val="22"/>
          <w:lang w:val="en-GB"/>
        </w:rPr>
        <w:t>Maison</w:t>
      </w:r>
      <w:proofErr w:type="spellEnd"/>
      <w:r>
        <w:rPr>
          <w:rFonts w:ascii="Arial" w:hAnsi="Arial" w:cs="Arial"/>
          <w:b/>
          <w:sz w:val="22"/>
          <w:szCs w:val="22"/>
          <w:lang w:val="en-GB"/>
        </w:rPr>
        <w:t xml:space="preserve"> Esplanade</w:t>
      </w:r>
    </w:p>
    <w:p w:rsidR="00514AB2" w:rsidRPr="009D08F7" w:rsidRDefault="00514AB2" w:rsidP="00573659">
      <w:pPr>
        <w:ind w:left="720" w:firstLine="720"/>
        <w:rPr>
          <w:rFonts w:ascii="Arial" w:hAnsi="Arial" w:cs="Arial"/>
          <w:b/>
          <w:sz w:val="22"/>
          <w:szCs w:val="22"/>
          <w:lang w:val="en-GB"/>
        </w:rPr>
      </w:pPr>
      <w:r>
        <w:rPr>
          <w:rFonts w:ascii="Arial" w:hAnsi="Arial" w:cs="Arial"/>
          <w:b/>
          <w:sz w:val="22"/>
          <w:szCs w:val="22"/>
          <w:lang w:val="en-GB"/>
        </w:rPr>
        <w:t xml:space="preserve">Francis Rachel </w:t>
      </w:r>
      <w:r w:rsidR="00D0284E">
        <w:rPr>
          <w:rFonts w:ascii="Arial" w:hAnsi="Arial" w:cs="Arial"/>
          <w:b/>
          <w:sz w:val="22"/>
          <w:szCs w:val="22"/>
          <w:lang w:val="en-GB"/>
        </w:rPr>
        <w:t>Street</w:t>
      </w:r>
    </w:p>
    <w:p w:rsidR="002E641A" w:rsidRPr="009D08F7" w:rsidRDefault="002E641A" w:rsidP="00382375">
      <w:pPr>
        <w:rPr>
          <w:rFonts w:ascii="Arial" w:hAnsi="Arial" w:cs="Arial"/>
          <w:sz w:val="22"/>
          <w:szCs w:val="22"/>
          <w:lang w:val="en-GB"/>
        </w:rPr>
      </w:pPr>
    </w:p>
    <w:p w:rsidR="00AA435A" w:rsidRDefault="00AA435A" w:rsidP="00AA435A">
      <w:pPr>
        <w:ind w:firstLine="720"/>
        <w:rPr>
          <w:rFonts w:ascii="Arial" w:hAnsi="Arial" w:cs="Arial"/>
          <w:b/>
          <w:sz w:val="22"/>
          <w:szCs w:val="22"/>
          <w:lang w:val="en-GB"/>
        </w:rPr>
      </w:pPr>
      <w:r w:rsidRPr="009D08F7">
        <w:rPr>
          <w:rFonts w:ascii="Arial" w:hAnsi="Arial" w:cs="Arial"/>
          <w:b/>
          <w:sz w:val="22"/>
          <w:szCs w:val="22"/>
        </w:rPr>
        <w:t xml:space="preserve">ATTENTION: </w:t>
      </w:r>
      <w:r w:rsidRPr="009D08F7">
        <w:rPr>
          <w:rFonts w:ascii="Arial" w:hAnsi="Arial" w:cs="Arial"/>
          <w:b/>
          <w:sz w:val="22"/>
          <w:szCs w:val="22"/>
        </w:rPr>
        <w:tab/>
      </w:r>
      <w:r w:rsidRPr="009D08F7">
        <w:rPr>
          <w:rFonts w:ascii="Arial" w:hAnsi="Arial" w:cs="Arial"/>
          <w:b/>
          <w:sz w:val="22"/>
          <w:szCs w:val="22"/>
          <w:lang w:val="en-GB"/>
        </w:rPr>
        <w:t>CINDY CHANG-LENG</w:t>
      </w:r>
    </w:p>
    <w:p w:rsidR="001026DA" w:rsidRPr="009D08F7" w:rsidRDefault="001026DA" w:rsidP="00AA435A">
      <w:pPr>
        <w:ind w:firstLine="72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 xml:space="preserve">ADRIAN MONTHY </w:t>
      </w:r>
    </w:p>
    <w:p w:rsidR="00351771" w:rsidRPr="009D08F7" w:rsidRDefault="00351771" w:rsidP="00382375">
      <w:pPr>
        <w:rPr>
          <w:rFonts w:ascii="Arial" w:hAnsi="Arial" w:cs="Arial"/>
          <w:sz w:val="22"/>
          <w:szCs w:val="22"/>
          <w:lang w:val="en-GB"/>
        </w:rPr>
      </w:pPr>
    </w:p>
    <w:p w:rsidR="00382375" w:rsidRDefault="006D021F" w:rsidP="00D94282">
      <w:pPr>
        <w:pStyle w:val="BodyText2"/>
        <w:ind w:left="720" w:hanging="720"/>
        <w:rPr>
          <w:rFonts w:ascii="Arial" w:hAnsi="Arial" w:cs="Arial"/>
          <w:sz w:val="22"/>
          <w:szCs w:val="22"/>
          <w:lang w:val="en-GB"/>
        </w:rPr>
      </w:pPr>
      <w:r w:rsidRPr="009D08F7">
        <w:rPr>
          <w:rFonts w:ascii="Arial" w:hAnsi="Arial" w:cs="Arial"/>
          <w:sz w:val="22"/>
          <w:szCs w:val="22"/>
          <w:lang w:val="en-GB"/>
        </w:rPr>
        <w:t>6</w:t>
      </w:r>
      <w:r w:rsidR="00382375" w:rsidRPr="009D08F7">
        <w:rPr>
          <w:rFonts w:ascii="Arial" w:hAnsi="Arial" w:cs="Arial"/>
          <w:sz w:val="22"/>
          <w:szCs w:val="22"/>
          <w:lang w:val="en-GB"/>
        </w:rPr>
        <w:t>.</w:t>
      </w:r>
      <w:r w:rsidR="00382375" w:rsidRPr="009D08F7">
        <w:rPr>
          <w:rFonts w:ascii="Arial" w:hAnsi="Arial" w:cs="Arial"/>
          <w:sz w:val="22"/>
          <w:szCs w:val="22"/>
          <w:lang w:val="en-GB"/>
        </w:rPr>
        <w:tab/>
        <w:t xml:space="preserve">The deadline for submission of your proposal, to the address indicated in Paragraph </w:t>
      </w:r>
      <w:r w:rsidR="007C0DD6" w:rsidRPr="009D08F7">
        <w:rPr>
          <w:rFonts w:ascii="Arial" w:hAnsi="Arial" w:cs="Arial"/>
          <w:sz w:val="22"/>
          <w:szCs w:val="22"/>
          <w:lang w:val="en-GB"/>
        </w:rPr>
        <w:t>5 above</w:t>
      </w:r>
      <w:r w:rsidR="00F01042" w:rsidRPr="009D08F7">
        <w:rPr>
          <w:rFonts w:ascii="Arial" w:hAnsi="Arial" w:cs="Arial"/>
          <w:sz w:val="22"/>
          <w:szCs w:val="22"/>
          <w:lang w:val="en-GB"/>
        </w:rPr>
        <w:t>,</w:t>
      </w:r>
      <w:r w:rsidR="00382375" w:rsidRPr="009D08F7">
        <w:rPr>
          <w:rFonts w:ascii="Arial" w:hAnsi="Arial" w:cs="Arial"/>
          <w:sz w:val="22"/>
          <w:szCs w:val="22"/>
          <w:lang w:val="en-GB"/>
        </w:rPr>
        <w:t xml:space="preserve"> is: </w:t>
      </w:r>
      <w:r w:rsidR="00B5208F">
        <w:rPr>
          <w:rFonts w:ascii="Arial" w:hAnsi="Arial" w:cs="Arial"/>
          <w:b/>
          <w:sz w:val="22"/>
          <w:szCs w:val="22"/>
          <w:lang w:val="en-GB"/>
        </w:rPr>
        <w:t>1</w:t>
      </w:r>
      <w:r w:rsidR="001026DA">
        <w:rPr>
          <w:rFonts w:ascii="Arial" w:hAnsi="Arial" w:cs="Arial"/>
          <w:b/>
          <w:sz w:val="22"/>
          <w:szCs w:val="22"/>
          <w:lang w:val="en-GB"/>
        </w:rPr>
        <w:t>7</w:t>
      </w:r>
      <w:r w:rsidR="00B5208F" w:rsidRPr="00D94282">
        <w:rPr>
          <w:rFonts w:ascii="Arial" w:hAnsi="Arial" w:cs="Arial"/>
          <w:b/>
          <w:sz w:val="22"/>
          <w:szCs w:val="22"/>
          <w:vertAlign w:val="superscript"/>
          <w:lang w:val="en-GB"/>
        </w:rPr>
        <w:t>th</w:t>
      </w:r>
      <w:r w:rsidR="00B5208F" w:rsidRPr="00D94282">
        <w:rPr>
          <w:rFonts w:ascii="Arial" w:hAnsi="Arial" w:cs="Arial"/>
          <w:b/>
          <w:sz w:val="22"/>
          <w:szCs w:val="22"/>
          <w:lang w:val="en-GB"/>
        </w:rPr>
        <w:t xml:space="preserve"> </w:t>
      </w:r>
      <w:r w:rsidR="001026DA">
        <w:rPr>
          <w:rFonts w:ascii="Arial" w:hAnsi="Arial" w:cs="Arial"/>
          <w:b/>
          <w:sz w:val="22"/>
          <w:szCs w:val="22"/>
          <w:lang w:val="en-GB"/>
        </w:rPr>
        <w:t>June</w:t>
      </w:r>
      <w:r w:rsidR="00B5208F">
        <w:rPr>
          <w:rFonts w:ascii="Arial" w:hAnsi="Arial" w:cs="Arial"/>
          <w:b/>
          <w:sz w:val="22"/>
          <w:szCs w:val="22"/>
          <w:lang w:val="en-GB"/>
        </w:rPr>
        <w:t xml:space="preserve"> 2019</w:t>
      </w:r>
      <w:r w:rsidR="00B5208F" w:rsidRPr="00D94282">
        <w:rPr>
          <w:rFonts w:ascii="Arial" w:hAnsi="Arial" w:cs="Arial"/>
          <w:b/>
          <w:sz w:val="22"/>
          <w:szCs w:val="22"/>
          <w:lang w:val="en-GB"/>
        </w:rPr>
        <w:t xml:space="preserve"> at 10:00 am </w:t>
      </w:r>
      <w:r w:rsidR="00D94282">
        <w:rPr>
          <w:rFonts w:ascii="Arial" w:hAnsi="Arial" w:cs="Arial"/>
          <w:sz w:val="22"/>
          <w:szCs w:val="22"/>
          <w:lang w:val="en-GB"/>
        </w:rPr>
        <w:t>local time.</w:t>
      </w:r>
    </w:p>
    <w:p w:rsidR="00B5208F" w:rsidRPr="00B5208F" w:rsidRDefault="00B5208F" w:rsidP="00D94282">
      <w:pPr>
        <w:pStyle w:val="BodyText2"/>
        <w:ind w:left="720" w:hanging="720"/>
        <w:rPr>
          <w:rFonts w:ascii="Arial" w:hAnsi="Arial" w:cs="Arial"/>
          <w:b/>
          <w:sz w:val="22"/>
          <w:szCs w:val="22"/>
          <w:lang w:val="en-GB"/>
        </w:rPr>
      </w:pPr>
    </w:p>
    <w:p w:rsidR="00B5208F" w:rsidRPr="00B5208F" w:rsidRDefault="00B5208F" w:rsidP="00B5208F">
      <w:pPr>
        <w:pStyle w:val="BodyText2"/>
        <w:ind w:left="720"/>
        <w:rPr>
          <w:rFonts w:ascii="Arial" w:hAnsi="Arial" w:cs="Arial"/>
          <w:b/>
          <w:sz w:val="22"/>
          <w:szCs w:val="22"/>
          <w:lang w:val="en-GB"/>
        </w:rPr>
      </w:pPr>
      <w:r w:rsidRPr="00B5208F">
        <w:rPr>
          <w:rFonts w:ascii="Arial" w:hAnsi="Arial" w:cs="Arial"/>
          <w:b/>
          <w:sz w:val="22"/>
          <w:szCs w:val="22"/>
          <w:lang w:val="en-GB"/>
        </w:rPr>
        <w:t>Late bids will be rejected</w:t>
      </w:r>
    </w:p>
    <w:p w:rsidR="00382375" w:rsidRPr="009D08F7" w:rsidRDefault="00382375" w:rsidP="00382375">
      <w:pPr>
        <w:rPr>
          <w:rFonts w:ascii="Arial" w:hAnsi="Arial" w:cs="Arial"/>
          <w:sz w:val="22"/>
          <w:szCs w:val="22"/>
          <w:lang w:val="en-GB"/>
        </w:rPr>
      </w:pPr>
    </w:p>
    <w:p w:rsidR="001026DA" w:rsidRPr="005B5063" w:rsidRDefault="006D021F" w:rsidP="001026DA">
      <w:pPr>
        <w:rPr>
          <w:color w:val="1F497D"/>
        </w:rPr>
      </w:pPr>
      <w:r w:rsidRPr="009D08F7">
        <w:rPr>
          <w:rFonts w:ascii="Arial" w:hAnsi="Arial" w:cs="Arial"/>
          <w:sz w:val="22"/>
          <w:szCs w:val="22"/>
          <w:lang w:val="en-GB"/>
        </w:rPr>
        <w:t>7</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1026DA" w:rsidRPr="005B5063">
        <w:rPr>
          <w:lang w:val="en-GB"/>
        </w:rPr>
        <w:t xml:space="preserve">Proposal submitted by E-mail </w:t>
      </w:r>
      <w:r w:rsidR="001026DA" w:rsidRPr="005B5063">
        <w:rPr>
          <w:b/>
          <w:lang w:val="en-GB"/>
        </w:rPr>
        <w:t xml:space="preserve">are </w:t>
      </w:r>
      <w:r w:rsidR="001026DA" w:rsidRPr="005B5063">
        <w:rPr>
          <w:lang w:val="en-GB"/>
        </w:rPr>
        <w:t>acceptable by the s</w:t>
      </w:r>
      <w:r w:rsidR="00212C39" w:rsidRPr="005B5063">
        <w:rPr>
          <w:lang w:val="en-GB"/>
        </w:rPr>
        <w:t>t</w:t>
      </w:r>
      <w:r w:rsidR="001026DA" w:rsidRPr="005B5063">
        <w:rPr>
          <w:lang w:val="en-GB"/>
        </w:rPr>
        <w:t>ated date and time.</w:t>
      </w:r>
      <w:r w:rsidR="001026DA" w:rsidRPr="005B5063">
        <w:rPr>
          <w:color w:val="1F497D"/>
        </w:rPr>
        <w:t xml:space="preserve"> </w:t>
      </w:r>
    </w:p>
    <w:p w:rsidR="001026DA" w:rsidRPr="005B5063" w:rsidRDefault="001026DA" w:rsidP="001026DA">
      <w:pPr>
        <w:rPr>
          <w:color w:val="1F497D"/>
        </w:rPr>
      </w:pPr>
    </w:p>
    <w:p w:rsidR="001026DA" w:rsidRPr="005B5063" w:rsidRDefault="001026DA" w:rsidP="001026DA">
      <w:pPr>
        <w:ind w:firstLine="720"/>
        <w:rPr>
          <w:b/>
        </w:rPr>
      </w:pPr>
      <w:r w:rsidRPr="005B5063">
        <w:rPr>
          <w:b/>
        </w:rPr>
        <w:t xml:space="preserve">National Tender Board </w:t>
      </w:r>
    </w:p>
    <w:p w:rsidR="001026DA" w:rsidRPr="00AE6E8E" w:rsidRDefault="001026DA" w:rsidP="001026DA">
      <w:pPr>
        <w:ind w:firstLine="720"/>
        <w:rPr>
          <w:color w:val="1F497D"/>
        </w:rPr>
      </w:pPr>
      <w:r w:rsidRPr="005B5063">
        <w:rPr>
          <w:b/>
        </w:rPr>
        <w:t>Email</w:t>
      </w:r>
      <w:r w:rsidRPr="005B5063">
        <w:rPr>
          <w:color w:val="1F497D"/>
        </w:rPr>
        <w:t xml:space="preserve">: </w:t>
      </w:r>
      <w:hyperlink r:id="rId11" w:history="1">
        <w:r w:rsidRPr="005B5063">
          <w:rPr>
            <w:rStyle w:val="Hyperlink"/>
          </w:rPr>
          <w:t>NTBtenderbox@gov.sc</w:t>
        </w:r>
      </w:hyperlink>
    </w:p>
    <w:p w:rsidR="00483A66" w:rsidRPr="009D08F7" w:rsidRDefault="00483A66" w:rsidP="00382375">
      <w:pPr>
        <w:rPr>
          <w:rFonts w:ascii="Arial" w:hAnsi="Arial" w:cs="Arial"/>
          <w:sz w:val="22"/>
          <w:szCs w:val="22"/>
          <w:lang w:val="en-GB"/>
        </w:rPr>
      </w:pPr>
    </w:p>
    <w:p w:rsidR="00C201C5" w:rsidRPr="009D08F7" w:rsidRDefault="006D021F" w:rsidP="00C201C5">
      <w:pPr>
        <w:jc w:val="both"/>
        <w:rPr>
          <w:rFonts w:ascii="Arial" w:hAnsi="Arial" w:cs="Arial"/>
          <w:sz w:val="22"/>
          <w:szCs w:val="22"/>
          <w:lang w:val="en-GB"/>
        </w:rPr>
      </w:pPr>
      <w:r w:rsidRPr="009D08F7">
        <w:rPr>
          <w:rFonts w:ascii="Arial" w:hAnsi="Arial" w:cs="Arial"/>
          <w:b/>
          <w:sz w:val="22"/>
          <w:szCs w:val="22"/>
          <w:lang w:val="en-GB"/>
        </w:rPr>
        <w:t>8</w:t>
      </w:r>
      <w:r w:rsidR="00F606FD" w:rsidRPr="009D08F7">
        <w:rPr>
          <w:rFonts w:ascii="Arial" w:hAnsi="Arial" w:cs="Arial"/>
          <w:b/>
          <w:sz w:val="22"/>
          <w:szCs w:val="22"/>
          <w:lang w:val="en-GB"/>
        </w:rPr>
        <w:t>.</w:t>
      </w:r>
      <w:r w:rsidR="00F606FD" w:rsidRPr="009D08F7">
        <w:rPr>
          <w:rFonts w:ascii="Arial" w:hAnsi="Arial" w:cs="Arial"/>
          <w:sz w:val="22"/>
          <w:szCs w:val="22"/>
          <w:lang w:val="en-GB"/>
        </w:rPr>
        <w:tab/>
        <w:t xml:space="preserve">Your CV </w:t>
      </w:r>
      <w:r w:rsidR="00C201C5" w:rsidRPr="009D08F7">
        <w:rPr>
          <w:rFonts w:ascii="Arial" w:hAnsi="Arial" w:cs="Arial"/>
          <w:sz w:val="22"/>
          <w:szCs w:val="22"/>
          <w:lang w:val="en-GB"/>
        </w:rPr>
        <w:t>will be evaluate</w:t>
      </w:r>
      <w:r w:rsidR="00F606FD" w:rsidRPr="009D08F7">
        <w:rPr>
          <w:rFonts w:ascii="Arial" w:hAnsi="Arial" w:cs="Arial"/>
          <w:sz w:val="22"/>
          <w:szCs w:val="22"/>
          <w:lang w:val="en-GB"/>
        </w:rPr>
        <w:t>d</w:t>
      </w:r>
      <w:r w:rsidR="00C201C5" w:rsidRPr="009D08F7">
        <w:rPr>
          <w:rFonts w:ascii="Arial" w:hAnsi="Arial" w:cs="Arial"/>
          <w:sz w:val="22"/>
          <w:szCs w:val="22"/>
          <w:lang w:val="en-GB"/>
        </w:rPr>
        <w:t xml:space="preserve"> against the following criteria. </w:t>
      </w:r>
    </w:p>
    <w:p w:rsidR="003B0820" w:rsidRDefault="003B0820" w:rsidP="00C201C5">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7E5244" w:rsidRPr="00B5208F" w:rsidTr="001026DA">
        <w:trPr>
          <w:jc w:val="center"/>
        </w:trPr>
        <w:tc>
          <w:tcPr>
            <w:tcW w:w="534" w:type="dxa"/>
            <w:shd w:val="clear" w:color="auto" w:fill="BFBFBF"/>
          </w:tcPr>
          <w:p w:rsidR="007E5244" w:rsidRPr="009D08F7" w:rsidRDefault="007E5244" w:rsidP="001026DA">
            <w:pPr>
              <w:rPr>
                <w:rFonts w:ascii="Arial" w:hAnsi="Arial" w:cs="Arial"/>
                <w:b/>
                <w:sz w:val="22"/>
                <w:szCs w:val="22"/>
                <w:lang w:val="en-GB"/>
              </w:rPr>
            </w:pPr>
          </w:p>
        </w:tc>
        <w:tc>
          <w:tcPr>
            <w:tcW w:w="2574" w:type="dxa"/>
            <w:shd w:val="clear" w:color="auto" w:fill="BFBFBF"/>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Criteria </w:t>
            </w:r>
          </w:p>
        </w:tc>
        <w:tc>
          <w:tcPr>
            <w:tcW w:w="3311" w:type="dxa"/>
            <w:shd w:val="clear" w:color="auto" w:fill="BFBFBF"/>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Maximum points allocated </w:t>
            </w:r>
          </w:p>
        </w:tc>
      </w:tr>
      <w:tr w:rsidR="007E5244" w:rsidRPr="00B5208F" w:rsidTr="001026DA">
        <w:trPr>
          <w:trHeight w:val="330"/>
          <w:jc w:val="center"/>
        </w:trPr>
        <w:tc>
          <w:tcPr>
            <w:tcW w:w="534"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w:t>
            </w:r>
          </w:p>
        </w:tc>
        <w:tc>
          <w:tcPr>
            <w:tcW w:w="2574" w:type="dxa"/>
            <w:vAlign w:val="center"/>
          </w:tcPr>
          <w:p w:rsidR="007E5244" w:rsidRPr="00B5208F" w:rsidRDefault="007E5244" w:rsidP="001026DA">
            <w:pPr>
              <w:spacing w:before="120" w:after="120"/>
              <w:rPr>
                <w:rFonts w:ascii="Arial" w:hAnsi="Arial" w:cs="Arial"/>
                <w:sz w:val="22"/>
                <w:szCs w:val="22"/>
                <w:lang w:val="en-GB"/>
              </w:rPr>
            </w:pPr>
            <w:r w:rsidRPr="00B5208F">
              <w:rPr>
                <w:rFonts w:ascii="Arial" w:hAnsi="Arial" w:cs="Arial"/>
                <w:sz w:val="22"/>
                <w:szCs w:val="22"/>
                <w:lang w:val="en-GB"/>
              </w:rPr>
              <w:t>Education and Training</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20</w:t>
            </w:r>
          </w:p>
        </w:tc>
      </w:tr>
      <w:tr w:rsidR="007E5244" w:rsidRPr="00B5208F" w:rsidTr="001026DA">
        <w:trPr>
          <w:jc w:val="center"/>
        </w:trPr>
        <w:tc>
          <w:tcPr>
            <w:tcW w:w="534" w:type="dxa"/>
            <w:vAlign w:val="center"/>
          </w:tcPr>
          <w:p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2</w:t>
            </w:r>
          </w:p>
        </w:tc>
        <w:tc>
          <w:tcPr>
            <w:tcW w:w="2574" w:type="dxa"/>
            <w:vAlign w:val="center"/>
          </w:tcPr>
          <w:p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Specific Experience</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70</w:t>
            </w:r>
          </w:p>
        </w:tc>
      </w:tr>
      <w:tr w:rsidR="007E5244" w:rsidRPr="00B5208F" w:rsidTr="001026DA">
        <w:trPr>
          <w:jc w:val="center"/>
        </w:trPr>
        <w:tc>
          <w:tcPr>
            <w:tcW w:w="534" w:type="dxa"/>
            <w:vAlign w:val="center"/>
          </w:tcPr>
          <w:p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3</w:t>
            </w:r>
          </w:p>
        </w:tc>
        <w:tc>
          <w:tcPr>
            <w:tcW w:w="2574" w:type="dxa"/>
            <w:vAlign w:val="center"/>
          </w:tcPr>
          <w:p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General Experience</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10</w:t>
            </w:r>
          </w:p>
        </w:tc>
      </w:tr>
      <w:tr w:rsidR="007E5244" w:rsidRPr="009D08F7" w:rsidTr="001026DA">
        <w:trPr>
          <w:jc w:val="center"/>
        </w:trPr>
        <w:tc>
          <w:tcPr>
            <w:tcW w:w="534" w:type="dxa"/>
          </w:tcPr>
          <w:p w:rsidR="007E5244" w:rsidRPr="00B5208F" w:rsidRDefault="007E5244" w:rsidP="001026DA">
            <w:pPr>
              <w:rPr>
                <w:rFonts w:ascii="Arial" w:hAnsi="Arial" w:cs="Arial"/>
                <w:b/>
                <w:sz w:val="22"/>
                <w:szCs w:val="22"/>
                <w:lang w:val="en-GB"/>
              </w:rPr>
            </w:pPr>
          </w:p>
        </w:tc>
        <w:tc>
          <w:tcPr>
            <w:tcW w:w="2574" w:type="dxa"/>
            <w:vAlign w:val="center"/>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Total</w:t>
            </w:r>
          </w:p>
        </w:tc>
        <w:tc>
          <w:tcPr>
            <w:tcW w:w="3311" w:type="dxa"/>
            <w:vAlign w:val="center"/>
          </w:tcPr>
          <w:p w:rsidR="007E5244" w:rsidRPr="009D08F7" w:rsidRDefault="007E5244" w:rsidP="001026DA">
            <w:pPr>
              <w:jc w:val="center"/>
              <w:rPr>
                <w:rFonts w:ascii="Arial" w:hAnsi="Arial" w:cs="Arial"/>
                <w:b/>
                <w:sz w:val="22"/>
                <w:szCs w:val="22"/>
                <w:lang w:val="en-GB"/>
              </w:rPr>
            </w:pPr>
            <w:r w:rsidRPr="00B5208F">
              <w:rPr>
                <w:rFonts w:ascii="Arial" w:hAnsi="Arial" w:cs="Arial"/>
                <w:b/>
                <w:sz w:val="22"/>
                <w:szCs w:val="22"/>
                <w:lang w:val="en-GB"/>
              </w:rPr>
              <w:t>100</w:t>
            </w:r>
          </w:p>
        </w:tc>
      </w:tr>
    </w:tbl>
    <w:p w:rsidR="00570E19" w:rsidRPr="009D08F7" w:rsidRDefault="00570E19" w:rsidP="00483A66">
      <w:pPr>
        <w:rPr>
          <w:rFonts w:ascii="Arial" w:hAnsi="Arial" w:cs="Arial"/>
          <w:sz w:val="22"/>
          <w:szCs w:val="22"/>
          <w:lang w:val="en-GB"/>
        </w:rPr>
      </w:pPr>
      <w:r w:rsidRPr="009D08F7">
        <w:rPr>
          <w:rFonts w:ascii="Arial" w:hAnsi="Arial" w:cs="Arial"/>
          <w:sz w:val="22"/>
          <w:szCs w:val="22"/>
          <w:lang w:val="en-GB"/>
        </w:rPr>
        <w:tab/>
      </w:r>
    </w:p>
    <w:p w:rsidR="00382375" w:rsidRPr="009D08F7" w:rsidRDefault="006D021F" w:rsidP="00986F39">
      <w:pPr>
        <w:pStyle w:val="BodyText2"/>
        <w:ind w:left="720" w:hanging="720"/>
        <w:rPr>
          <w:rFonts w:ascii="Arial" w:hAnsi="Arial" w:cs="Arial"/>
          <w:b/>
          <w:sz w:val="22"/>
          <w:szCs w:val="22"/>
          <w:lang w:val="en-GB"/>
        </w:rPr>
      </w:pPr>
      <w:r w:rsidRPr="009D08F7">
        <w:rPr>
          <w:rFonts w:ascii="Arial" w:hAnsi="Arial" w:cs="Arial"/>
          <w:b/>
          <w:sz w:val="22"/>
          <w:szCs w:val="22"/>
          <w:lang w:val="en-GB"/>
        </w:rPr>
        <w:t>9</w:t>
      </w:r>
      <w:r w:rsidR="00382375" w:rsidRPr="009D08F7">
        <w:rPr>
          <w:rFonts w:ascii="Arial" w:hAnsi="Arial" w:cs="Arial"/>
          <w:b/>
          <w:sz w:val="22"/>
          <w:szCs w:val="22"/>
          <w:lang w:val="en-GB"/>
        </w:rPr>
        <w:t>.</w:t>
      </w:r>
      <w:r w:rsidR="00382375" w:rsidRPr="009D08F7">
        <w:rPr>
          <w:rFonts w:ascii="Arial" w:hAnsi="Arial" w:cs="Arial"/>
          <w:sz w:val="22"/>
          <w:szCs w:val="22"/>
          <w:lang w:val="en-GB"/>
        </w:rPr>
        <w:tab/>
        <w:t>You</w:t>
      </w:r>
      <w:r w:rsidR="00243637" w:rsidRPr="009D08F7">
        <w:rPr>
          <w:rFonts w:ascii="Arial" w:hAnsi="Arial" w:cs="Arial"/>
          <w:sz w:val="22"/>
          <w:szCs w:val="22"/>
          <w:lang w:val="en-GB"/>
        </w:rPr>
        <w:t>r</w:t>
      </w:r>
      <w:r w:rsidR="00382375" w:rsidRPr="009D08F7">
        <w:rPr>
          <w:rFonts w:ascii="Arial" w:hAnsi="Arial" w:cs="Arial"/>
          <w:sz w:val="22"/>
          <w:szCs w:val="22"/>
          <w:lang w:val="en-GB"/>
        </w:rPr>
        <w:t xml:space="preserve"> proposal should be submitted as per the following instructions and in accordance with the Terms and Conditions of the Standard </w:t>
      </w:r>
      <w:r w:rsidR="006A4750" w:rsidRPr="009D08F7">
        <w:rPr>
          <w:rFonts w:ascii="Arial" w:hAnsi="Arial" w:cs="Arial"/>
          <w:sz w:val="22"/>
          <w:szCs w:val="22"/>
          <w:lang w:val="en-GB"/>
        </w:rPr>
        <w:t xml:space="preserve">Contract attached as </w:t>
      </w:r>
      <w:r w:rsidR="006A4750" w:rsidRPr="009D08F7">
        <w:rPr>
          <w:rFonts w:ascii="Arial" w:hAnsi="Arial" w:cs="Arial"/>
          <w:b/>
          <w:sz w:val="22"/>
          <w:szCs w:val="22"/>
          <w:lang w:val="en-GB"/>
        </w:rPr>
        <w:t>Annex 3</w:t>
      </w:r>
      <w:r w:rsidR="001026DA">
        <w:rPr>
          <w:rFonts w:ascii="Arial" w:hAnsi="Arial" w:cs="Arial"/>
          <w:sz w:val="22"/>
          <w:szCs w:val="22"/>
          <w:lang w:val="en-GB"/>
        </w:rPr>
        <w:t xml:space="preserve"> to this RFP</w:t>
      </w:r>
      <w:r w:rsidR="00382375" w:rsidRPr="009D08F7">
        <w:rPr>
          <w:rFonts w:ascii="Arial" w:hAnsi="Arial" w:cs="Arial"/>
          <w:sz w:val="22"/>
          <w:szCs w:val="22"/>
          <w:lang w:val="en-GB"/>
        </w:rPr>
        <w:t>:</w:t>
      </w:r>
    </w:p>
    <w:p w:rsidR="00382375" w:rsidRPr="009D08F7" w:rsidRDefault="00382375" w:rsidP="00382375">
      <w:pPr>
        <w:rPr>
          <w:rFonts w:ascii="Arial" w:hAnsi="Arial" w:cs="Arial"/>
          <w:sz w:val="22"/>
          <w:szCs w:val="22"/>
          <w:lang w:val="en-GB"/>
        </w:rPr>
      </w:pPr>
    </w:p>
    <w:p w:rsidR="007C0DD6"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w:t>
      </w:r>
      <w:proofErr w:type="spellStart"/>
      <w:r w:rsidRPr="009D08F7">
        <w:rPr>
          <w:rFonts w:ascii="Arial" w:hAnsi="Arial" w:cs="Arial"/>
          <w:sz w:val="22"/>
          <w:szCs w:val="22"/>
          <w:lang w:val="en-GB"/>
        </w:rPr>
        <w:t>i</w:t>
      </w:r>
      <w:proofErr w:type="spellEnd"/>
      <w:r w:rsidRPr="009D08F7">
        <w:rPr>
          <w:rFonts w:ascii="Arial" w:hAnsi="Arial" w:cs="Arial"/>
          <w:sz w:val="22"/>
          <w:szCs w:val="22"/>
          <w:lang w:val="en-GB"/>
        </w:rPr>
        <w:t xml:space="preserve">) </w:t>
      </w:r>
      <w:r w:rsidRPr="009D08F7">
        <w:rPr>
          <w:rFonts w:ascii="Arial" w:hAnsi="Arial" w:cs="Arial"/>
          <w:sz w:val="22"/>
          <w:szCs w:val="22"/>
          <w:lang w:val="en-GB"/>
        </w:rPr>
        <w:tab/>
        <w:t xml:space="preserve">PRICES: </w:t>
      </w:r>
    </w:p>
    <w:p w:rsidR="00382375" w:rsidRPr="009D08F7" w:rsidRDefault="00382375" w:rsidP="003141B7">
      <w:pPr>
        <w:ind w:left="1134"/>
        <w:jc w:val="both"/>
        <w:rPr>
          <w:rFonts w:ascii="Arial" w:hAnsi="Arial" w:cs="Arial"/>
          <w:color w:val="000000"/>
          <w:sz w:val="22"/>
          <w:szCs w:val="22"/>
          <w:lang w:val="en-GB"/>
        </w:rPr>
      </w:pPr>
      <w:r w:rsidRPr="009D08F7">
        <w:rPr>
          <w:rFonts w:ascii="Arial" w:hAnsi="Arial" w:cs="Arial"/>
          <w:sz w:val="22"/>
          <w:szCs w:val="22"/>
          <w:lang w:val="en-GB"/>
        </w:rPr>
        <w:t xml:space="preserve">The financial proposal shall be inclusive of all expenses deemed necessary by the </w:t>
      </w:r>
      <w:r w:rsidR="006A4750" w:rsidRPr="009D08F7">
        <w:rPr>
          <w:rFonts w:ascii="Arial" w:hAnsi="Arial" w:cs="Arial"/>
          <w:sz w:val="22"/>
          <w:szCs w:val="22"/>
          <w:lang w:val="en-GB"/>
        </w:rPr>
        <w:t>Individual Consultant</w:t>
      </w:r>
      <w:r w:rsidRPr="009D08F7">
        <w:rPr>
          <w:rFonts w:ascii="Arial" w:hAnsi="Arial" w:cs="Arial"/>
          <w:sz w:val="22"/>
          <w:szCs w:val="22"/>
          <w:lang w:val="en-GB"/>
        </w:rPr>
        <w:t xml:space="preserve"> for the performance of the </w:t>
      </w:r>
      <w:r w:rsidR="006A4750" w:rsidRPr="009D08F7">
        <w:rPr>
          <w:rFonts w:ascii="Arial" w:hAnsi="Arial" w:cs="Arial"/>
          <w:sz w:val="22"/>
          <w:szCs w:val="22"/>
          <w:lang w:val="en-GB"/>
        </w:rPr>
        <w:t>contract</w:t>
      </w:r>
      <w:r w:rsidRPr="009D08F7">
        <w:rPr>
          <w:rFonts w:ascii="Arial" w:hAnsi="Arial" w:cs="Arial"/>
          <w:color w:val="000000"/>
          <w:sz w:val="22"/>
          <w:szCs w:val="22"/>
          <w:lang w:val="en-GB"/>
        </w:rPr>
        <w:t xml:space="preserve">. </w:t>
      </w:r>
    </w:p>
    <w:p w:rsidR="00382375" w:rsidRPr="009D08F7" w:rsidRDefault="00382375" w:rsidP="00382375">
      <w:pPr>
        <w:ind w:left="720"/>
        <w:jc w:val="both"/>
        <w:rPr>
          <w:rFonts w:ascii="Arial" w:hAnsi="Arial" w:cs="Arial"/>
          <w:color w:val="000000"/>
          <w:sz w:val="22"/>
          <w:szCs w:val="22"/>
          <w:lang w:val="en-GB"/>
        </w:rPr>
      </w:pPr>
    </w:p>
    <w:p w:rsidR="00A42DC2"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(ii)</w:t>
      </w:r>
      <w:r w:rsidRPr="009D08F7">
        <w:rPr>
          <w:rFonts w:ascii="Arial" w:hAnsi="Arial" w:cs="Arial"/>
          <w:sz w:val="22"/>
          <w:szCs w:val="22"/>
          <w:lang w:val="en-GB"/>
        </w:rPr>
        <w:tab/>
        <w:t xml:space="preserve">EVALUATION AND AWARD OF </w:t>
      </w:r>
      <w:r w:rsidR="006A4750" w:rsidRPr="009D08F7">
        <w:rPr>
          <w:rFonts w:ascii="Arial" w:hAnsi="Arial" w:cs="Arial"/>
          <w:sz w:val="22"/>
          <w:szCs w:val="22"/>
          <w:lang w:val="en-GB"/>
        </w:rPr>
        <w:t xml:space="preserve">THE CONTRACT: </w:t>
      </w:r>
    </w:p>
    <w:p w:rsidR="00A153C8" w:rsidRPr="009D08F7" w:rsidRDefault="006A4750" w:rsidP="003141B7">
      <w:pPr>
        <w:ind w:left="1134"/>
        <w:jc w:val="both"/>
        <w:rPr>
          <w:rFonts w:ascii="Arial" w:hAnsi="Arial" w:cs="Arial"/>
          <w:sz w:val="22"/>
          <w:szCs w:val="22"/>
          <w:lang w:val="en-GB"/>
        </w:rPr>
      </w:pPr>
      <w:r w:rsidRPr="009D08F7">
        <w:rPr>
          <w:rFonts w:ascii="Arial" w:hAnsi="Arial" w:cs="Arial"/>
          <w:sz w:val="22"/>
          <w:szCs w:val="22"/>
          <w:lang w:val="en-GB"/>
        </w:rPr>
        <w:t>Expressions of Interest</w:t>
      </w:r>
      <w:r w:rsidR="00382375" w:rsidRPr="009D08F7">
        <w:rPr>
          <w:rFonts w:ascii="Arial" w:hAnsi="Arial" w:cs="Arial"/>
          <w:sz w:val="22"/>
          <w:szCs w:val="22"/>
          <w:lang w:val="en-GB"/>
        </w:rPr>
        <w:t xml:space="preserve"> determined to be </w:t>
      </w:r>
      <w:r w:rsidR="004E533E" w:rsidRPr="009D08F7">
        <w:rPr>
          <w:rFonts w:ascii="Arial" w:hAnsi="Arial" w:cs="Arial"/>
          <w:sz w:val="22"/>
          <w:szCs w:val="22"/>
          <w:lang w:val="en-GB"/>
        </w:rPr>
        <w:t>formal</w:t>
      </w:r>
      <w:r w:rsidR="00F01042" w:rsidRPr="009D08F7">
        <w:rPr>
          <w:rFonts w:ascii="Arial" w:hAnsi="Arial" w:cs="Arial"/>
          <w:sz w:val="22"/>
          <w:szCs w:val="22"/>
          <w:lang w:val="en-GB"/>
        </w:rPr>
        <w:t>ly</w:t>
      </w:r>
      <w:r w:rsidR="004E533E" w:rsidRPr="009D08F7">
        <w:rPr>
          <w:rFonts w:ascii="Arial" w:hAnsi="Arial" w:cs="Arial"/>
          <w:sz w:val="22"/>
          <w:szCs w:val="22"/>
          <w:lang w:val="en-GB"/>
        </w:rPr>
        <w:t xml:space="preserve"> </w:t>
      </w:r>
      <w:r w:rsidR="008E0345" w:rsidRPr="009D08F7">
        <w:rPr>
          <w:rFonts w:ascii="Arial" w:hAnsi="Arial" w:cs="Arial"/>
          <w:sz w:val="22"/>
          <w:szCs w:val="22"/>
          <w:lang w:val="en-GB"/>
        </w:rPr>
        <w:t xml:space="preserve">compliant </w:t>
      </w:r>
      <w:r w:rsidR="00382375" w:rsidRPr="009D08F7">
        <w:rPr>
          <w:rFonts w:ascii="Arial" w:hAnsi="Arial" w:cs="Arial"/>
          <w:sz w:val="22"/>
          <w:szCs w:val="22"/>
          <w:lang w:val="en-GB"/>
        </w:rPr>
        <w:t xml:space="preserve">to the </w:t>
      </w:r>
      <w:r w:rsidR="004E533E" w:rsidRPr="009D08F7">
        <w:rPr>
          <w:rFonts w:ascii="Arial" w:hAnsi="Arial" w:cs="Arial"/>
          <w:sz w:val="22"/>
          <w:szCs w:val="22"/>
          <w:lang w:val="en-GB"/>
        </w:rPr>
        <w:t>requirement</w:t>
      </w:r>
      <w:r w:rsidR="00186025" w:rsidRPr="009D08F7">
        <w:rPr>
          <w:rFonts w:ascii="Arial" w:hAnsi="Arial" w:cs="Arial"/>
          <w:sz w:val="22"/>
          <w:szCs w:val="22"/>
          <w:lang w:val="en-GB"/>
        </w:rPr>
        <w:t>s</w:t>
      </w:r>
      <w:r w:rsidR="004E533E" w:rsidRPr="009D08F7">
        <w:rPr>
          <w:rFonts w:ascii="Arial" w:hAnsi="Arial" w:cs="Arial"/>
          <w:sz w:val="22"/>
          <w:szCs w:val="22"/>
          <w:lang w:val="en-GB"/>
        </w:rPr>
        <w:t xml:space="preserve"> </w:t>
      </w:r>
      <w:r w:rsidR="001026DA">
        <w:rPr>
          <w:rFonts w:ascii="Arial" w:hAnsi="Arial" w:cs="Arial"/>
          <w:sz w:val="22"/>
          <w:szCs w:val="22"/>
          <w:lang w:val="en-GB"/>
        </w:rPr>
        <w:t>will be</w:t>
      </w:r>
      <w:r w:rsidR="00186025" w:rsidRPr="009D08F7">
        <w:rPr>
          <w:rFonts w:ascii="Arial" w:hAnsi="Arial" w:cs="Arial"/>
          <w:sz w:val="22"/>
          <w:szCs w:val="22"/>
          <w:lang w:val="en-GB"/>
        </w:rPr>
        <w:t xml:space="preserve"> evaluated </w:t>
      </w:r>
      <w:r w:rsidR="001026DA" w:rsidRPr="001026DA">
        <w:rPr>
          <w:rFonts w:ascii="Arial" w:hAnsi="Arial" w:cs="Arial"/>
          <w:sz w:val="22"/>
          <w:szCs w:val="22"/>
          <w:lang w:val="en-GB"/>
        </w:rPr>
        <w:t>by comparison of their prices.</w:t>
      </w:r>
    </w:p>
    <w:p w:rsidR="00A42DC2" w:rsidRPr="009D08F7" w:rsidRDefault="00A42DC2" w:rsidP="003141B7">
      <w:pPr>
        <w:ind w:left="1134"/>
        <w:jc w:val="both"/>
        <w:rPr>
          <w:rFonts w:ascii="Arial" w:hAnsi="Arial" w:cs="Arial"/>
          <w:sz w:val="22"/>
          <w:szCs w:val="22"/>
          <w:lang w:val="en-GB"/>
        </w:rPr>
      </w:pPr>
    </w:p>
    <w:p w:rsidR="001026DA" w:rsidRDefault="001026DA" w:rsidP="001026DA">
      <w:pPr>
        <w:ind w:left="1440"/>
        <w:jc w:val="both"/>
        <w:rPr>
          <w:lang w:val="en-GB"/>
        </w:rPr>
      </w:pPr>
      <w:proofErr w:type="gramStart"/>
      <w:r>
        <w:rPr>
          <w:lang w:val="en-GB"/>
        </w:rPr>
        <w:t>An</w:t>
      </w:r>
      <w:proofErr w:type="gramEnd"/>
      <w:r>
        <w:rPr>
          <w:lang w:val="en-GB"/>
        </w:rPr>
        <w:t xml:space="preserve"> Request for Proposal</w:t>
      </w:r>
      <w:r w:rsidRPr="00F548B6">
        <w:rPr>
          <w:lang w:val="en-GB"/>
        </w:rPr>
        <w:t xml:space="preserve"> is considered </w:t>
      </w:r>
      <w:r>
        <w:rPr>
          <w:lang w:val="en-GB"/>
        </w:rPr>
        <w:t xml:space="preserve">compliant </w:t>
      </w:r>
      <w:r w:rsidRPr="00F548B6">
        <w:rPr>
          <w:lang w:val="en-GB"/>
        </w:rPr>
        <w:t xml:space="preserve">to </w:t>
      </w:r>
      <w:r>
        <w:rPr>
          <w:lang w:val="en-GB"/>
        </w:rPr>
        <w:t>the requirements if</w:t>
      </w:r>
      <w:r w:rsidRPr="00F548B6">
        <w:rPr>
          <w:lang w:val="en-GB"/>
        </w:rPr>
        <w:t xml:space="preserve">: </w:t>
      </w:r>
    </w:p>
    <w:p w:rsidR="001026DA" w:rsidRDefault="001026DA" w:rsidP="00ED3DD0">
      <w:pPr>
        <w:numPr>
          <w:ilvl w:val="0"/>
          <w:numId w:val="20"/>
        </w:numPr>
        <w:jc w:val="both"/>
        <w:rPr>
          <w:lang w:val="en-GB"/>
        </w:rPr>
      </w:pPr>
      <w:r>
        <w:rPr>
          <w:lang w:val="en-GB"/>
        </w:rPr>
        <w:t>it fulfils the formal requirements</w:t>
      </w:r>
      <w:r w:rsidRPr="00F548B6">
        <w:rPr>
          <w:lang w:val="en-GB"/>
        </w:rPr>
        <w:t xml:space="preserve"> (see Paragraph</w:t>
      </w:r>
      <w:r>
        <w:rPr>
          <w:lang w:val="en-GB"/>
        </w:rPr>
        <w:t>s</w:t>
      </w:r>
      <w:r w:rsidRPr="00F548B6">
        <w:rPr>
          <w:lang w:val="en-GB"/>
        </w:rPr>
        <w:t xml:space="preserve"> </w:t>
      </w:r>
      <w:r>
        <w:rPr>
          <w:lang w:val="en-GB"/>
        </w:rPr>
        <w:t>2,3,4</w:t>
      </w:r>
      <w:r w:rsidRPr="00F548B6">
        <w:rPr>
          <w:lang w:val="en-GB"/>
        </w:rPr>
        <w:t>,</w:t>
      </w:r>
      <w:r>
        <w:rPr>
          <w:lang w:val="en-GB"/>
        </w:rPr>
        <w:t>5,6,7, 8 and 9 above),</w:t>
      </w:r>
    </w:p>
    <w:p w:rsidR="001026DA" w:rsidRDefault="001026DA" w:rsidP="00ED3DD0">
      <w:pPr>
        <w:numPr>
          <w:ilvl w:val="0"/>
          <w:numId w:val="20"/>
        </w:numPr>
        <w:jc w:val="both"/>
        <w:rPr>
          <w:lang w:val="en-GB"/>
        </w:rPr>
      </w:pPr>
      <w:r w:rsidRPr="00F548B6">
        <w:rPr>
          <w:lang w:val="en-GB"/>
        </w:rPr>
        <w:t xml:space="preserve">The financial proposal does not exceed the maximum available budget for the </w:t>
      </w:r>
      <w:r>
        <w:rPr>
          <w:lang w:val="en-GB"/>
        </w:rPr>
        <w:t>contract</w:t>
      </w:r>
      <w:r w:rsidRPr="00F548B6">
        <w:rPr>
          <w:lang w:val="en-GB"/>
        </w:rPr>
        <w:t xml:space="preserve">. </w:t>
      </w:r>
    </w:p>
    <w:p w:rsidR="00186025" w:rsidRPr="009D08F7" w:rsidRDefault="00186025" w:rsidP="003141B7">
      <w:pPr>
        <w:ind w:left="1080"/>
        <w:jc w:val="both"/>
        <w:rPr>
          <w:rFonts w:ascii="Arial" w:hAnsi="Arial" w:cs="Arial"/>
          <w:sz w:val="22"/>
          <w:szCs w:val="22"/>
          <w:lang w:val="en-GB"/>
        </w:rPr>
      </w:pPr>
    </w:p>
    <w:p w:rsidR="00186025" w:rsidRPr="009D08F7" w:rsidRDefault="00382375" w:rsidP="001026DA">
      <w:pPr>
        <w:jc w:val="both"/>
        <w:rPr>
          <w:rFonts w:ascii="Arial" w:hAnsi="Arial" w:cs="Arial"/>
          <w:sz w:val="22"/>
          <w:szCs w:val="22"/>
          <w:lang w:val="en-GB"/>
        </w:rPr>
      </w:pPr>
      <w:r w:rsidRPr="009D08F7">
        <w:rPr>
          <w:rFonts w:ascii="Arial" w:hAnsi="Arial" w:cs="Arial"/>
          <w:sz w:val="22"/>
          <w:szCs w:val="22"/>
          <w:lang w:val="en-GB"/>
        </w:rPr>
        <w:t xml:space="preserve">The award will be made to the </w:t>
      </w:r>
      <w:r w:rsidR="006A4750" w:rsidRPr="009D08F7">
        <w:rPr>
          <w:rFonts w:ascii="Arial" w:hAnsi="Arial" w:cs="Arial"/>
          <w:sz w:val="22"/>
          <w:szCs w:val="22"/>
          <w:lang w:val="en-GB"/>
        </w:rPr>
        <w:t xml:space="preserve">applicant </w:t>
      </w:r>
      <w:r w:rsidR="008E0345" w:rsidRPr="009D08F7">
        <w:rPr>
          <w:rFonts w:ascii="Arial" w:hAnsi="Arial" w:cs="Arial"/>
          <w:sz w:val="22"/>
          <w:szCs w:val="22"/>
          <w:lang w:val="en-GB"/>
        </w:rPr>
        <w:t>who</w:t>
      </w:r>
      <w:r w:rsidR="006D021F" w:rsidRPr="009D08F7">
        <w:rPr>
          <w:rFonts w:ascii="Arial" w:hAnsi="Arial" w:cs="Arial"/>
          <w:sz w:val="22"/>
          <w:szCs w:val="22"/>
          <w:lang w:val="en-GB"/>
        </w:rPr>
        <w:t xml:space="preserve"> obtained the highest </w:t>
      </w:r>
      <w:r w:rsidR="009B6A59" w:rsidRPr="009D08F7">
        <w:rPr>
          <w:rFonts w:ascii="Arial" w:hAnsi="Arial" w:cs="Arial"/>
          <w:sz w:val="22"/>
          <w:szCs w:val="22"/>
          <w:lang w:val="en-GB"/>
        </w:rPr>
        <w:t>technical</w:t>
      </w:r>
      <w:r w:rsidR="008E0345" w:rsidRPr="009D08F7">
        <w:rPr>
          <w:rFonts w:ascii="Arial" w:hAnsi="Arial" w:cs="Arial"/>
          <w:sz w:val="22"/>
          <w:szCs w:val="22"/>
          <w:lang w:val="en-GB"/>
        </w:rPr>
        <w:t xml:space="preserve"> </w:t>
      </w:r>
      <w:r w:rsidR="006D021F" w:rsidRPr="009D08F7">
        <w:rPr>
          <w:rFonts w:ascii="Arial" w:hAnsi="Arial" w:cs="Arial"/>
          <w:sz w:val="22"/>
          <w:szCs w:val="22"/>
          <w:lang w:val="en-GB"/>
        </w:rPr>
        <w:t>score</w:t>
      </w:r>
      <w:r w:rsidR="008E0345" w:rsidRPr="009D08F7">
        <w:rPr>
          <w:rFonts w:ascii="Arial" w:hAnsi="Arial" w:cs="Arial"/>
          <w:sz w:val="22"/>
          <w:szCs w:val="22"/>
          <w:lang w:val="en-GB"/>
        </w:rPr>
        <w:t>.</w:t>
      </w:r>
      <w:r w:rsidR="00A42DC2" w:rsidRPr="009D08F7">
        <w:rPr>
          <w:rFonts w:ascii="Arial" w:hAnsi="Arial" w:cs="Arial"/>
          <w:sz w:val="22"/>
          <w:szCs w:val="22"/>
          <w:lang w:val="en-GB"/>
        </w:rPr>
        <w:t xml:space="preserve"> </w:t>
      </w:r>
      <w:r w:rsidR="00186025" w:rsidRPr="009D08F7">
        <w:rPr>
          <w:rFonts w:ascii="Arial" w:hAnsi="Arial" w:cs="Arial"/>
          <w:sz w:val="22"/>
          <w:szCs w:val="22"/>
          <w:lang w:val="en-GB"/>
        </w:rPr>
        <w:t xml:space="preserve">Expressions of Interest not obtaining a minimum score of </w:t>
      </w:r>
      <w:r w:rsidR="00997E6B" w:rsidRPr="009D08F7">
        <w:rPr>
          <w:rFonts w:ascii="Arial" w:hAnsi="Arial" w:cs="Arial"/>
          <w:sz w:val="22"/>
          <w:szCs w:val="22"/>
          <w:lang w:val="en-GB"/>
        </w:rPr>
        <w:t>70</w:t>
      </w:r>
      <w:r w:rsidR="00186025" w:rsidRPr="009D08F7">
        <w:rPr>
          <w:rFonts w:ascii="Arial" w:hAnsi="Arial" w:cs="Arial"/>
          <w:sz w:val="22"/>
          <w:szCs w:val="22"/>
          <w:lang w:val="en-GB"/>
        </w:rPr>
        <w:t xml:space="preserve">% will be rejected. </w:t>
      </w:r>
    </w:p>
    <w:p w:rsidR="008E0345" w:rsidRPr="009D08F7" w:rsidRDefault="008E0345" w:rsidP="00382375">
      <w:pPr>
        <w:ind w:left="720"/>
        <w:jc w:val="both"/>
        <w:rPr>
          <w:rFonts w:ascii="Arial" w:hAnsi="Arial" w:cs="Arial"/>
          <w:sz w:val="22"/>
          <w:szCs w:val="22"/>
          <w:lang w:val="en-GB"/>
        </w:rPr>
      </w:pPr>
    </w:p>
    <w:p w:rsidR="00A42DC2" w:rsidRPr="009D08F7" w:rsidRDefault="00382375" w:rsidP="00382375">
      <w:pPr>
        <w:ind w:left="720"/>
        <w:jc w:val="both"/>
        <w:rPr>
          <w:rFonts w:ascii="Arial" w:hAnsi="Arial" w:cs="Arial"/>
          <w:sz w:val="22"/>
          <w:szCs w:val="22"/>
          <w:lang w:val="en-GB"/>
        </w:rPr>
      </w:pPr>
      <w:r w:rsidRPr="009D08F7">
        <w:rPr>
          <w:rFonts w:ascii="Arial" w:hAnsi="Arial" w:cs="Arial"/>
          <w:sz w:val="22"/>
          <w:szCs w:val="22"/>
          <w:lang w:val="en-GB"/>
        </w:rPr>
        <w:t xml:space="preserve">(iii) VALIDITY OF THE </w:t>
      </w:r>
      <w:r w:rsidR="001026DA">
        <w:rPr>
          <w:rFonts w:ascii="Arial" w:hAnsi="Arial" w:cs="Arial"/>
          <w:sz w:val="22"/>
          <w:szCs w:val="22"/>
          <w:lang w:val="en-GB"/>
        </w:rPr>
        <w:t>PROPOSALS</w:t>
      </w:r>
      <w:r w:rsidRPr="009D08F7">
        <w:rPr>
          <w:rFonts w:ascii="Arial" w:hAnsi="Arial" w:cs="Arial"/>
          <w:sz w:val="22"/>
          <w:szCs w:val="22"/>
          <w:lang w:val="en-GB"/>
        </w:rPr>
        <w:t xml:space="preserve">: </w:t>
      </w:r>
    </w:p>
    <w:p w:rsidR="00382375" w:rsidRPr="009D08F7" w:rsidRDefault="00382375" w:rsidP="00B5208F">
      <w:pPr>
        <w:ind w:left="1134"/>
        <w:jc w:val="both"/>
        <w:rPr>
          <w:rFonts w:ascii="Arial" w:hAnsi="Arial" w:cs="Arial"/>
          <w:sz w:val="22"/>
          <w:szCs w:val="22"/>
          <w:lang w:val="en-GB"/>
        </w:rPr>
      </w:pPr>
      <w:r w:rsidRPr="009D08F7">
        <w:rPr>
          <w:rFonts w:ascii="Arial" w:hAnsi="Arial" w:cs="Arial"/>
          <w:sz w:val="22"/>
          <w:szCs w:val="22"/>
          <w:lang w:val="en-GB"/>
        </w:rPr>
        <w:t xml:space="preserve">Your </w:t>
      </w:r>
      <w:r w:rsidR="001026DA">
        <w:rPr>
          <w:rFonts w:ascii="Arial" w:hAnsi="Arial" w:cs="Arial"/>
          <w:sz w:val="22"/>
          <w:szCs w:val="22"/>
          <w:lang w:val="en-GB"/>
        </w:rPr>
        <w:t>Proposals</w:t>
      </w:r>
      <w:r w:rsidR="006A4750" w:rsidRPr="009D08F7">
        <w:rPr>
          <w:rFonts w:ascii="Arial" w:hAnsi="Arial" w:cs="Arial"/>
          <w:sz w:val="22"/>
          <w:szCs w:val="22"/>
          <w:lang w:val="en-GB"/>
        </w:rPr>
        <w:t xml:space="preserve"> </w:t>
      </w:r>
      <w:r w:rsidRPr="009D08F7">
        <w:rPr>
          <w:rFonts w:ascii="Arial" w:hAnsi="Arial" w:cs="Arial"/>
          <w:sz w:val="22"/>
          <w:szCs w:val="22"/>
          <w:lang w:val="en-GB"/>
        </w:rPr>
        <w:t>sh</w:t>
      </w:r>
      <w:r w:rsidR="006D021F" w:rsidRPr="009D08F7">
        <w:rPr>
          <w:rFonts w:ascii="Arial" w:hAnsi="Arial" w:cs="Arial"/>
          <w:sz w:val="22"/>
          <w:szCs w:val="22"/>
          <w:lang w:val="en-GB"/>
        </w:rPr>
        <w:t xml:space="preserve">ould be valid for a period of </w:t>
      </w:r>
      <w:r w:rsidR="00F606FD" w:rsidRPr="009D08F7">
        <w:rPr>
          <w:rFonts w:ascii="Arial" w:hAnsi="Arial" w:cs="Arial"/>
          <w:sz w:val="22"/>
          <w:szCs w:val="22"/>
          <w:lang w:val="en-GB"/>
        </w:rPr>
        <w:t>90</w:t>
      </w:r>
      <w:r w:rsidRPr="009D08F7">
        <w:rPr>
          <w:rFonts w:ascii="Arial" w:hAnsi="Arial" w:cs="Arial"/>
          <w:sz w:val="22"/>
          <w:szCs w:val="22"/>
          <w:lang w:val="en-GB"/>
        </w:rPr>
        <w:t xml:space="preserve"> days from the date </w:t>
      </w:r>
      <w:r w:rsidR="00BE4A6D" w:rsidRPr="009D08F7">
        <w:rPr>
          <w:rFonts w:ascii="Arial" w:hAnsi="Arial" w:cs="Arial"/>
          <w:sz w:val="22"/>
          <w:szCs w:val="22"/>
          <w:lang w:val="en-GB"/>
        </w:rPr>
        <w:t xml:space="preserve">of </w:t>
      </w:r>
      <w:r w:rsidRPr="009D08F7">
        <w:rPr>
          <w:rFonts w:ascii="Arial" w:hAnsi="Arial" w:cs="Arial"/>
          <w:sz w:val="22"/>
          <w:szCs w:val="22"/>
          <w:lang w:val="en-GB"/>
        </w:rPr>
        <w:t xml:space="preserve">deadline for submission indicated in Paragraph </w:t>
      </w:r>
      <w:r w:rsidR="00BE4A6D" w:rsidRPr="009D08F7">
        <w:rPr>
          <w:rFonts w:ascii="Arial" w:hAnsi="Arial" w:cs="Arial"/>
          <w:sz w:val="22"/>
          <w:szCs w:val="22"/>
          <w:lang w:val="en-GB"/>
        </w:rPr>
        <w:t xml:space="preserve">6 </w:t>
      </w:r>
      <w:r w:rsidRPr="009D08F7">
        <w:rPr>
          <w:rFonts w:ascii="Arial" w:hAnsi="Arial" w:cs="Arial"/>
          <w:sz w:val="22"/>
          <w:szCs w:val="22"/>
          <w:lang w:val="en-GB"/>
        </w:rPr>
        <w:t>above.</w:t>
      </w:r>
    </w:p>
    <w:p w:rsidR="00382375" w:rsidRPr="009D08F7" w:rsidRDefault="00382375" w:rsidP="00382375">
      <w:pPr>
        <w:ind w:left="720"/>
        <w:jc w:val="both"/>
        <w:rPr>
          <w:rFonts w:ascii="Arial" w:hAnsi="Arial" w:cs="Arial"/>
          <w:sz w:val="22"/>
          <w:szCs w:val="22"/>
          <w:lang w:val="en-GB"/>
        </w:rPr>
      </w:pPr>
    </w:p>
    <w:p w:rsidR="00382375" w:rsidRPr="009D08F7" w:rsidRDefault="003D026D" w:rsidP="00986F39">
      <w:pPr>
        <w:ind w:left="720" w:hanging="720"/>
        <w:jc w:val="both"/>
        <w:rPr>
          <w:rFonts w:ascii="Arial" w:hAnsi="Arial" w:cs="Arial"/>
          <w:sz w:val="22"/>
          <w:szCs w:val="22"/>
          <w:lang w:val="en-GB"/>
        </w:rPr>
      </w:pPr>
      <w:r w:rsidRPr="009D08F7">
        <w:rPr>
          <w:rFonts w:ascii="Arial" w:hAnsi="Arial" w:cs="Arial"/>
          <w:sz w:val="22"/>
          <w:szCs w:val="22"/>
          <w:lang w:val="en-GB"/>
        </w:rPr>
        <w:t>10</w:t>
      </w:r>
      <w:r w:rsidR="00382375" w:rsidRPr="009D08F7">
        <w:rPr>
          <w:rFonts w:ascii="Arial" w:hAnsi="Arial" w:cs="Arial"/>
          <w:sz w:val="22"/>
          <w:szCs w:val="22"/>
          <w:lang w:val="en-GB"/>
        </w:rPr>
        <w:t xml:space="preserve">. </w:t>
      </w:r>
      <w:r w:rsidR="00382375" w:rsidRPr="009D08F7">
        <w:rPr>
          <w:rFonts w:ascii="Arial" w:hAnsi="Arial" w:cs="Arial"/>
          <w:sz w:val="22"/>
          <w:szCs w:val="22"/>
          <w:lang w:val="en-GB"/>
        </w:rPr>
        <w:tab/>
      </w:r>
      <w:r w:rsidR="00382375" w:rsidRPr="00A77B52">
        <w:rPr>
          <w:rFonts w:ascii="Arial" w:hAnsi="Arial" w:cs="Arial"/>
          <w:sz w:val="22"/>
          <w:szCs w:val="22"/>
          <w:highlight w:val="yellow"/>
          <w:lang w:val="en-GB"/>
        </w:rPr>
        <w:t>The assign</w:t>
      </w:r>
      <w:r w:rsidR="00F606FD" w:rsidRPr="00A77B52">
        <w:rPr>
          <w:rFonts w:ascii="Arial" w:hAnsi="Arial" w:cs="Arial"/>
          <w:sz w:val="22"/>
          <w:szCs w:val="22"/>
          <w:highlight w:val="yellow"/>
          <w:lang w:val="en-GB"/>
        </w:rPr>
        <w:t>ment</w:t>
      </w:r>
      <w:r w:rsidR="00041B60" w:rsidRPr="00A77B52">
        <w:rPr>
          <w:rFonts w:ascii="Arial" w:hAnsi="Arial" w:cs="Arial"/>
          <w:sz w:val="22"/>
          <w:szCs w:val="22"/>
          <w:highlight w:val="yellow"/>
          <w:lang w:val="en-GB"/>
        </w:rPr>
        <w:t xml:space="preserve"> is expected to commence </w:t>
      </w:r>
      <w:proofErr w:type="gramStart"/>
      <w:r w:rsidR="00A77B52" w:rsidRPr="00A77B52">
        <w:rPr>
          <w:rFonts w:ascii="Arial" w:hAnsi="Arial" w:cs="Arial"/>
          <w:sz w:val="22"/>
          <w:szCs w:val="22"/>
          <w:highlight w:val="yellow"/>
          <w:lang w:val="en-GB"/>
        </w:rPr>
        <w:t>On</w:t>
      </w:r>
      <w:proofErr w:type="gramEnd"/>
      <w:r w:rsidR="00A77B52" w:rsidRPr="00A77B52">
        <w:rPr>
          <w:rFonts w:ascii="Arial" w:hAnsi="Arial" w:cs="Arial"/>
          <w:sz w:val="22"/>
          <w:szCs w:val="22"/>
          <w:highlight w:val="yellow"/>
          <w:lang w:val="en-GB"/>
        </w:rPr>
        <w:t xml:space="preserve"> 30</w:t>
      </w:r>
      <w:r w:rsidR="00A77B52" w:rsidRPr="00A77B52">
        <w:rPr>
          <w:rFonts w:ascii="Arial" w:hAnsi="Arial" w:cs="Arial"/>
          <w:sz w:val="22"/>
          <w:szCs w:val="22"/>
          <w:highlight w:val="yellow"/>
          <w:vertAlign w:val="superscript"/>
          <w:lang w:val="en-GB"/>
        </w:rPr>
        <w:t>th</w:t>
      </w:r>
      <w:r w:rsidR="00A77B52" w:rsidRPr="00A77B52">
        <w:rPr>
          <w:rFonts w:ascii="Arial" w:hAnsi="Arial" w:cs="Arial"/>
          <w:sz w:val="22"/>
          <w:szCs w:val="22"/>
          <w:highlight w:val="yellow"/>
          <w:lang w:val="en-GB"/>
        </w:rPr>
        <w:t xml:space="preserve"> June 2019</w:t>
      </w:r>
    </w:p>
    <w:p w:rsidR="00382375" w:rsidRPr="009D08F7" w:rsidRDefault="00382375" w:rsidP="00382375">
      <w:pPr>
        <w:jc w:val="both"/>
        <w:rPr>
          <w:rFonts w:ascii="Arial" w:hAnsi="Arial" w:cs="Arial"/>
          <w:sz w:val="22"/>
          <w:szCs w:val="22"/>
          <w:lang w:val="en-GB"/>
        </w:rPr>
      </w:pPr>
    </w:p>
    <w:p w:rsidR="00382375" w:rsidRPr="009D08F7" w:rsidRDefault="003D026D" w:rsidP="003141B7">
      <w:pPr>
        <w:ind w:left="720" w:hanging="720"/>
        <w:jc w:val="both"/>
        <w:rPr>
          <w:rFonts w:ascii="Arial" w:hAnsi="Arial" w:cs="Arial"/>
          <w:sz w:val="22"/>
          <w:szCs w:val="22"/>
          <w:lang w:val="en-GB"/>
        </w:rPr>
      </w:pPr>
      <w:r w:rsidRPr="009D08F7">
        <w:rPr>
          <w:rFonts w:ascii="Arial" w:hAnsi="Arial" w:cs="Arial"/>
          <w:sz w:val="22"/>
          <w:szCs w:val="22"/>
          <w:lang w:val="en-GB"/>
        </w:rPr>
        <w:t>11</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041B60" w:rsidRPr="00041B60">
        <w:rPr>
          <w:rFonts w:ascii="Arial" w:hAnsi="Arial" w:cs="Arial"/>
          <w:sz w:val="22"/>
          <w:szCs w:val="22"/>
          <w:lang w:val="en-GB"/>
        </w:rPr>
        <w:t>Additional request for information and clarifications can be request, no later than 5 working days prior to deadline indicated in the paragraph 6 above, from:</w:t>
      </w:r>
    </w:p>
    <w:p w:rsidR="00106590" w:rsidRPr="009D08F7" w:rsidRDefault="00382375" w:rsidP="00382375">
      <w:pPr>
        <w:rPr>
          <w:rFonts w:ascii="Arial" w:hAnsi="Arial" w:cs="Arial"/>
          <w:sz w:val="22"/>
          <w:szCs w:val="22"/>
          <w:lang w:val="en-GB"/>
        </w:rPr>
      </w:pPr>
      <w:r w:rsidRPr="009D08F7">
        <w:rPr>
          <w:rFonts w:ascii="Arial" w:hAnsi="Arial" w:cs="Arial"/>
          <w:sz w:val="22"/>
          <w:szCs w:val="22"/>
          <w:lang w:val="en-GB"/>
        </w:rPr>
        <w:tab/>
      </w:r>
    </w:p>
    <w:p w:rsidR="00382375" w:rsidRPr="00F87715" w:rsidRDefault="00A42DC2" w:rsidP="00F87715">
      <w:pPr>
        <w:ind w:left="720"/>
        <w:rPr>
          <w:lang w:val="en-GB"/>
        </w:rPr>
      </w:pPr>
      <w:r w:rsidRPr="00F87715">
        <w:rPr>
          <w:lang w:val="en-GB"/>
        </w:rPr>
        <w:t xml:space="preserve">The </w:t>
      </w:r>
      <w:r w:rsidR="00382375" w:rsidRPr="00F87715">
        <w:rPr>
          <w:lang w:val="en-GB"/>
        </w:rPr>
        <w:t xml:space="preserve">Procuring entity: </w:t>
      </w:r>
      <w:r w:rsidR="00A643F2">
        <w:rPr>
          <w:b/>
          <w:lang w:val="en-GB"/>
        </w:rPr>
        <w:t xml:space="preserve">Seychelles </w:t>
      </w:r>
      <w:r w:rsidR="00B5208F">
        <w:rPr>
          <w:b/>
          <w:lang w:val="en-GB"/>
        </w:rPr>
        <w:t>Bureau of Standards</w:t>
      </w:r>
      <w:r w:rsidR="00A643F2">
        <w:rPr>
          <w:b/>
          <w:lang w:val="en-GB"/>
        </w:rPr>
        <w:t xml:space="preserve"> </w:t>
      </w:r>
    </w:p>
    <w:p w:rsidR="00872859" w:rsidRPr="00041B60" w:rsidRDefault="00382375" w:rsidP="00041B60">
      <w:pPr>
        <w:ind w:left="720"/>
        <w:rPr>
          <w:lang w:val="en-GB"/>
        </w:rPr>
      </w:pPr>
      <w:r w:rsidRPr="00F87715">
        <w:rPr>
          <w:lang w:val="en-GB"/>
        </w:rPr>
        <w:t xml:space="preserve">Contact person: </w:t>
      </w:r>
      <w:proofErr w:type="spellStart"/>
      <w:r w:rsidR="00041B60" w:rsidRPr="00041B60">
        <w:rPr>
          <w:b/>
          <w:lang w:val="en-GB"/>
        </w:rPr>
        <w:t>Dr.</w:t>
      </w:r>
      <w:proofErr w:type="spellEnd"/>
      <w:r w:rsidR="00041B60" w:rsidRPr="00041B60">
        <w:rPr>
          <w:b/>
          <w:lang w:val="en-GB"/>
        </w:rPr>
        <w:t xml:space="preserve"> Sreekala Nair</w:t>
      </w:r>
      <w:r w:rsidR="00041B60">
        <w:rPr>
          <w:lang w:val="en-GB"/>
        </w:rPr>
        <w:t xml:space="preserve"> </w:t>
      </w:r>
      <w:r w:rsidR="00041B60" w:rsidRPr="00041B60">
        <w:rPr>
          <w:i/>
          <w:lang w:val="en-GB"/>
        </w:rPr>
        <w:t xml:space="preserve">and </w:t>
      </w:r>
      <w:r w:rsidR="00193179" w:rsidRPr="00F87715">
        <w:rPr>
          <w:b/>
          <w:lang w:val="en-GB"/>
        </w:rPr>
        <w:t>C</w:t>
      </w:r>
      <w:r w:rsidR="00872859">
        <w:rPr>
          <w:b/>
          <w:lang w:val="en-GB"/>
        </w:rPr>
        <w:t>indy Chang-Leng Clair</w:t>
      </w:r>
    </w:p>
    <w:p w:rsidR="00F87715" w:rsidRPr="00F87715" w:rsidRDefault="00382375" w:rsidP="00F87715">
      <w:pPr>
        <w:ind w:firstLine="720"/>
        <w:rPr>
          <w:b/>
          <w:i/>
          <w:lang w:val="en-GB"/>
        </w:rPr>
      </w:pPr>
      <w:r w:rsidRPr="00F87715">
        <w:rPr>
          <w:lang w:val="en-GB"/>
        </w:rPr>
        <w:t>Telephone:</w:t>
      </w:r>
      <w:r w:rsidRPr="00F87715">
        <w:rPr>
          <w:i/>
          <w:lang w:val="en-GB"/>
        </w:rPr>
        <w:t xml:space="preserve"> </w:t>
      </w:r>
      <w:r w:rsidR="00F87715">
        <w:rPr>
          <w:i/>
          <w:lang w:val="en-GB"/>
        </w:rPr>
        <w:t>+248 4</w:t>
      </w:r>
      <w:r w:rsidR="00A643F2">
        <w:rPr>
          <w:i/>
          <w:lang w:val="en-GB"/>
        </w:rPr>
        <w:t>3</w:t>
      </w:r>
      <w:r w:rsidR="00F87715">
        <w:rPr>
          <w:i/>
          <w:lang w:val="en-GB"/>
        </w:rPr>
        <w:t>2136</w:t>
      </w:r>
    </w:p>
    <w:p w:rsidR="00AA435A" w:rsidRPr="00A83D29" w:rsidRDefault="00AA435A" w:rsidP="00A83D29">
      <w:pPr>
        <w:ind w:left="720"/>
        <w:rPr>
          <w:rFonts w:eastAsia="Arial Unicode MS"/>
        </w:rPr>
      </w:pPr>
      <w:r w:rsidRPr="00A643F2">
        <w:rPr>
          <w:rFonts w:eastAsia="Arial Unicode MS"/>
          <w:lang w:val="en-GB"/>
        </w:rPr>
        <w:t>E-mail:</w:t>
      </w:r>
      <w:r w:rsidRPr="00F87715">
        <w:rPr>
          <w:rFonts w:eastAsia="Arial Unicode MS"/>
          <w:b/>
          <w:i/>
          <w:lang w:val="en-GB"/>
        </w:rPr>
        <w:t xml:space="preserve"> </w:t>
      </w:r>
      <w:hyperlink r:id="rId12" w:history="1">
        <w:r w:rsidRPr="00F87715">
          <w:rPr>
            <w:b/>
            <w:i/>
            <w:color w:val="0000FF"/>
            <w:u w:val="single"/>
          </w:rPr>
          <w:t>cindy@finance.gov.sc</w:t>
        </w:r>
      </w:hyperlink>
      <w:r w:rsidR="00A643F2">
        <w:rPr>
          <w:b/>
          <w:i/>
          <w:lang w:val="en-GB"/>
        </w:rPr>
        <w:tab/>
      </w:r>
      <w:r w:rsidRPr="00A643F2">
        <w:rPr>
          <w:rFonts w:eastAsia="Arial Unicode MS"/>
          <w:b/>
        </w:rPr>
        <w:t>Copy</w:t>
      </w:r>
      <w:r w:rsidR="00A643F2" w:rsidRPr="00A643F2">
        <w:rPr>
          <w:rFonts w:eastAsia="Arial Unicode MS"/>
          <w:b/>
        </w:rPr>
        <w:t xml:space="preserve"> to</w:t>
      </w:r>
      <w:r w:rsidR="00A643F2">
        <w:rPr>
          <w:rFonts w:eastAsia="Arial Unicode MS"/>
          <w:b/>
        </w:rPr>
        <w:t xml:space="preserve">: </w:t>
      </w:r>
      <w:hyperlink r:id="rId13" w:history="1">
        <w:r w:rsidR="00A643F2" w:rsidRPr="006B5C44">
          <w:rPr>
            <w:rStyle w:val="Hyperlink"/>
            <w:rFonts w:eastAsia="Arial Unicode MS"/>
            <w:b/>
          </w:rPr>
          <w:t>agiovanni@finance</w:t>
        </w:r>
        <w:r w:rsidR="00A643F2" w:rsidRPr="006B5C44">
          <w:rPr>
            <w:rStyle w:val="Hyperlink"/>
            <w:rFonts w:eastAsia="Arial Unicode MS"/>
            <w:b/>
            <w:i/>
          </w:rPr>
          <w:t>.gov.sc</w:t>
        </w:r>
      </w:hyperlink>
      <w:r w:rsidR="00A83D29">
        <w:rPr>
          <w:rStyle w:val="Hyperlink"/>
          <w:rFonts w:eastAsia="Arial Unicode MS"/>
          <w:u w:val="none"/>
        </w:rPr>
        <w:t xml:space="preserve"> and mltc-sbs@email.sc</w:t>
      </w:r>
    </w:p>
    <w:p w:rsidR="00A643F2" w:rsidRPr="00A643F2" w:rsidRDefault="00A643F2" w:rsidP="00A643F2">
      <w:pPr>
        <w:rPr>
          <w:b/>
          <w:i/>
          <w:lang w:val="en-GB"/>
        </w:rPr>
      </w:pPr>
    </w:p>
    <w:p w:rsidR="00AA435A" w:rsidRDefault="00AA435A"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ANNEXES:</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sz w:val="22"/>
          <w:szCs w:val="22"/>
          <w:lang w:val="en-GB"/>
        </w:rPr>
      </w:pPr>
      <w:r w:rsidRPr="009D08F7">
        <w:rPr>
          <w:rFonts w:ascii="Arial" w:hAnsi="Arial" w:cs="Arial"/>
          <w:sz w:val="22"/>
          <w:szCs w:val="22"/>
          <w:lang w:val="en-GB"/>
        </w:rPr>
        <w:t xml:space="preserve">ANNEX 1: </w:t>
      </w:r>
      <w:r w:rsidRPr="009D08F7">
        <w:rPr>
          <w:rFonts w:ascii="Arial" w:hAnsi="Arial" w:cs="Arial"/>
          <w:b/>
          <w:sz w:val="22"/>
          <w:szCs w:val="22"/>
          <w:lang w:val="en-GB"/>
        </w:rPr>
        <w:t>Terms of Reference</w:t>
      </w:r>
    </w:p>
    <w:p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ANNEX 2</w:t>
      </w:r>
      <w:r w:rsidRPr="009D08F7">
        <w:rPr>
          <w:rFonts w:ascii="Arial" w:hAnsi="Arial" w:cs="Arial"/>
          <w:b/>
          <w:sz w:val="22"/>
          <w:szCs w:val="22"/>
          <w:lang w:val="en-GB"/>
        </w:rPr>
        <w:t xml:space="preserve">: </w:t>
      </w:r>
      <w:r w:rsidR="006A4750" w:rsidRPr="009D08F7">
        <w:rPr>
          <w:rFonts w:ascii="Arial" w:hAnsi="Arial" w:cs="Arial"/>
          <w:b/>
          <w:sz w:val="22"/>
          <w:szCs w:val="22"/>
          <w:lang w:val="en-GB"/>
        </w:rPr>
        <w:t xml:space="preserve">Expression of Interest </w:t>
      </w:r>
      <w:r w:rsidRPr="009D08F7">
        <w:rPr>
          <w:rFonts w:ascii="Arial" w:hAnsi="Arial" w:cs="Arial"/>
          <w:b/>
          <w:sz w:val="22"/>
          <w:szCs w:val="22"/>
          <w:lang w:val="en-GB"/>
        </w:rPr>
        <w:t>Form</w:t>
      </w:r>
      <w:r w:rsidR="006A4750" w:rsidRPr="009D08F7">
        <w:rPr>
          <w:rFonts w:ascii="Arial" w:hAnsi="Arial" w:cs="Arial"/>
          <w:b/>
          <w:sz w:val="22"/>
          <w:szCs w:val="22"/>
          <w:lang w:val="en-GB"/>
        </w:rPr>
        <w:t>s</w:t>
      </w:r>
      <w:r w:rsidRPr="009D08F7">
        <w:rPr>
          <w:rFonts w:ascii="Arial" w:hAnsi="Arial" w:cs="Arial"/>
          <w:b/>
          <w:sz w:val="22"/>
          <w:szCs w:val="22"/>
          <w:lang w:val="en-GB"/>
        </w:rPr>
        <w:t xml:space="preserve">  </w:t>
      </w:r>
    </w:p>
    <w:p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 xml:space="preserve">ANNEX 3: </w:t>
      </w:r>
      <w:r w:rsidRPr="009D08F7">
        <w:rPr>
          <w:rFonts w:ascii="Arial" w:hAnsi="Arial" w:cs="Arial"/>
          <w:b/>
          <w:sz w:val="22"/>
          <w:szCs w:val="22"/>
          <w:lang w:val="en-GB"/>
        </w:rPr>
        <w:t xml:space="preserve">Standard </w:t>
      </w:r>
      <w:r w:rsidR="00F606FD" w:rsidRPr="009D08F7">
        <w:rPr>
          <w:rFonts w:ascii="Arial" w:hAnsi="Arial" w:cs="Arial"/>
          <w:b/>
          <w:sz w:val="22"/>
          <w:szCs w:val="22"/>
          <w:lang w:val="en-GB"/>
        </w:rPr>
        <w:t>Contract for Individual Consultants</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Sincerely,</w:t>
      </w:r>
    </w:p>
    <w:p w:rsidR="00382375" w:rsidRPr="009D08F7" w:rsidRDefault="00382375" w:rsidP="00382375">
      <w:pPr>
        <w:rPr>
          <w:rFonts w:ascii="Arial" w:hAnsi="Arial" w:cs="Arial"/>
          <w:sz w:val="22"/>
          <w:szCs w:val="22"/>
          <w:lang w:val="en-GB"/>
        </w:rPr>
      </w:pPr>
    </w:p>
    <w:p w:rsidR="00A41A44" w:rsidRDefault="00A41A44" w:rsidP="00382375">
      <w:pPr>
        <w:rPr>
          <w:rFonts w:ascii="Arial" w:hAnsi="Arial" w:cs="Arial"/>
          <w:i/>
          <w:sz w:val="22"/>
          <w:szCs w:val="22"/>
          <w:lang w:val="en-GB"/>
        </w:rPr>
      </w:pPr>
    </w:p>
    <w:p w:rsidR="00D0284E" w:rsidRDefault="00D0284E" w:rsidP="00382375">
      <w:pPr>
        <w:rPr>
          <w:rFonts w:ascii="Arial" w:hAnsi="Arial" w:cs="Arial"/>
          <w:i/>
          <w:sz w:val="22"/>
          <w:szCs w:val="22"/>
          <w:lang w:val="en-GB"/>
        </w:rPr>
      </w:pPr>
    </w:p>
    <w:p w:rsidR="00D0284E" w:rsidRPr="009D08F7" w:rsidRDefault="00D0284E" w:rsidP="00382375">
      <w:pPr>
        <w:rPr>
          <w:rFonts w:ascii="Arial" w:hAnsi="Arial" w:cs="Arial"/>
          <w:i/>
          <w:sz w:val="22"/>
          <w:szCs w:val="22"/>
          <w:lang w:val="en-GB"/>
        </w:rPr>
      </w:pPr>
    </w:p>
    <w:p w:rsidR="00A41A44" w:rsidRPr="009D08F7" w:rsidRDefault="00A41A44" w:rsidP="00382375">
      <w:pPr>
        <w:rPr>
          <w:rFonts w:ascii="Arial" w:hAnsi="Arial" w:cs="Arial"/>
          <w:i/>
          <w:sz w:val="22"/>
          <w:szCs w:val="22"/>
          <w:lang w:val="en-GB"/>
        </w:rPr>
      </w:pPr>
    </w:p>
    <w:p w:rsidR="00382375" w:rsidRPr="009D08F7" w:rsidRDefault="00382375" w:rsidP="00382375">
      <w:pPr>
        <w:rPr>
          <w:rFonts w:ascii="Arial" w:hAnsi="Arial" w:cs="Arial"/>
          <w:i/>
          <w:sz w:val="22"/>
          <w:szCs w:val="22"/>
          <w:lang w:val="en-GB"/>
        </w:rPr>
      </w:pPr>
      <w:r w:rsidRPr="009D08F7">
        <w:rPr>
          <w:rFonts w:ascii="Arial" w:hAnsi="Arial" w:cs="Arial"/>
          <w:i/>
          <w:sz w:val="22"/>
          <w:szCs w:val="22"/>
          <w:lang w:val="en-GB"/>
        </w:rPr>
        <w:t>_________</w:t>
      </w:r>
      <w:r w:rsidR="00D0284E">
        <w:rPr>
          <w:rFonts w:ascii="Arial" w:hAnsi="Arial" w:cs="Arial"/>
          <w:i/>
          <w:sz w:val="22"/>
          <w:szCs w:val="22"/>
          <w:lang w:val="en-GB"/>
        </w:rPr>
        <w:t>_</w:t>
      </w:r>
      <w:r w:rsidR="00BD1065" w:rsidRPr="009D08F7">
        <w:rPr>
          <w:rFonts w:ascii="Arial" w:hAnsi="Arial" w:cs="Arial"/>
          <w:i/>
          <w:sz w:val="22"/>
          <w:szCs w:val="22"/>
          <w:lang w:val="en-GB"/>
        </w:rPr>
        <w:t>_</w:t>
      </w:r>
      <w:r w:rsidRPr="009D08F7">
        <w:rPr>
          <w:rFonts w:ascii="Arial" w:hAnsi="Arial" w:cs="Arial"/>
          <w:i/>
          <w:sz w:val="22"/>
          <w:szCs w:val="22"/>
          <w:lang w:val="en-GB"/>
        </w:rPr>
        <w:t>___________</w:t>
      </w:r>
    </w:p>
    <w:p w:rsidR="00382375" w:rsidRPr="009D08F7" w:rsidRDefault="001E1190" w:rsidP="00382375">
      <w:pPr>
        <w:rPr>
          <w:rFonts w:ascii="Arial" w:hAnsi="Arial" w:cs="Arial"/>
          <w:sz w:val="22"/>
          <w:szCs w:val="22"/>
          <w:lang w:val="en-GB"/>
        </w:rPr>
      </w:pPr>
      <w:r w:rsidRPr="009D08F7">
        <w:rPr>
          <w:rFonts w:ascii="Arial" w:hAnsi="Arial" w:cs="Arial"/>
          <w:sz w:val="22"/>
          <w:szCs w:val="22"/>
          <w:lang w:val="en-GB"/>
        </w:rPr>
        <w:t xml:space="preserve"> </w:t>
      </w:r>
    </w:p>
    <w:p w:rsidR="001D6307" w:rsidRPr="00A643F2" w:rsidRDefault="00A643F2" w:rsidP="001D6307">
      <w:pPr>
        <w:pStyle w:val="BodyText2"/>
        <w:tabs>
          <w:tab w:val="left" w:pos="720"/>
          <w:tab w:val="left" w:pos="1440"/>
          <w:tab w:val="left" w:pos="2880"/>
          <w:tab w:val="right" w:leader="dot" w:pos="8640"/>
        </w:tabs>
        <w:rPr>
          <w:rFonts w:ascii="Arial" w:hAnsi="Arial" w:cs="Arial"/>
          <w:sz w:val="22"/>
          <w:szCs w:val="22"/>
          <w:lang w:val="en-GB"/>
        </w:rPr>
      </w:pPr>
      <w:r>
        <w:rPr>
          <w:rFonts w:ascii="Arial" w:hAnsi="Arial" w:cs="Arial"/>
          <w:b/>
          <w:sz w:val="22"/>
          <w:szCs w:val="22"/>
          <w:lang w:val="en-GB"/>
        </w:rPr>
        <w:t xml:space="preserve">Name: </w:t>
      </w:r>
      <w:r w:rsidR="001D6307" w:rsidRPr="00A643F2">
        <w:rPr>
          <w:rFonts w:ascii="Arial" w:hAnsi="Arial" w:cs="Arial"/>
          <w:sz w:val="22"/>
          <w:szCs w:val="22"/>
          <w:lang w:val="en-GB"/>
        </w:rPr>
        <w:t>Cindy Chang-Leng</w:t>
      </w:r>
    </w:p>
    <w:p w:rsidR="001D6307" w:rsidRPr="009D08F7" w:rsidRDefault="00A643F2" w:rsidP="001D6307">
      <w:pPr>
        <w:pStyle w:val="BodyText2"/>
        <w:tabs>
          <w:tab w:val="left" w:pos="720"/>
          <w:tab w:val="left" w:pos="1440"/>
          <w:tab w:val="left" w:pos="2880"/>
          <w:tab w:val="right" w:leader="dot" w:pos="8640"/>
        </w:tabs>
        <w:jc w:val="left"/>
        <w:rPr>
          <w:rFonts w:ascii="Arial" w:hAnsi="Arial" w:cs="Arial"/>
          <w:b/>
          <w:sz w:val="22"/>
          <w:szCs w:val="22"/>
          <w:lang w:val="en-GB"/>
        </w:rPr>
      </w:pPr>
      <w:r>
        <w:rPr>
          <w:rFonts w:ascii="Arial" w:hAnsi="Arial" w:cs="Arial"/>
          <w:b/>
          <w:sz w:val="22"/>
          <w:szCs w:val="22"/>
          <w:lang w:val="en-GB"/>
        </w:rPr>
        <w:t xml:space="preserve">Title: </w:t>
      </w:r>
      <w:r w:rsidR="001D6307" w:rsidRPr="00A643F2">
        <w:rPr>
          <w:rFonts w:ascii="Arial" w:hAnsi="Arial" w:cs="Arial"/>
          <w:sz w:val="22"/>
          <w:szCs w:val="22"/>
          <w:lang w:val="en-GB"/>
        </w:rPr>
        <w:t>TRF Project Manager</w:t>
      </w:r>
    </w:p>
    <w:p w:rsidR="00CA7CD5" w:rsidRPr="00CA7CD5" w:rsidRDefault="00CA7CD5" w:rsidP="00CA7CD5">
      <w:pPr>
        <w:pageBreakBefore/>
        <w:tabs>
          <w:tab w:val="left" w:pos="1260"/>
          <w:tab w:val="left" w:pos="1701"/>
          <w:tab w:val="left" w:pos="2552"/>
        </w:tabs>
        <w:spacing w:before="240" w:after="120"/>
        <w:jc w:val="center"/>
        <w:rPr>
          <w:b/>
          <w:caps/>
          <w:sz w:val="28"/>
          <w:szCs w:val="28"/>
          <w:lang w:val="en-GB" w:eastAsia="en-GB"/>
        </w:rPr>
      </w:pPr>
      <w:r w:rsidRPr="00CA7CD5">
        <w:rPr>
          <w:b/>
          <w:caps/>
          <w:sz w:val="28"/>
          <w:szCs w:val="28"/>
          <w:lang w:val="en-GB" w:eastAsia="en-GB"/>
        </w:rPr>
        <w:t>ANNEX II: TERMS OF REFERENCE</w:t>
      </w:r>
    </w:p>
    <w:p w:rsidR="00CA7CD5" w:rsidRPr="00CA7CD5" w:rsidRDefault="00CA7CD5" w:rsidP="00CA7CD5">
      <w:pPr>
        <w:spacing w:after="120"/>
        <w:jc w:val="both"/>
        <w:rPr>
          <w:rFonts w:ascii="Arial" w:hAnsi="Arial"/>
          <w:sz w:val="20"/>
          <w:szCs w:val="20"/>
          <w:lang w:val="en-GB" w:eastAsia="en-GB"/>
        </w:rPr>
      </w:pPr>
    </w:p>
    <w:p w:rsidR="00CA7CD5" w:rsidRPr="00CA7CD5" w:rsidRDefault="00CA7CD5" w:rsidP="00CA7CD5">
      <w:pPr>
        <w:spacing w:after="120"/>
        <w:jc w:val="both"/>
        <w:rPr>
          <w:lang w:val="en-GB" w:eastAsia="en-GB"/>
        </w:rPr>
      </w:pPr>
      <w:r w:rsidRPr="00CA7CD5">
        <w:rPr>
          <w:lang w:val="en-GB" w:eastAsia="en-GB"/>
        </w:rPr>
        <w:t>TERMS OF REFERENCE TO REVIEW AND DRAFT METROLOGY LEGISLATION COVERING SCIENTIFIC, INDUSTRIAL AND LEGAL METROLOGY, TO DRAFT METROLOGY REGULATIONS AND TO FACILITATE SENSITIZATION OF STAKEHOLDERS ON THE METROLOGY LEGISLATION AND REGULATIONS</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1" w:name="_Toc384293156"/>
      <w:r w:rsidRPr="00CA7CD5">
        <w:rPr>
          <w:b/>
          <w:smallCaps/>
          <w:kern w:val="28"/>
          <w:sz w:val="28"/>
          <w:szCs w:val="28"/>
          <w:lang w:val="en-GB" w:eastAsia="en-GB"/>
        </w:rPr>
        <w:t>1.        BACKGROUND INFORMATION</w:t>
      </w:r>
      <w:bookmarkStart w:id="2" w:name="_Toc384293159"/>
      <w:bookmarkEnd w:id="1"/>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1.1   BACKGROUND</w:t>
      </w:r>
      <w:bookmarkEnd w:id="2"/>
    </w:p>
    <w:p w:rsidR="00CA7CD5" w:rsidRPr="00CA7CD5" w:rsidRDefault="00CA7CD5" w:rsidP="00CA7CD5">
      <w:pPr>
        <w:tabs>
          <w:tab w:val="left" w:pos="2161"/>
        </w:tabs>
        <w:spacing w:after="120"/>
        <w:jc w:val="both"/>
        <w:rPr>
          <w:sz w:val="20"/>
          <w:szCs w:val="20"/>
          <w:lang w:val="en-GB" w:eastAsia="en-GB"/>
        </w:rPr>
      </w:pPr>
    </w:p>
    <w:p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The Seychelles Bureau of Standards (SBS) is the National Standards Body established in 1987 under the Seychelles Bureau of Standards Act. The principal mission of SBS is to provide national and international capabilities in the areas of Standardisation, Metrology and Conformity Assessment services to enhance the country’s socio economic development.</w:t>
      </w:r>
    </w:p>
    <w:p w:rsidR="00CA7CD5" w:rsidRPr="00CA7CD5" w:rsidRDefault="00CA7CD5" w:rsidP="00CA7CD5">
      <w:pPr>
        <w:spacing w:after="120"/>
        <w:jc w:val="both"/>
        <w:rPr>
          <w:sz w:val="22"/>
          <w:szCs w:val="22"/>
          <w:lang w:val="en-GB" w:eastAsia="en-GB"/>
        </w:rPr>
      </w:pPr>
      <w:r w:rsidRPr="00CA7CD5">
        <w:rPr>
          <w:sz w:val="22"/>
          <w:szCs w:val="22"/>
          <w:lang w:val="en-GB" w:eastAsia="en-GB"/>
        </w:rPr>
        <w:t xml:space="preserve">The functions of the </w:t>
      </w:r>
      <w:r w:rsidRPr="00CA7CD5">
        <w:rPr>
          <w:iCs/>
          <w:sz w:val="22"/>
          <w:szCs w:val="22"/>
          <w:lang w:val="en-GB" w:eastAsia="en-GB"/>
        </w:rPr>
        <w:t>SBS</w:t>
      </w:r>
      <w:r w:rsidRPr="00CA7CD5">
        <w:rPr>
          <w:sz w:val="22"/>
          <w:szCs w:val="22"/>
          <w:lang w:val="en-GB" w:eastAsia="en-GB"/>
        </w:rPr>
        <w:t xml:space="preserve"> include:</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 xml:space="preserve">develop , declare and promote Seychelles Standards for products, processes and practices that are needed for use in all sectors of the economy, and also for the protection of the environment; </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 xml:space="preserve"> to develop capabilities and maintain facilities for the provision of inspection and testing services for determining conformance to standards and regulatory requirements;</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 xml:space="preserve"> to maintain national physical standards which are necessary to provide traceability in measurements;</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provide scientific and industrial metrology services for the calibration of instruments to ensure accuracy in measurement;</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provide legal metrology services for the inspection, verification and approval of weighing and measuring instruments that are used in trade and commerce;</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provide system certification services;</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prepare, implement and execute programmes in the areas of industry, science and technology;</w:t>
      </w:r>
    </w:p>
    <w:p w:rsidR="00CA7CD5" w:rsidRPr="00CA7CD5" w:rsidRDefault="00CA7CD5" w:rsidP="00ED3DD0">
      <w:pPr>
        <w:numPr>
          <w:ilvl w:val="0"/>
          <w:numId w:val="18"/>
        </w:numPr>
        <w:spacing w:after="120"/>
        <w:jc w:val="both"/>
        <w:rPr>
          <w:sz w:val="22"/>
          <w:szCs w:val="22"/>
          <w:lang w:val="en-GB" w:eastAsia="en-GB"/>
        </w:rPr>
      </w:pPr>
      <w:r w:rsidRPr="00CA7CD5">
        <w:rPr>
          <w:sz w:val="22"/>
          <w:szCs w:val="22"/>
          <w:lang w:val="en-GB" w:eastAsia="en-GB"/>
        </w:rPr>
        <w:t>to maintain a national information centre on matters of standardization, industry, science and technology.</w:t>
      </w:r>
    </w:p>
    <w:p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In the last thirty seven years since the enactment of the Weights and Measures Legislation, the practices and requirements in terms of measurement and trade in the country has seen drastic changes. The current Legislation is solely focused on trade instruments and leaves glaring gaps in the areas of control of pre-packages, health, safety, environment etc. It also poses significant barrier to trade as it is not in line with regional and international standards and practices. One particular area of concern is the verification of weighing instruments as this is not being carried out according to the International Organisation of Legal Metrology (OIML) standards and the country uses its own limits of permissible errors as defined in the country’s Weights and Measures Legislation.</w:t>
      </w:r>
    </w:p>
    <w:p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This project will ensure that the country has a Weights and Measures Legislation that is in line with regional and international requirements and best practices and facilitates trade with our regional and international partners. It will also benefit local consumers and businesses in terms of fair trading, health and safety.</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3" w:name="_Toc384293162"/>
      <w:r w:rsidRPr="00CA7CD5">
        <w:rPr>
          <w:b/>
          <w:smallCaps/>
          <w:kern w:val="28"/>
          <w:sz w:val="28"/>
          <w:szCs w:val="28"/>
          <w:lang w:val="en-GB" w:eastAsia="en-GB"/>
        </w:rPr>
        <w:t>2.       OBJECTIVE, PURPOSE &amp; EXPECTED RESULTS</w:t>
      </w:r>
      <w:bookmarkEnd w:id="3"/>
    </w:p>
    <w:p w:rsidR="00CA7CD5" w:rsidRPr="00CA7CD5" w:rsidRDefault="00CA7CD5" w:rsidP="00CA7CD5">
      <w:pPr>
        <w:numPr>
          <w:ilvl w:val="1"/>
          <w:numId w:val="0"/>
        </w:numPr>
        <w:tabs>
          <w:tab w:val="left" w:pos="567"/>
        </w:tabs>
        <w:spacing w:before="240" w:after="120"/>
        <w:ind w:left="810" w:hanging="90"/>
        <w:outlineLvl w:val="1"/>
        <w:rPr>
          <w:b/>
          <w:lang w:val="en-GB" w:eastAsia="en-GB"/>
        </w:rPr>
      </w:pPr>
      <w:bookmarkStart w:id="4" w:name="_Toc384293163"/>
      <w:r w:rsidRPr="00CA7CD5">
        <w:rPr>
          <w:b/>
          <w:lang w:val="en-GB" w:eastAsia="en-GB"/>
        </w:rPr>
        <w:t>Overall objective</w:t>
      </w:r>
      <w:bookmarkEnd w:id="4"/>
    </w:p>
    <w:p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The overall objective of the project is as follows:</w:t>
      </w:r>
    </w:p>
    <w:p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 xml:space="preserve">To enact and implement up to date Metrology Legislations and Regulations, in conformity with international law and practice. </w:t>
      </w:r>
    </w:p>
    <w:p w:rsidR="00CA7CD5" w:rsidRPr="00CA7CD5" w:rsidRDefault="00CA7CD5" w:rsidP="00CA7CD5">
      <w:pPr>
        <w:numPr>
          <w:ilvl w:val="1"/>
          <w:numId w:val="0"/>
        </w:numPr>
        <w:tabs>
          <w:tab w:val="left" w:pos="567"/>
        </w:tabs>
        <w:spacing w:before="240" w:after="120"/>
        <w:ind w:left="810" w:hanging="90"/>
        <w:outlineLvl w:val="1"/>
        <w:rPr>
          <w:b/>
          <w:lang w:val="en-GB" w:eastAsia="en-GB"/>
        </w:rPr>
      </w:pPr>
      <w:bookmarkStart w:id="5" w:name="_Toc384293164"/>
      <w:r w:rsidRPr="00CA7CD5">
        <w:rPr>
          <w:b/>
          <w:lang w:val="en-GB" w:eastAsia="en-GB"/>
        </w:rPr>
        <w:t>Purpose</w:t>
      </w:r>
      <w:bookmarkEnd w:id="5"/>
    </w:p>
    <w:p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The purposes of this contract are as follows:</w:t>
      </w:r>
    </w:p>
    <w:p w:rsidR="00CA7CD5" w:rsidRPr="00CA7CD5" w:rsidRDefault="00CA7CD5" w:rsidP="00ED3DD0">
      <w:pPr>
        <w:numPr>
          <w:ilvl w:val="0"/>
          <w:numId w:val="14"/>
        </w:numPr>
        <w:tabs>
          <w:tab w:val="num" w:pos="283"/>
        </w:tabs>
        <w:spacing w:after="240"/>
        <w:ind w:left="283" w:hanging="283"/>
        <w:jc w:val="both"/>
        <w:rPr>
          <w:sz w:val="22"/>
          <w:szCs w:val="22"/>
          <w:lang w:val="en-GB"/>
        </w:rPr>
      </w:pPr>
      <w:r w:rsidRPr="00CA7CD5">
        <w:rPr>
          <w:sz w:val="22"/>
          <w:szCs w:val="22"/>
          <w:lang w:val="en-GB"/>
        </w:rPr>
        <w:t>To review and draft Metrology Legislation and to harmonise it to modern Metrology practices in the region/international as the present Metrology Legislation is not in line with modern Metrology practices.</w:t>
      </w:r>
    </w:p>
    <w:p w:rsidR="00CA7CD5" w:rsidRPr="00CA7CD5" w:rsidRDefault="00CA7CD5" w:rsidP="00ED3DD0">
      <w:pPr>
        <w:numPr>
          <w:ilvl w:val="0"/>
          <w:numId w:val="14"/>
        </w:numPr>
        <w:tabs>
          <w:tab w:val="num" w:pos="283"/>
        </w:tabs>
        <w:spacing w:after="240"/>
        <w:ind w:left="283" w:hanging="283"/>
        <w:jc w:val="both"/>
        <w:rPr>
          <w:sz w:val="22"/>
          <w:szCs w:val="22"/>
          <w:lang w:val="en-GB"/>
        </w:rPr>
      </w:pPr>
      <w:r w:rsidRPr="00CA7CD5">
        <w:rPr>
          <w:sz w:val="22"/>
          <w:szCs w:val="22"/>
          <w:lang w:val="en-GB"/>
        </w:rPr>
        <w:t>To develop Regulations for Metrology to implement the new Metrology law.</w:t>
      </w:r>
    </w:p>
    <w:p w:rsidR="00CA7CD5" w:rsidRPr="00CA7CD5" w:rsidRDefault="00CA7CD5" w:rsidP="00ED3DD0">
      <w:pPr>
        <w:numPr>
          <w:ilvl w:val="0"/>
          <w:numId w:val="14"/>
        </w:numPr>
        <w:tabs>
          <w:tab w:val="num" w:pos="283"/>
        </w:tabs>
        <w:spacing w:after="240"/>
        <w:ind w:left="283" w:hanging="283"/>
        <w:jc w:val="both"/>
        <w:rPr>
          <w:sz w:val="22"/>
          <w:szCs w:val="22"/>
          <w:lang w:val="en-GB"/>
        </w:rPr>
      </w:pPr>
      <w:r w:rsidRPr="00CA7CD5">
        <w:rPr>
          <w:sz w:val="22"/>
          <w:szCs w:val="22"/>
          <w:lang w:val="en-GB"/>
        </w:rPr>
        <w:t xml:space="preserve">To sensitise on the new laws and its requirements. </w:t>
      </w:r>
    </w:p>
    <w:p w:rsidR="00CA7CD5" w:rsidRPr="00CA7CD5" w:rsidRDefault="00CA7CD5" w:rsidP="00CA7CD5">
      <w:pPr>
        <w:numPr>
          <w:ilvl w:val="1"/>
          <w:numId w:val="0"/>
        </w:numPr>
        <w:tabs>
          <w:tab w:val="left" w:pos="567"/>
        </w:tabs>
        <w:spacing w:before="240" w:after="120"/>
        <w:ind w:left="810" w:hanging="90"/>
        <w:outlineLvl w:val="1"/>
        <w:rPr>
          <w:b/>
          <w:lang w:val="en-GB" w:eastAsia="en-GB"/>
        </w:rPr>
      </w:pPr>
      <w:bookmarkStart w:id="6" w:name="_Toc384293165"/>
      <w:r w:rsidRPr="00CA7CD5">
        <w:rPr>
          <w:b/>
          <w:lang w:val="en-GB" w:eastAsia="en-GB"/>
        </w:rPr>
        <w:t>Results to be achieved by the Contractor</w:t>
      </w:r>
      <w:bookmarkEnd w:id="6"/>
    </w:p>
    <w:p w:rsidR="00CA7CD5" w:rsidRPr="00CA7CD5" w:rsidRDefault="00CA7CD5" w:rsidP="00CA7CD5">
      <w:pPr>
        <w:tabs>
          <w:tab w:val="num" w:pos="283"/>
        </w:tabs>
        <w:spacing w:after="240"/>
        <w:ind w:left="283" w:hanging="283"/>
        <w:jc w:val="both"/>
        <w:rPr>
          <w:sz w:val="22"/>
          <w:szCs w:val="22"/>
          <w:lang w:val="en-GB"/>
        </w:rPr>
      </w:pPr>
      <w:r w:rsidRPr="00CA7CD5">
        <w:rPr>
          <w:sz w:val="22"/>
          <w:szCs w:val="22"/>
          <w:lang w:val="en-GB"/>
        </w:rPr>
        <w:t>Result 1 – Reviewed and updated Metrology Legislation and Regulations covering Scientific, Industrial and Legal Metrology which are harmonised to modern metrology practices in the region and international markets.</w:t>
      </w:r>
    </w:p>
    <w:p w:rsidR="00CA7CD5" w:rsidRPr="00CA7CD5" w:rsidRDefault="00CA7CD5" w:rsidP="00CA7CD5">
      <w:pPr>
        <w:tabs>
          <w:tab w:val="num" w:pos="283"/>
        </w:tabs>
        <w:spacing w:after="240"/>
        <w:ind w:left="283" w:hanging="283"/>
        <w:jc w:val="both"/>
        <w:rPr>
          <w:sz w:val="22"/>
          <w:szCs w:val="22"/>
          <w:lang w:val="en-GB"/>
        </w:rPr>
      </w:pPr>
      <w:r w:rsidRPr="00CA7CD5">
        <w:rPr>
          <w:sz w:val="22"/>
          <w:szCs w:val="22"/>
          <w:lang w:val="en-GB"/>
        </w:rPr>
        <w:t>Result 2 – Sensitization programmes conducted, documentation developed and facilitated consultation with stakeholders regarding the provisions of new Metrology Legislations.</w:t>
      </w:r>
    </w:p>
    <w:p w:rsidR="00CA7CD5" w:rsidRPr="00CA7CD5" w:rsidRDefault="00CA7CD5" w:rsidP="00CA7CD5">
      <w:pPr>
        <w:tabs>
          <w:tab w:val="num" w:pos="283"/>
        </w:tabs>
        <w:spacing w:after="240"/>
        <w:ind w:left="283" w:hanging="283"/>
        <w:jc w:val="both"/>
        <w:rPr>
          <w:sz w:val="22"/>
          <w:szCs w:val="22"/>
          <w:lang w:val="en-GB"/>
        </w:rPr>
      </w:pPr>
      <w:r w:rsidRPr="00CA7CD5">
        <w:rPr>
          <w:sz w:val="22"/>
          <w:szCs w:val="22"/>
          <w:lang w:val="en-GB"/>
        </w:rPr>
        <w:t>Result 3 – Organised National Consultative Workshops on the draft and new Metrology Legislation and Regulations.</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7" w:name="_Toc384293169"/>
      <w:r w:rsidRPr="00CA7CD5">
        <w:rPr>
          <w:b/>
          <w:smallCaps/>
          <w:kern w:val="28"/>
          <w:sz w:val="28"/>
          <w:szCs w:val="28"/>
          <w:lang w:val="en-GB" w:eastAsia="en-GB"/>
        </w:rPr>
        <w:t>3.  SCOPE OF THE WORK</w:t>
      </w:r>
      <w:bookmarkEnd w:id="7"/>
    </w:p>
    <w:p w:rsidR="00CA7CD5" w:rsidRPr="00CA7CD5" w:rsidRDefault="00CA7CD5" w:rsidP="00CA7CD5">
      <w:pPr>
        <w:tabs>
          <w:tab w:val="left" w:pos="567"/>
        </w:tabs>
        <w:spacing w:before="240" w:after="120"/>
        <w:outlineLvl w:val="1"/>
        <w:rPr>
          <w:b/>
          <w:lang w:val="en-GB" w:eastAsia="en-GB"/>
        </w:rPr>
      </w:pPr>
      <w:bookmarkStart w:id="8" w:name="_Ref20657225"/>
      <w:bookmarkStart w:id="9" w:name="_Toc384293171"/>
      <w:r w:rsidRPr="00CA7CD5">
        <w:rPr>
          <w:b/>
          <w:lang w:val="en-GB" w:eastAsia="en-GB"/>
        </w:rPr>
        <w:t>3.1      Specific work</w:t>
      </w:r>
      <w:bookmarkEnd w:id="8"/>
      <w:bookmarkEnd w:id="9"/>
    </w:p>
    <w:p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The scope of the work includes but not limited to the following:</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Identify all stakeholders and Government departments/agencies that have a stake for review of the Metrology Legislation.</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Analyse and review the current Metrology Legislation to identify gaps and align the national legislation to the International Metrology best practices.</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Organise and facilitate national consultative workshop and consult the SBS and other stakeholders on the changes to be undertaken.</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Advise the Seychelles Bureau of Standards on the findings of the review and consultation.</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Draft the Metrology Legislation and Regulations covering Scientific, Industrial and Legal Metrology which are harmonised to modern Metrology practices in the regional and international practices.</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Advise the Seychelles Bureau of Standards and the stakeholders regarding provisions of new Metrology Legislation.</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Organise and facilitate validation and sensitization workshops for stakeholders.</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Undertake any changes to be made to the Metrology Legislation and Regulations after the validation/sensitization workshop.</w:t>
      </w:r>
    </w:p>
    <w:p w:rsidR="00CA7CD5" w:rsidRPr="00CA7CD5" w:rsidRDefault="00CA7CD5" w:rsidP="00ED3DD0">
      <w:pPr>
        <w:numPr>
          <w:ilvl w:val="0"/>
          <w:numId w:val="19"/>
        </w:numPr>
        <w:tabs>
          <w:tab w:val="left" w:pos="2161"/>
        </w:tabs>
        <w:spacing w:after="120"/>
        <w:jc w:val="both"/>
        <w:rPr>
          <w:sz w:val="22"/>
          <w:szCs w:val="22"/>
          <w:lang w:val="en-GB" w:eastAsia="en-GB"/>
        </w:rPr>
      </w:pPr>
      <w:r w:rsidRPr="00CA7CD5">
        <w:rPr>
          <w:sz w:val="22"/>
          <w:szCs w:val="22"/>
          <w:lang w:val="en-GB" w:eastAsia="en-GB"/>
        </w:rPr>
        <w:t xml:space="preserve">Assist Seychelles Bureau of Standards with necessary amendments following legislative review process. </w:t>
      </w:r>
    </w:p>
    <w:p w:rsidR="00CA7CD5" w:rsidRPr="00CA7CD5" w:rsidRDefault="00CA7CD5" w:rsidP="00CA7CD5">
      <w:pPr>
        <w:tabs>
          <w:tab w:val="left" w:pos="567"/>
        </w:tabs>
        <w:spacing w:before="240" w:after="120"/>
        <w:ind w:left="360"/>
        <w:outlineLvl w:val="1"/>
        <w:rPr>
          <w:b/>
          <w:lang w:val="en-GB" w:eastAsia="en-GB"/>
        </w:rPr>
      </w:pPr>
      <w:bookmarkStart w:id="10" w:name="_Ref530906824"/>
      <w:bookmarkStart w:id="11" w:name="_Toc384293172"/>
      <w:r w:rsidRPr="00CA7CD5">
        <w:rPr>
          <w:b/>
          <w:lang w:val="en-GB" w:eastAsia="en-GB"/>
        </w:rPr>
        <w:t xml:space="preserve"> 3.2   Project management</w:t>
      </w:r>
      <w:bookmarkEnd w:id="10"/>
      <w:bookmarkEnd w:id="11"/>
    </w:p>
    <w:p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 xml:space="preserve">     </w:t>
      </w:r>
      <w:r w:rsidR="00DE6F39" w:rsidRPr="00CA7CD5">
        <w:rPr>
          <w:b/>
          <w:sz w:val="22"/>
          <w:szCs w:val="22"/>
          <w:lang w:val="en-GB" w:eastAsia="en-GB"/>
        </w:rPr>
        <w:t>3.2.1 Responsible</w:t>
      </w:r>
      <w:r w:rsidRPr="00CA7CD5">
        <w:rPr>
          <w:b/>
          <w:sz w:val="22"/>
          <w:szCs w:val="22"/>
          <w:lang w:val="en-GB" w:eastAsia="en-GB"/>
        </w:rPr>
        <w:t xml:space="preserve"> body</w:t>
      </w:r>
    </w:p>
    <w:p w:rsidR="00CA7CD5" w:rsidRPr="00CA7CD5" w:rsidRDefault="00CA7CD5" w:rsidP="00CA7CD5">
      <w:pPr>
        <w:spacing w:after="120"/>
        <w:jc w:val="both"/>
        <w:rPr>
          <w:sz w:val="22"/>
          <w:szCs w:val="22"/>
          <w:lang w:val="en-GB" w:eastAsia="en-GB"/>
        </w:rPr>
      </w:pPr>
      <w:r w:rsidRPr="00CA7CD5">
        <w:rPr>
          <w:sz w:val="22"/>
          <w:szCs w:val="22"/>
          <w:lang w:val="en-GB" w:eastAsia="en-GB"/>
        </w:rPr>
        <w:t>The Principal Secretary of Trade, as the Contracting Authority, shall be responsible for authorising and signing the contracts</w:t>
      </w:r>
    </w:p>
    <w:p w:rsidR="00CA7CD5" w:rsidRPr="00CA7CD5" w:rsidRDefault="00CA7CD5" w:rsidP="00CA7CD5">
      <w:pPr>
        <w:spacing w:after="120"/>
        <w:jc w:val="both"/>
        <w:rPr>
          <w:sz w:val="22"/>
          <w:szCs w:val="22"/>
          <w:lang w:val="en-GB" w:eastAsia="en-GB"/>
        </w:rPr>
      </w:pPr>
      <w:r w:rsidRPr="007230E9">
        <w:rPr>
          <w:sz w:val="22"/>
          <w:szCs w:val="22"/>
          <w:lang w:val="en-GB" w:eastAsia="en-GB"/>
        </w:rPr>
        <w:t>The Accounting Officer and the TRF Focal Point will be responsible for authorizing all payments under this contract.</w:t>
      </w:r>
    </w:p>
    <w:p w:rsidR="00CA7CD5" w:rsidRPr="00CA7CD5" w:rsidRDefault="00CA7CD5" w:rsidP="00CA7CD5">
      <w:pPr>
        <w:spacing w:after="120"/>
        <w:jc w:val="both"/>
        <w:rPr>
          <w:sz w:val="22"/>
          <w:szCs w:val="22"/>
          <w:lang w:val="en-GB" w:eastAsia="en-GB"/>
        </w:rPr>
      </w:pPr>
      <w:r w:rsidRPr="00CA7CD5">
        <w:rPr>
          <w:sz w:val="22"/>
          <w:szCs w:val="22"/>
          <w:lang w:val="en-GB" w:eastAsia="en-GB"/>
        </w:rPr>
        <w:t>Seychelles Bureau of Standards (SBS) under the Ministry of Industry, Entrepreneurship Development and Business Innovation is responsible for managing the implementation of the contract in collaboration with the Project Manager of the Project Management Unit (PMU).  The SBS will be responsible for receiving and accepting deliverables under this contract and the consultant will report directly to the SBS.</w:t>
      </w:r>
    </w:p>
    <w:p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3.2.2    Management structure</w:t>
      </w:r>
    </w:p>
    <w:p w:rsidR="00CA7CD5" w:rsidRPr="00CA7CD5" w:rsidRDefault="00CA7CD5" w:rsidP="00CA7CD5">
      <w:pPr>
        <w:spacing w:after="120"/>
        <w:jc w:val="both"/>
        <w:rPr>
          <w:sz w:val="22"/>
          <w:szCs w:val="22"/>
          <w:lang w:val="en-GB" w:eastAsia="en-GB"/>
        </w:rPr>
      </w:pPr>
    </w:p>
    <w:p w:rsidR="00CA7CD5" w:rsidRPr="00CA7CD5" w:rsidRDefault="00CA7CD5" w:rsidP="00CA7CD5">
      <w:pPr>
        <w:spacing w:after="120"/>
        <w:jc w:val="both"/>
        <w:rPr>
          <w:sz w:val="22"/>
          <w:szCs w:val="22"/>
          <w:lang w:val="en-GB" w:eastAsia="en-GB"/>
        </w:rPr>
      </w:pPr>
      <w:r w:rsidRPr="00CA7CD5">
        <w:rPr>
          <w:sz w:val="22"/>
          <w:szCs w:val="22"/>
          <w:lang w:val="en-GB" w:eastAsia="en-GB"/>
        </w:rPr>
        <w:t>The SBS staff/team which will coordinate the services will be composed of the following members:</w:t>
      </w:r>
    </w:p>
    <w:p w:rsidR="00CA7CD5" w:rsidRPr="00CA7CD5" w:rsidRDefault="00CA7CD5" w:rsidP="00CA7CD5">
      <w:pPr>
        <w:spacing w:after="120"/>
        <w:jc w:val="both"/>
        <w:rPr>
          <w:sz w:val="22"/>
          <w:szCs w:val="22"/>
          <w:lang w:val="en-GB" w:eastAsia="en-GB"/>
        </w:rPr>
      </w:pPr>
      <w:r w:rsidRPr="00CA7CD5">
        <w:rPr>
          <w:b/>
          <w:sz w:val="22"/>
          <w:szCs w:val="22"/>
          <w:lang w:val="en-GB" w:eastAsia="en-GB"/>
        </w:rPr>
        <w:t>Logistics and Management</w:t>
      </w:r>
      <w:r w:rsidRPr="00CA7CD5">
        <w:rPr>
          <w:sz w:val="22"/>
          <w:szCs w:val="22"/>
          <w:lang w:val="en-GB" w:eastAsia="en-GB"/>
        </w:rPr>
        <w:t>: Mrs. Sreekala Nair and Mr Andy Ally</w:t>
      </w:r>
    </w:p>
    <w:p w:rsidR="00CA7CD5" w:rsidRPr="00CA7CD5" w:rsidRDefault="00CA7CD5" w:rsidP="00CA7CD5">
      <w:pPr>
        <w:spacing w:after="120"/>
        <w:jc w:val="both"/>
        <w:rPr>
          <w:sz w:val="22"/>
          <w:szCs w:val="22"/>
          <w:lang w:val="en-GB" w:eastAsia="en-GB"/>
        </w:rPr>
      </w:pPr>
      <w:r w:rsidRPr="00CA7CD5">
        <w:rPr>
          <w:b/>
          <w:sz w:val="22"/>
          <w:szCs w:val="22"/>
          <w:lang w:val="en-GB" w:eastAsia="en-GB"/>
        </w:rPr>
        <w:t>Technical Implementation</w:t>
      </w:r>
      <w:r w:rsidRPr="00CA7CD5">
        <w:rPr>
          <w:sz w:val="22"/>
          <w:szCs w:val="22"/>
          <w:lang w:val="en-GB" w:eastAsia="en-GB"/>
        </w:rPr>
        <w:t xml:space="preserve">: Mr. </w:t>
      </w:r>
      <w:proofErr w:type="spellStart"/>
      <w:r w:rsidRPr="00CA7CD5">
        <w:rPr>
          <w:sz w:val="22"/>
          <w:szCs w:val="22"/>
          <w:lang w:val="en-GB" w:eastAsia="en-GB"/>
        </w:rPr>
        <w:t>Herve</w:t>
      </w:r>
      <w:proofErr w:type="spellEnd"/>
      <w:r w:rsidRPr="00CA7CD5">
        <w:rPr>
          <w:sz w:val="22"/>
          <w:szCs w:val="22"/>
          <w:lang w:val="en-GB" w:eastAsia="en-GB"/>
        </w:rPr>
        <w:t xml:space="preserve"> Richmond</w:t>
      </w:r>
      <w:r w:rsidRPr="00CA7CD5" w:rsidDel="00E13208">
        <w:rPr>
          <w:sz w:val="22"/>
          <w:szCs w:val="22"/>
          <w:lang w:val="en-GB" w:eastAsia="en-GB"/>
        </w:rPr>
        <w:t xml:space="preserve"> </w:t>
      </w:r>
    </w:p>
    <w:p w:rsidR="00CA7CD5" w:rsidRPr="00CA7CD5" w:rsidRDefault="00CA7CD5" w:rsidP="00CA7CD5">
      <w:pPr>
        <w:spacing w:after="120"/>
        <w:jc w:val="both"/>
        <w:rPr>
          <w:sz w:val="22"/>
          <w:szCs w:val="22"/>
          <w:lang w:val="en-GB" w:eastAsia="en-GB"/>
        </w:rPr>
      </w:pPr>
    </w:p>
    <w:p w:rsidR="00CA7CD5" w:rsidRPr="00CA7CD5" w:rsidRDefault="00CA7CD5" w:rsidP="00CA7CD5">
      <w:pPr>
        <w:spacing w:after="120"/>
        <w:jc w:val="both"/>
        <w:rPr>
          <w:sz w:val="22"/>
          <w:szCs w:val="22"/>
          <w:lang w:val="en-GB" w:eastAsia="en-GB"/>
        </w:rPr>
      </w:pPr>
      <w:r w:rsidRPr="00CA7CD5">
        <w:rPr>
          <w:sz w:val="22"/>
          <w:szCs w:val="22"/>
          <w:lang w:val="en-GB" w:eastAsia="en-GB"/>
        </w:rPr>
        <w:t>The Project Management Unit, Ministry of Finance, Trade and Economic Planning is comprised of:</w:t>
      </w:r>
    </w:p>
    <w:p w:rsidR="00CA7CD5" w:rsidRPr="00CA7CD5" w:rsidRDefault="00CA7CD5" w:rsidP="00CA7CD5">
      <w:pPr>
        <w:spacing w:after="120"/>
        <w:jc w:val="both"/>
        <w:rPr>
          <w:sz w:val="22"/>
          <w:szCs w:val="22"/>
          <w:lang w:val="en-GB" w:eastAsia="en-GB"/>
        </w:rPr>
      </w:pPr>
      <w:r w:rsidRPr="00CA7CD5">
        <w:rPr>
          <w:b/>
          <w:sz w:val="22"/>
          <w:szCs w:val="22"/>
          <w:lang w:val="en-GB" w:eastAsia="en-GB"/>
        </w:rPr>
        <w:t>Project Manager</w:t>
      </w:r>
      <w:r w:rsidRPr="00CA7CD5">
        <w:rPr>
          <w:sz w:val="22"/>
          <w:szCs w:val="22"/>
          <w:lang w:val="en-GB" w:eastAsia="en-GB"/>
        </w:rPr>
        <w:t xml:space="preserve">: Mrs. Cindy Chan </w:t>
      </w:r>
      <w:proofErr w:type="spellStart"/>
      <w:r w:rsidRPr="00CA7CD5">
        <w:rPr>
          <w:sz w:val="22"/>
          <w:szCs w:val="22"/>
          <w:lang w:val="en-GB" w:eastAsia="en-GB"/>
        </w:rPr>
        <w:t>Leng</w:t>
      </w:r>
      <w:proofErr w:type="spellEnd"/>
      <w:r w:rsidRPr="00CA7CD5">
        <w:rPr>
          <w:sz w:val="22"/>
          <w:szCs w:val="22"/>
          <w:lang w:val="en-GB" w:eastAsia="en-GB"/>
        </w:rPr>
        <w:t xml:space="preserve"> Clair</w:t>
      </w:r>
    </w:p>
    <w:p w:rsidR="00CA7CD5" w:rsidRPr="00CA7CD5" w:rsidRDefault="00CA7CD5" w:rsidP="00CA7CD5">
      <w:pPr>
        <w:spacing w:after="120"/>
        <w:jc w:val="both"/>
        <w:rPr>
          <w:sz w:val="22"/>
          <w:szCs w:val="22"/>
          <w:lang w:val="en-GB" w:eastAsia="en-GB"/>
        </w:rPr>
      </w:pPr>
      <w:r w:rsidRPr="00CA7CD5">
        <w:rPr>
          <w:b/>
          <w:sz w:val="22"/>
          <w:szCs w:val="22"/>
          <w:lang w:val="en-GB" w:eastAsia="en-GB"/>
        </w:rPr>
        <w:t>Accounting Officer</w:t>
      </w:r>
      <w:r w:rsidRPr="00CA7CD5">
        <w:rPr>
          <w:sz w:val="22"/>
          <w:szCs w:val="22"/>
          <w:lang w:val="en-GB" w:eastAsia="en-GB"/>
        </w:rPr>
        <w:t>: Ms. Cillia Mangroo</w:t>
      </w:r>
    </w:p>
    <w:p w:rsidR="00CA7CD5" w:rsidRPr="00CA7CD5" w:rsidRDefault="00CA7CD5" w:rsidP="00CA7CD5">
      <w:pPr>
        <w:spacing w:after="120"/>
        <w:jc w:val="both"/>
        <w:rPr>
          <w:sz w:val="22"/>
          <w:szCs w:val="22"/>
          <w:lang w:val="en-GB" w:eastAsia="en-GB"/>
        </w:rPr>
      </w:pPr>
    </w:p>
    <w:p w:rsidR="00CA7CD5" w:rsidRPr="00CA7CD5" w:rsidRDefault="00CA7CD5" w:rsidP="00CA7CD5">
      <w:pPr>
        <w:spacing w:after="120"/>
        <w:jc w:val="both"/>
        <w:rPr>
          <w:sz w:val="22"/>
          <w:szCs w:val="22"/>
          <w:lang w:val="en-GB" w:eastAsia="en-GB"/>
        </w:rPr>
      </w:pPr>
      <w:r w:rsidRPr="00CA7CD5">
        <w:rPr>
          <w:sz w:val="22"/>
          <w:szCs w:val="22"/>
          <w:lang w:val="en-GB" w:eastAsia="en-GB"/>
        </w:rPr>
        <w:t>The National Technical Committee on SPS &amp; TBT is headed by the:</w:t>
      </w:r>
    </w:p>
    <w:p w:rsidR="00CA7CD5" w:rsidRPr="00CA7CD5" w:rsidRDefault="00CA7CD5" w:rsidP="00CA7CD5">
      <w:pPr>
        <w:spacing w:after="120"/>
        <w:jc w:val="both"/>
        <w:rPr>
          <w:sz w:val="22"/>
          <w:szCs w:val="22"/>
          <w:lang w:val="en-GB" w:eastAsia="en-GB"/>
        </w:rPr>
      </w:pPr>
      <w:r w:rsidRPr="00CA7CD5">
        <w:rPr>
          <w:b/>
          <w:sz w:val="22"/>
          <w:szCs w:val="22"/>
          <w:lang w:val="en-GB" w:eastAsia="en-GB"/>
        </w:rPr>
        <w:t>Chairperson</w:t>
      </w:r>
      <w:r w:rsidRPr="00CA7CD5">
        <w:rPr>
          <w:sz w:val="22"/>
          <w:szCs w:val="22"/>
          <w:lang w:val="en-GB" w:eastAsia="en-GB"/>
        </w:rPr>
        <w:t>: Mr. Randy Stravens</w:t>
      </w:r>
    </w:p>
    <w:p w:rsidR="00CA7CD5" w:rsidRPr="00CA7CD5" w:rsidRDefault="00CA7CD5" w:rsidP="00CA7CD5">
      <w:pPr>
        <w:spacing w:after="120"/>
        <w:jc w:val="both"/>
        <w:rPr>
          <w:sz w:val="22"/>
          <w:szCs w:val="22"/>
          <w:lang w:val="en-GB" w:eastAsia="en-GB"/>
        </w:rPr>
      </w:pPr>
      <w:r w:rsidRPr="00CA7CD5">
        <w:rPr>
          <w:b/>
          <w:sz w:val="22"/>
          <w:szCs w:val="22"/>
          <w:lang w:val="en-GB" w:eastAsia="en-GB"/>
        </w:rPr>
        <w:t>Vice Chairperson</w:t>
      </w:r>
      <w:r w:rsidRPr="00CA7CD5">
        <w:rPr>
          <w:sz w:val="22"/>
          <w:szCs w:val="22"/>
          <w:lang w:val="en-GB" w:eastAsia="en-GB"/>
        </w:rPr>
        <w:t>: Mrs. Sreekala Nair</w:t>
      </w:r>
    </w:p>
    <w:p w:rsidR="00CA7CD5" w:rsidRPr="00CA7CD5" w:rsidRDefault="00CA7CD5" w:rsidP="00CA7CD5">
      <w:pPr>
        <w:spacing w:after="120"/>
        <w:ind w:left="720"/>
        <w:jc w:val="both"/>
        <w:rPr>
          <w:sz w:val="22"/>
          <w:szCs w:val="22"/>
          <w:lang w:val="en-GB" w:eastAsia="en-GB"/>
        </w:rPr>
      </w:pPr>
    </w:p>
    <w:p w:rsidR="00CA7CD5" w:rsidRPr="00CA7CD5" w:rsidRDefault="00CA7CD5" w:rsidP="00CA7CD5">
      <w:pPr>
        <w:spacing w:after="120"/>
        <w:jc w:val="both"/>
        <w:rPr>
          <w:sz w:val="22"/>
          <w:szCs w:val="22"/>
          <w:lang w:val="en-GB" w:eastAsia="en-GB"/>
        </w:rPr>
      </w:pPr>
      <w:r w:rsidRPr="00CA7CD5">
        <w:rPr>
          <w:sz w:val="22"/>
          <w:szCs w:val="22"/>
          <w:lang w:val="en-GB" w:eastAsia="en-GB"/>
        </w:rPr>
        <w:t>The National Steering Committee is chaired by Ms. Cillia Mangroo, Principal Secretary for Trade</w:t>
      </w:r>
    </w:p>
    <w:p w:rsidR="00CA7CD5" w:rsidRPr="00CA7CD5" w:rsidRDefault="00CA7CD5" w:rsidP="00CA7CD5">
      <w:pPr>
        <w:spacing w:after="120"/>
        <w:ind w:left="720"/>
        <w:jc w:val="both"/>
        <w:rPr>
          <w:sz w:val="22"/>
          <w:szCs w:val="22"/>
          <w:lang w:val="en-GB" w:eastAsia="en-GB"/>
        </w:rPr>
      </w:pPr>
    </w:p>
    <w:p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3.2.3 Facilities to be provided by the Contracting Authority and/or other parties</w:t>
      </w:r>
    </w:p>
    <w:p w:rsidR="00CA7CD5" w:rsidRPr="00CA7CD5" w:rsidRDefault="00CA7CD5" w:rsidP="00CA7CD5">
      <w:pPr>
        <w:spacing w:after="120"/>
        <w:jc w:val="both"/>
        <w:rPr>
          <w:sz w:val="22"/>
          <w:szCs w:val="22"/>
          <w:lang w:val="en-GB" w:eastAsia="en-GB"/>
        </w:rPr>
      </w:pPr>
      <w:r w:rsidRPr="00CA7CD5">
        <w:rPr>
          <w:sz w:val="22"/>
          <w:szCs w:val="22"/>
          <w:lang w:val="en-GB" w:eastAsia="en-GB"/>
        </w:rPr>
        <w:t>Seychelles Bureau of Standards will provide the consultant with appropriate office accommodation with office desk and access to relevant office equipment such as printer, photocopier and internet. Transport will be provided during the course of the assignment. SBS driver will pick up the consultant from their hotel to SBS, SBS to hotel, to places where stakeholders meetings and validation workshop are held.</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12" w:name="_Toc384293173"/>
      <w:r w:rsidRPr="00CA7CD5">
        <w:rPr>
          <w:b/>
          <w:smallCaps/>
          <w:kern w:val="28"/>
          <w:sz w:val="28"/>
          <w:szCs w:val="28"/>
          <w:lang w:val="en-GB" w:eastAsia="en-GB"/>
        </w:rPr>
        <w:t>4. LOGISTICS AND TIMING</w:t>
      </w:r>
      <w:bookmarkEnd w:id="12"/>
    </w:p>
    <w:p w:rsidR="00CA7CD5" w:rsidRPr="00CA7CD5" w:rsidRDefault="00CA7CD5" w:rsidP="00CA7CD5">
      <w:pPr>
        <w:tabs>
          <w:tab w:val="left" w:pos="567"/>
        </w:tabs>
        <w:spacing w:before="240" w:after="120"/>
        <w:outlineLvl w:val="1"/>
        <w:rPr>
          <w:b/>
          <w:lang w:val="en-GB" w:eastAsia="en-GB"/>
        </w:rPr>
      </w:pPr>
      <w:bookmarkStart w:id="13" w:name="_Toc384293174"/>
      <w:r w:rsidRPr="00CA7CD5">
        <w:rPr>
          <w:b/>
          <w:lang w:val="en-GB" w:eastAsia="en-GB"/>
        </w:rPr>
        <w:t>4.1     Location</w:t>
      </w:r>
      <w:bookmarkEnd w:id="13"/>
    </w:p>
    <w:p w:rsidR="00CA7CD5" w:rsidRPr="00CA7CD5" w:rsidRDefault="00CA7CD5" w:rsidP="00CA7CD5">
      <w:pPr>
        <w:keepNext/>
        <w:keepLines/>
        <w:spacing w:after="120"/>
        <w:jc w:val="both"/>
        <w:rPr>
          <w:sz w:val="22"/>
          <w:szCs w:val="22"/>
          <w:lang w:val="en-GB" w:eastAsia="en-GB"/>
        </w:rPr>
      </w:pPr>
      <w:r w:rsidRPr="00CA7CD5">
        <w:rPr>
          <w:sz w:val="22"/>
          <w:szCs w:val="22"/>
          <w:lang w:val="en-GB" w:eastAsia="en-GB"/>
        </w:rPr>
        <w:t>The contract will be implemented at the SBS</w:t>
      </w:r>
    </w:p>
    <w:p w:rsidR="00CA7CD5" w:rsidRPr="00CA7CD5" w:rsidRDefault="00CA7CD5" w:rsidP="00CA7CD5">
      <w:pPr>
        <w:tabs>
          <w:tab w:val="left" w:pos="567"/>
        </w:tabs>
        <w:spacing w:before="240" w:after="120"/>
        <w:outlineLvl w:val="1"/>
        <w:rPr>
          <w:b/>
          <w:lang w:val="en-GB" w:eastAsia="en-GB"/>
        </w:rPr>
      </w:pPr>
      <w:bookmarkStart w:id="14" w:name="_Toc384293175"/>
      <w:proofErr w:type="gramStart"/>
      <w:r w:rsidRPr="00CA7CD5">
        <w:rPr>
          <w:b/>
          <w:lang w:val="en-GB" w:eastAsia="en-GB"/>
        </w:rPr>
        <w:t>4.1.2  Start</w:t>
      </w:r>
      <w:proofErr w:type="gramEnd"/>
      <w:r w:rsidRPr="00CA7CD5">
        <w:rPr>
          <w:b/>
          <w:lang w:val="en-GB" w:eastAsia="en-GB"/>
        </w:rPr>
        <w:t xml:space="preserve"> date &amp; period of implementation</w:t>
      </w:r>
      <w:bookmarkEnd w:id="14"/>
    </w:p>
    <w:p w:rsidR="00CA7CD5" w:rsidRPr="00CA7CD5" w:rsidRDefault="00CA7CD5" w:rsidP="00CA7CD5">
      <w:pPr>
        <w:keepLines/>
        <w:spacing w:after="120"/>
        <w:jc w:val="both"/>
        <w:rPr>
          <w:sz w:val="22"/>
          <w:szCs w:val="22"/>
          <w:lang w:val="en-GB" w:eastAsia="en-GB"/>
        </w:rPr>
      </w:pPr>
      <w:r w:rsidRPr="00CA7CD5">
        <w:rPr>
          <w:sz w:val="22"/>
          <w:szCs w:val="22"/>
          <w:lang w:val="en-GB" w:eastAsia="en-GB"/>
        </w:rPr>
        <w:t xml:space="preserve">The intended start date is </w:t>
      </w:r>
      <w:proofErr w:type="gramStart"/>
      <w:r w:rsidR="001026DA">
        <w:rPr>
          <w:sz w:val="22"/>
          <w:szCs w:val="22"/>
          <w:lang w:val="en-GB" w:eastAsia="en-GB"/>
        </w:rPr>
        <w:t>30</w:t>
      </w:r>
      <w:r w:rsidR="00B5208F">
        <w:rPr>
          <w:sz w:val="22"/>
          <w:szCs w:val="22"/>
          <w:vertAlign w:val="superscript"/>
          <w:lang w:val="en-GB" w:eastAsia="en-GB"/>
        </w:rPr>
        <w:t xml:space="preserve">th </w:t>
      </w:r>
      <w:r w:rsidR="00B5208F" w:rsidRPr="00CA7CD5">
        <w:rPr>
          <w:sz w:val="22"/>
          <w:szCs w:val="22"/>
          <w:lang w:val="en-GB" w:eastAsia="en-GB"/>
        </w:rPr>
        <w:t xml:space="preserve"> </w:t>
      </w:r>
      <w:r w:rsidR="001026DA">
        <w:rPr>
          <w:sz w:val="22"/>
          <w:szCs w:val="22"/>
          <w:lang w:val="en-GB" w:eastAsia="en-GB"/>
        </w:rPr>
        <w:t>June</w:t>
      </w:r>
      <w:proofErr w:type="gramEnd"/>
      <w:r w:rsidR="001026DA">
        <w:rPr>
          <w:sz w:val="22"/>
          <w:szCs w:val="22"/>
          <w:lang w:val="en-GB" w:eastAsia="en-GB"/>
        </w:rPr>
        <w:t xml:space="preserve"> </w:t>
      </w:r>
      <w:r w:rsidR="00B5208F" w:rsidRPr="00CA7CD5">
        <w:rPr>
          <w:sz w:val="22"/>
          <w:szCs w:val="22"/>
          <w:lang w:val="en-GB" w:eastAsia="en-GB"/>
        </w:rPr>
        <w:t xml:space="preserve">2019 </w:t>
      </w:r>
      <w:r w:rsidRPr="00CA7CD5">
        <w:rPr>
          <w:sz w:val="22"/>
          <w:szCs w:val="22"/>
          <w:lang w:val="en-GB" w:eastAsia="en-GB"/>
        </w:rPr>
        <w:t>and the period of implementation of the contract will be 24 weeks from this date.</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5. REQUIREMENTS</w:t>
      </w:r>
    </w:p>
    <w:p w:rsidR="00CA7CD5" w:rsidRPr="00CA7CD5" w:rsidRDefault="00CA7CD5" w:rsidP="00CA7CD5">
      <w:pPr>
        <w:tabs>
          <w:tab w:val="left" w:pos="567"/>
        </w:tabs>
        <w:spacing w:before="240" w:after="120"/>
        <w:outlineLvl w:val="1"/>
        <w:rPr>
          <w:b/>
          <w:lang w:val="en-GB" w:eastAsia="en-GB"/>
        </w:rPr>
      </w:pPr>
      <w:bookmarkStart w:id="15" w:name="_Toc384293177"/>
      <w:r w:rsidRPr="00CA7CD5">
        <w:rPr>
          <w:b/>
          <w:lang w:val="en-GB" w:eastAsia="en-GB"/>
        </w:rPr>
        <w:t>5.1   Staff</w:t>
      </w:r>
      <w:bookmarkEnd w:id="15"/>
    </w:p>
    <w:p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5.2   Key experts</w:t>
      </w:r>
    </w:p>
    <w:p w:rsidR="00CA7CD5" w:rsidRPr="00CA7CD5" w:rsidRDefault="00CA7CD5" w:rsidP="00CA7CD5">
      <w:pPr>
        <w:spacing w:after="120"/>
        <w:jc w:val="both"/>
        <w:rPr>
          <w:sz w:val="22"/>
          <w:szCs w:val="22"/>
          <w:lang w:val="en-GB" w:eastAsia="en-GB"/>
        </w:rPr>
      </w:pPr>
      <w:r w:rsidRPr="00CA7CD5">
        <w:rPr>
          <w:sz w:val="22"/>
          <w:szCs w:val="22"/>
          <w:lang w:val="en-GB" w:eastAsia="en-GB"/>
        </w:rPr>
        <w:t>A consultant who is an expert in the area of legal, scientific and industrial metrology is required to outline the work under the clause 3.1. The consultant should be an expert with extensive knowledge and work experience in the field of Legal/Scientific/ Industrial Metrology or all. The consultant shall report to the Project Manager appointed to oversee the project. Consultant is responsible for coordinating all outputs of the assignment and producing the Metrology Legislation and Regulations.</w:t>
      </w:r>
    </w:p>
    <w:p w:rsidR="00CA7CD5" w:rsidRPr="00CA7CD5" w:rsidRDefault="00CA7CD5" w:rsidP="00CA7CD5">
      <w:pPr>
        <w:spacing w:after="120"/>
        <w:jc w:val="both"/>
        <w:rPr>
          <w:sz w:val="22"/>
          <w:szCs w:val="22"/>
          <w:lang w:val="en-GB" w:eastAsia="en-GB"/>
        </w:rPr>
      </w:pPr>
      <w:r w:rsidRPr="00CA7CD5">
        <w:rPr>
          <w:sz w:val="22"/>
          <w:szCs w:val="22"/>
          <w:lang w:val="en-GB" w:eastAsia="en-GB"/>
        </w:rPr>
        <w:t>It is the responsibility of the consultant to demonstrate his capability to undertake such work and his experience in the field. Consultant should be expert in Legal/Scientific and Industrial Metrology. Consultant</w:t>
      </w:r>
      <w:r w:rsidRPr="00CA7CD5">
        <w:rPr>
          <w:snapToGrid w:val="0"/>
          <w:sz w:val="22"/>
          <w:szCs w:val="22"/>
          <w:lang w:val="en-GB"/>
        </w:rPr>
        <w:t xml:space="preserve"> must be independent and free from conflicts of interest in the responsibilities he take on.</w:t>
      </w:r>
    </w:p>
    <w:p w:rsidR="00CA7CD5" w:rsidRPr="00CA7CD5" w:rsidRDefault="00CA7CD5" w:rsidP="00CA7CD5">
      <w:pPr>
        <w:spacing w:after="120"/>
        <w:jc w:val="both"/>
        <w:rPr>
          <w:sz w:val="22"/>
          <w:szCs w:val="22"/>
          <w:lang w:val="en-GB" w:eastAsia="en-GB"/>
        </w:rPr>
      </w:pPr>
      <w:r w:rsidRPr="00CA7CD5">
        <w:rPr>
          <w:sz w:val="22"/>
          <w:szCs w:val="22"/>
          <w:lang w:val="en-GB" w:eastAsia="en-GB"/>
        </w:rPr>
        <w:t>Consultant must demonstrate the following capabilities and must have relevant educational qualification relating to their area of work.</w:t>
      </w:r>
    </w:p>
    <w:p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capacity to review and analyse Metrology Legislation and practices.</w:t>
      </w:r>
    </w:p>
    <w:p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capacity to develop Metrology Legislation and Regulations covering Scientific, Industrial and Legal Metrology which are harmonised to modern Metrology practices in the regional and international practices.</w:t>
      </w:r>
    </w:p>
    <w:p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capacity to organise and facilitate consultative/validation workshops.</w:t>
      </w:r>
    </w:p>
    <w:p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Experience in similar assignments in other countries.</w:t>
      </w:r>
    </w:p>
    <w:p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Ability to write clear and quality reports in a practical manner.</w:t>
      </w:r>
    </w:p>
    <w:p w:rsidR="00CA7CD5" w:rsidRPr="00CA7CD5" w:rsidRDefault="00CA7CD5" w:rsidP="00ED3DD0">
      <w:pPr>
        <w:numPr>
          <w:ilvl w:val="0"/>
          <w:numId w:val="15"/>
        </w:numPr>
        <w:spacing w:after="120"/>
        <w:jc w:val="both"/>
        <w:rPr>
          <w:sz w:val="22"/>
          <w:szCs w:val="22"/>
          <w:lang w:val="en-GB" w:eastAsia="en-GB"/>
        </w:rPr>
      </w:pPr>
      <w:r w:rsidRPr="00CA7CD5">
        <w:rPr>
          <w:sz w:val="22"/>
          <w:szCs w:val="22"/>
          <w:lang w:val="en-GB" w:eastAsia="en-GB"/>
        </w:rPr>
        <w:t>Proven ability to deliver quality consulting services to international standards.</w:t>
      </w:r>
    </w:p>
    <w:p w:rsidR="00CA7CD5" w:rsidRPr="00CA7CD5" w:rsidRDefault="00CA7CD5" w:rsidP="00CA7CD5">
      <w:pPr>
        <w:spacing w:after="120"/>
        <w:jc w:val="both"/>
        <w:rPr>
          <w:sz w:val="22"/>
          <w:szCs w:val="22"/>
          <w:lang w:val="en-GB" w:eastAsia="en-GB"/>
        </w:rPr>
      </w:pPr>
    </w:p>
    <w:p w:rsidR="00CA7CD5" w:rsidRPr="00CA7CD5" w:rsidRDefault="00CA7CD5" w:rsidP="00CA7CD5">
      <w:pPr>
        <w:spacing w:after="120"/>
        <w:jc w:val="both"/>
        <w:rPr>
          <w:sz w:val="22"/>
          <w:szCs w:val="22"/>
          <w:lang w:val="en-GB" w:eastAsia="en-GB"/>
        </w:rPr>
      </w:pPr>
      <w:r w:rsidRPr="00CA7CD5">
        <w:rPr>
          <w:sz w:val="22"/>
          <w:szCs w:val="22"/>
          <w:lang w:val="en-GB" w:eastAsia="en-GB"/>
        </w:rPr>
        <w:t>Specific requirements for expert is:</w:t>
      </w:r>
    </w:p>
    <w:p w:rsidR="00CA7CD5" w:rsidRPr="00CA7CD5" w:rsidRDefault="00CA7CD5" w:rsidP="00CA7CD5">
      <w:pPr>
        <w:spacing w:after="120"/>
        <w:jc w:val="both"/>
        <w:rPr>
          <w:b/>
          <w:sz w:val="22"/>
          <w:szCs w:val="22"/>
          <w:lang w:val="en-GB" w:eastAsia="en-GB"/>
        </w:rPr>
      </w:pPr>
      <w:r w:rsidRPr="00CA7CD5">
        <w:rPr>
          <w:b/>
          <w:sz w:val="22"/>
          <w:szCs w:val="22"/>
          <w:lang w:val="en-GB" w:eastAsia="en-GB"/>
        </w:rPr>
        <w:t>Metrology</w:t>
      </w:r>
    </w:p>
    <w:p w:rsidR="00CA7CD5" w:rsidRPr="00CA7CD5" w:rsidRDefault="00CA7CD5" w:rsidP="00CA7CD5">
      <w:pPr>
        <w:spacing w:after="120"/>
        <w:jc w:val="both"/>
        <w:rPr>
          <w:sz w:val="22"/>
          <w:szCs w:val="22"/>
          <w:lang w:val="en-GB" w:eastAsia="en-GB"/>
        </w:rPr>
      </w:pPr>
      <w:r w:rsidRPr="00CA7CD5">
        <w:rPr>
          <w:sz w:val="22"/>
          <w:szCs w:val="22"/>
          <w:lang w:val="en-GB" w:eastAsia="en-GB"/>
        </w:rPr>
        <w:t>An expert with more than 10 years’ experience who has held a senior position in Metrology field. Expert must have knowledge and experience working in the field of Metrology. He must be an expert in Legal, Scientific or Industrial Metrology. The expert must have extensive knowledge and experience in regional and International Metrology practices and Legislation. Qualification in the area of Metrology will be an added advantage.</w:t>
      </w:r>
    </w:p>
    <w:p w:rsidR="00CA7CD5" w:rsidRPr="00CA7CD5" w:rsidRDefault="00CA7CD5" w:rsidP="00CA7CD5">
      <w:pPr>
        <w:spacing w:after="120"/>
        <w:jc w:val="both"/>
        <w:rPr>
          <w:sz w:val="22"/>
          <w:szCs w:val="22"/>
          <w:lang w:val="en-GB" w:eastAsia="en-GB"/>
        </w:rPr>
      </w:pPr>
    </w:p>
    <w:p w:rsidR="00CA7CD5" w:rsidRPr="00CA7CD5" w:rsidRDefault="00CA7CD5" w:rsidP="00CA7CD5">
      <w:pPr>
        <w:tabs>
          <w:tab w:val="left" w:pos="1134"/>
        </w:tabs>
        <w:spacing w:after="120"/>
        <w:jc w:val="both"/>
        <w:rPr>
          <w:b/>
          <w:sz w:val="22"/>
          <w:szCs w:val="22"/>
          <w:lang w:val="en-GB" w:eastAsia="en-GB"/>
        </w:rPr>
      </w:pPr>
      <w:r w:rsidRPr="00CA7CD5">
        <w:rPr>
          <w:b/>
          <w:sz w:val="22"/>
          <w:szCs w:val="22"/>
          <w:lang w:val="en-GB" w:eastAsia="en-GB"/>
        </w:rPr>
        <w:t>Key expert 1: Team Leader and Expert in Legal/Scientific /Industrial Metrology or all Three</w:t>
      </w:r>
    </w:p>
    <w:p w:rsidR="00CA7CD5" w:rsidRPr="00CA7CD5" w:rsidRDefault="00CA7CD5" w:rsidP="00CA7CD5">
      <w:pPr>
        <w:tabs>
          <w:tab w:val="left" w:pos="1134"/>
        </w:tabs>
        <w:spacing w:after="120"/>
        <w:jc w:val="both"/>
        <w:rPr>
          <w:sz w:val="22"/>
          <w:szCs w:val="22"/>
          <w:lang w:val="en-GB" w:eastAsia="en-GB"/>
        </w:rPr>
      </w:pPr>
      <w:r w:rsidRPr="00CA7CD5">
        <w:rPr>
          <w:sz w:val="22"/>
          <w:szCs w:val="22"/>
          <w:lang w:val="en-GB" w:eastAsia="en-GB"/>
        </w:rPr>
        <w:t>The team leader will report to the Project Manager appointed to oversee the project. Responsible for coordinating and producing all outputs of the assignment which mainly includes the Metrology Legislation and Regulations. Also responsible for all outputs under the area of Legal / Scientific / Industrial Metrology he / she is an expert.</w:t>
      </w:r>
    </w:p>
    <w:p w:rsidR="00CA7CD5" w:rsidRPr="00CA7CD5" w:rsidRDefault="00CA7CD5" w:rsidP="00CA7CD5">
      <w:pPr>
        <w:tabs>
          <w:tab w:val="left" w:pos="1134"/>
        </w:tabs>
        <w:spacing w:after="120"/>
        <w:jc w:val="both"/>
        <w:rPr>
          <w:sz w:val="22"/>
          <w:szCs w:val="22"/>
          <w:u w:val="single"/>
          <w:lang w:val="en-GB" w:eastAsia="en-GB"/>
        </w:rPr>
      </w:pPr>
      <w:r w:rsidRPr="00CA7CD5">
        <w:rPr>
          <w:sz w:val="22"/>
          <w:szCs w:val="22"/>
          <w:u w:val="single"/>
          <w:lang w:val="en-GB" w:eastAsia="en-GB"/>
        </w:rPr>
        <w:t>Education and Training</w:t>
      </w:r>
    </w:p>
    <w:p w:rsidR="00CA7CD5" w:rsidRPr="00CA7CD5" w:rsidRDefault="00CA7CD5" w:rsidP="00CA7CD5">
      <w:pPr>
        <w:tabs>
          <w:tab w:val="left" w:pos="1134"/>
        </w:tabs>
        <w:spacing w:after="120"/>
        <w:jc w:val="both"/>
        <w:rPr>
          <w:sz w:val="22"/>
          <w:szCs w:val="22"/>
          <w:lang w:val="en-GB" w:eastAsia="en-GB"/>
        </w:rPr>
      </w:pPr>
      <w:r w:rsidRPr="00CA7CD5">
        <w:rPr>
          <w:sz w:val="22"/>
          <w:szCs w:val="22"/>
          <w:lang w:val="en-GB" w:eastAsia="en-GB"/>
        </w:rPr>
        <w:t>Master’s degree in relevant field or relevant professional experience in the field of Metrology (Legal / Scientific / Industrial or all three) for at least 10 years above the general and specific professional experience required below.</w:t>
      </w:r>
    </w:p>
    <w:p w:rsidR="00CA7CD5" w:rsidRPr="00CA7CD5" w:rsidRDefault="00CA7CD5" w:rsidP="00CA7CD5">
      <w:pPr>
        <w:tabs>
          <w:tab w:val="left" w:pos="1134"/>
        </w:tabs>
        <w:spacing w:after="120"/>
        <w:jc w:val="both"/>
        <w:rPr>
          <w:sz w:val="22"/>
          <w:szCs w:val="22"/>
          <w:lang w:val="en-GB" w:eastAsia="en-GB"/>
        </w:rPr>
      </w:pPr>
    </w:p>
    <w:p w:rsidR="00CA7CD5" w:rsidRPr="00CA7CD5" w:rsidRDefault="00CA7CD5" w:rsidP="00CA7CD5">
      <w:pPr>
        <w:tabs>
          <w:tab w:val="left" w:pos="1134"/>
        </w:tabs>
        <w:spacing w:after="120"/>
        <w:jc w:val="both"/>
        <w:rPr>
          <w:sz w:val="22"/>
          <w:szCs w:val="22"/>
          <w:u w:val="single"/>
          <w:lang w:val="en-GB" w:eastAsia="en-GB"/>
        </w:rPr>
      </w:pPr>
      <w:r w:rsidRPr="00CA7CD5">
        <w:rPr>
          <w:sz w:val="22"/>
          <w:szCs w:val="22"/>
          <w:u w:val="single"/>
          <w:lang w:val="en-GB" w:eastAsia="en-GB"/>
        </w:rPr>
        <w:t>General Professional Experience and Skills</w:t>
      </w:r>
    </w:p>
    <w:p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At least 10 years’ experience in the implementation of Metrology related projects especially drafting Metrology Legislation and Regulations.</w:t>
      </w:r>
    </w:p>
    <w:p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Good knowledge on regional and international practices in Metrology.</w:t>
      </w:r>
    </w:p>
    <w:p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Fluent in spoken and written English.</w:t>
      </w:r>
    </w:p>
    <w:p w:rsidR="00CA7CD5" w:rsidRPr="00CA7CD5" w:rsidRDefault="00CA7CD5" w:rsidP="00ED3DD0">
      <w:pPr>
        <w:numPr>
          <w:ilvl w:val="0"/>
          <w:numId w:val="16"/>
        </w:numPr>
        <w:tabs>
          <w:tab w:val="left" w:pos="1134"/>
        </w:tabs>
        <w:spacing w:after="120"/>
        <w:jc w:val="both"/>
        <w:rPr>
          <w:sz w:val="22"/>
          <w:szCs w:val="22"/>
          <w:lang w:val="en-GB" w:eastAsia="en-GB"/>
        </w:rPr>
      </w:pPr>
      <w:r w:rsidRPr="00CA7CD5">
        <w:rPr>
          <w:sz w:val="22"/>
          <w:szCs w:val="22"/>
          <w:lang w:val="en-GB" w:eastAsia="en-GB"/>
        </w:rPr>
        <w:t>Computer proficiency with commonly used packages like MS Word, Excel and Power Point.</w:t>
      </w:r>
    </w:p>
    <w:p w:rsidR="00CA7CD5" w:rsidRPr="00CA7CD5" w:rsidRDefault="00CA7CD5" w:rsidP="00CA7CD5">
      <w:pPr>
        <w:tabs>
          <w:tab w:val="left" w:pos="1134"/>
        </w:tabs>
        <w:spacing w:after="120"/>
        <w:jc w:val="both"/>
        <w:rPr>
          <w:sz w:val="22"/>
          <w:szCs w:val="22"/>
          <w:u w:val="single"/>
          <w:lang w:val="en-GB" w:eastAsia="en-GB"/>
        </w:rPr>
      </w:pPr>
      <w:r w:rsidRPr="00CA7CD5">
        <w:rPr>
          <w:sz w:val="22"/>
          <w:szCs w:val="22"/>
          <w:u w:val="single"/>
          <w:lang w:val="en-GB" w:eastAsia="en-GB"/>
        </w:rPr>
        <w:t xml:space="preserve">Specific Professional Experience </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At least five years’ experience as a Team Leader in implementing Metrology related projects especially in drafting Metrology Legislation and Regulations</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Good knowledge in the Metrology field (Legal / Scientific / Industrial or all three)</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At least 2 years’ experience working in the SADC region or in the international level in the area of Metrology</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Experience in reviewing Metrology Legislation and Identifying gaps</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Demonstrated work experience in the implementation of projects</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Experience in organising/facilitating consultative workshops/validation workshops</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Experience in the monitoring and evaluation of projects to draft Metrology Legislation and Regulations</w:t>
      </w:r>
    </w:p>
    <w:p w:rsidR="00CA7CD5" w:rsidRPr="00CA7CD5" w:rsidRDefault="00CA7CD5" w:rsidP="00ED3DD0">
      <w:pPr>
        <w:numPr>
          <w:ilvl w:val="0"/>
          <w:numId w:val="17"/>
        </w:numPr>
        <w:tabs>
          <w:tab w:val="left" w:pos="1134"/>
        </w:tabs>
        <w:spacing w:after="120"/>
        <w:jc w:val="both"/>
        <w:rPr>
          <w:sz w:val="22"/>
          <w:szCs w:val="22"/>
          <w:lang w:val="en-GB" w:eastAsia="en-GB"/>
        </w:rPr>
      </w:pPr>
      <w:r w:rsidRPr="00CA7CD5">
        <w:rPr>
          <w:sz w:val="22"/>
          <w:szCs w:val="22"/>
          <w:lang w:val="en-GB" w:eastAsia="en-GB"/>
        </w:rPr>
        <w:t>Work experience with EU/SADC projects in same or similar areas would be an added advantage.</w:t>
      </w:r>
    </w:p>
    <w:p w:rsidR="00CA7CD5" w:rsidRPr="00CA7CD5" w:rsidRDefault="00CA7CD5" w:rsidP="00CA7CD5">
      <w:pPr>
        <w:keepNext/>
        <w:tabs>
          <w:tab w:val="left" w:pos="270"/>
        </w:tabs>
        <w:spacing w:before="120" w:after="120"/>
        <w:jc w:val="both"/>
        <w:outlineLvl w:val="2"/>
        <w:rPr>
          <w:b/>
          <w:sz w:val="22"/>
          <w:szCs w:val="22"/>
          <w:lang w:val="en-GB" w:eastAsia="en-GB"/>
        </w:rPr>
      </w:pPr>
      <w:r w:rsidRPr="00CA7CD5">
        <w:rPr>
          <w:b/>
          <w:sz w:val="22"/>
          <w:szCs w:val="22"/>
          <w:lang w:val="en-GB" w:eastAsia="en-GB"/>
        </w:rPr>
        <w:t>5.3 Support staff &amp; backstopping</w:t>
      </w:r>
    </w:p>
    <w:p w:rsidR="00CA7CD5" w:rsidRPr="00CA7CD5" w:rsidRDefault="00CA7CD5" w:rsidP="00CA7CD5">
      <w:pPr>
        <w:rPr>
          <w:sz w:val="22"/>
          <w:szCs w:val="22"/>
          <w:lang w:val="en-GB" w:eastAsia="en-GB"/>
        </w:rPr>
      </w:pPr>
      <w:r w:rsidRPr="00CA7CD5">
        <w:rPr>
          <w:sz w:val="22"/>
          <w:szCs w:val="22"/>
          <w:lang w:val="en-GB" w:eastAsia="en-GB"/>
        </w:rPr>
        <w:t xml:space="preserve">Backstopping and support staff costs, if any, must be included in the fee rates.  </w:t>
      </w:r>
    </w:p>
    <w:p w:rsidR="00CA7CD5" w:rsidRPr="00CA7CD5" w:rsidRDefault="00CA7CD5" w:rsidP="00CA7CD5">
      <w:pPr>
        <w:tabs>
          <w:tab w:val="left" w:pos="567"/>
        </w:tabs>
        <w:spacing w:before="240" w:after="120"/>
        <w:outlineLvl w:val="1"/>
        <w:rPr>
          <w:b/>
          <w:lang w:val="en-GB" w:eastAsia="en-GB"/>
        </w:rPr>
      </w:pPr>
      <w:bookmarkStart w:id="16" w:name="_Toc384293178"/>
      <w:proofErr w:type="gramStart"/>
      <w:r w:rsidRPr="00CA7CD5">
        <w:rPr>
          <w:b/>
          <w:lang w:val="en-GB" w:eastAsia="en-GB"/>
        </w:rPr>
        <w:t>5.4  Office</w:t>
      </w:r>
      <w:proofErr w:type="gramEnd"/>
      <w:r w:rsidRPr="00CA7CD5">
        <w:rPr>
          <w:b/>
          <w:lang w:val="en-GB" w:eastAsia="en-GB"/>
        </w:rPr>
        <w:t xml:space="preserve"> accommodation</w:t>
      </w:r>
      <w:bookmarkEnd w:id="16"/>
    </w:p>
    <w:p w:rsidR="00CA7CD5" w:rsidRPr="00CA7CD5" w:rsidRDefault="00CA7CD5" w:rsidP="00CA7CD5">
      <w:pPr>
        <w:spacing w:after="120"/>
        <w:jc w:val="both"/>
        <w:rPr>
          <w:sz w:val="22"/>
          <w:szCs w:val="22"/>
          <w:lang w:val="en-GB" w:eastAsia="en-GB"/>
        </w:rPr>
      </w:pPr>
      <w:r w:rsidRPr="00CA7CD5">
        <w:rPr>
          <w:sz w:val="22"/>
          <w:szCs w:val="22"/>
          <w:lang w:val="en-GB" w:eastAsia="en-GB"/>
        </w:rPr>
        <w:t>Office accommodation of a reasonable standard for each expert working on the contract is to be provided by the SBS.</w:t>
      </w:r>
    </w:p>
    <w:p w:rsidR="00CA7CD5" w:rsidRPr="00CA7CD5" w:rsidRDefault="00CA7CD5" w:rsidP="00CA7CD5">
      <w:pPr>
        <w:tabs>
          <w:tab w:val="left" w:pos="567"/>
        </w:tabs>
        <w:spacing w:before="240" w:after="120"/>
        <w:outlineLvl w:val="1"/>
        <w:rPr>
          <w:b/>
          <w:lang w:val="en-GB" w:eastAsia="en-GB"/>
        </w:rPr>
      </w:pPr>
      <w:bookmarkStart w:id="17" w:name="_Toc384293179"/>
      <w:proofErr w:type="gramStart"/>
      <w:r w:rsidRPr="00CA7CD5">
        <w:rPr>
          <w:b/>
          <w:lang w:val="en-GB" w:eastAsia="en-GB"/>
        </w:rPr>
        <w:t>5.5  Facilities</w:t>
      </w:r>
      <w:proofErr w:type="gramEnd"/>
      <w:r w:rsidRPr="00CA7CD5">
        <w:rPr>
          <w:b/>
          <w:lang w:val="en-GB" w:eastAsia="en-GB"/>
        </w:rPr>
        <w:t xml:space="preserve"> to be provided by the Contractor</w:t>
      </w:r>
      <w:bookmarkEnd w:id="17"/>
    </w:p>
    <w:p w:rsidR="00CA7CD5" w:rsidRPr="00CA7CD5" w:rsidRDefault="00CA7CD5" w:rsidP="00CA7CD5">
      <w:pPr>
        <w:tabs>
          <w:tab w:val="left" w:pos="2161"/>
        </w:tabs>
        <w:spacing w:after="120"/>
        <w:jc w:val="both"/>
        <w:rPr>
          <w:sz w:val="22"/>
          <w:szCs w:val="22"/>
          <w:lang w:val="en-GB" w:eastAsia="en-GB"/>
        </w:rPr>
      </w:pPr>
      <w:r w:rsidRPr="00CA7CD5">
        <w:rPr>
          <w:sz w:val="22"/>
          <w:szCs w:val="22"/>
          <w:lang w:val="en-GB" w:eastAsia="en-GB"/>
        </w:rPr>
        <w:t>The SBS will provide the contractor access to the internet.</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bookmarkStart w:id="18" w:name="_Toc384293184"/>
      <w:r w:rsidRPr="00CA7CD5">
        <w:rPr>
          <w:b/>
          <w:smallCaps/>
          <w:kern w:val="28"/>
          <w:sz w:val="28"/>
          <w:szCs w:val="28"/>
          <w:lang w:val="en-GB" w:eastAsia="en-GB"/>
        </w:rPr>
        <w:t>6. R</w:t>
      </w:r>
      <w:bookmarkStart w:id="19" w:name="_Ref20555417"/>
      <w:bookmarkStart w:id="20" w:name="_Ref20656720"/>
      <w:bookmarkStart w:id="21" w:name="_Toc384293185"/>
      <w:bookmarkEnd w:id="18"/>
      <w:r w:rsidRPr="00CA7CD5">
        <w:rPr>
          <w:b/>
          <w:smallCaps/>
          <w:kern w:val="28"/>
          <w:sz w:val="28"/>
          <w:szCs w:val="28"/>
          <w:lang w:val="en-GB" w:eastAsia="en-GB"/>
        </w:rPr>
        <w:t>EPORTS</w:t>
      </w:r>
    </w:p>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6.1 Reporting requirements</w:t>
      </w:r>
      <w:bookmarkEnd w:id="19"/>
      <w:bookmarkEnd w:id="20"/>
      <w:bookmarkEnd w:id="21"/>
    </w:p>
    <w:p w:rsidR="00CA7CD5" w:rsidRPr="00CA7CD5" w:rsidRDefault="00CA7CD5" w:rsidP="00CA7CD5">
      <w:pPr>
        <w:spacing w:after="120"/>
        <w:jc w:val="both"/>
        <w:rPr>
          <w:sz w:val="22"/>
          <w:szCs w:val="22"/>
          <w:lang w:val="en-GB" w:eastAsia="en-GB"/>
        </w:rPr>
      </w:pPr>
      <w:r w:rsidRPr="00CA7CD5">
        <w:rPr>
          <w:sz w:val="22"/>
          <w:szCs w:val="22"/>
          <w:lang w:val="en-GB" w:eastAsia="en-GB"/>
        </w:rPr>
        <w:t>To summarise, in addition to any documents, reports and output specified under the duties and responsibilities of expert above, the Contractor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913"/>
        <w:gridCol w:w="2895"/>
      </w:tblGrid>
      <w:tr w:rsidR="00CA7CD5" w:rsidRPr="00CA7CD5" w:rsidTr="00B53FB3">
        <w:tc>
          <w:tcPr>
            <w:tcW w:w="3003" w:type="dxa"/>
          </w:tcPr>
          <w:p w:rsidR="00CA7CD5" w:rsidRPr="00CA7CD5" w:rsidRDefault="00CA7CD5" w:rsidP="00CA7CD5">
            <w:pPr>
              <w:spacing w:after="120"/>
              <w:jc w:val="center"/>
              <w:rPr>
                <w:b/>
                <w:bCs/>
                <w:sz w:val="22"/>
                <w:szCs w:val="22"/>
                <w:lang w:val="en-GB" w:eastAsia="en-GB"/>
              </w:rPr>
            </w:pPr>
            <w:r w:rsidRPr="00CA7CD5">
              <w:rPr>
                <w:b/>
                <w:bCs/>
                <w:sz w:val="22"/>
                <w:szCs w:val="22"/>
                <w:lang w:val="en-GB" w:eastAsia="en-GB"/>
              </w:rPr>
              <w:t>Name of report</w:t>
            </w:r>
          </w:p>
        </w:tc>
        <w:tc>
          <w:tcPr>
            <w:tcW w:w="3003" w:type="dxa"/>
          </w:tcPr>
          <w:p w:rsidR="00CA7CD5" w:rsidRPr="00CA7CD5" w:rsidRDefault="00CA7CD5" w:rsidP="00CA7CD5">
            <w:pPr>
              <w:spacing w:after="120"/>
              <w:jc w:val="center"/>
              <w:rPr>
                <w:b/>
                <w:bCs/>
                <w:sz w:val="22"/>
                <w:szCs w:val="22"/>
                <w:lang w:val="en-GB" w:eastAsia="en-GB"/>
              </w:rPr>
            </w:pPr>
            <w:r w:rsidRPr="00CA7CD5">
              <w:rPr>
                <w:b/>
                <w:bCs/>
                <w:sz w:val="22"/>
                <w:szCs w:val="22"/>
                <w:lang w:val="en-GB" w:eastAsia="en-GB"/>
              </w:rPr>
              <w:t>Content</w:t>
            </w:r>
          </w:p>
        </w:tc>
        <w:tc>
          <w:tcPr>
            <w:tcW w:w="3004" w:type="dxa"/>
          </w:tcPr>
          <w:p w:rsidR="00CA7CD5" w:rsidRPr="00CA7CD5" w:rsidRDefault="00CA7CD5" w:rsidP="00CA7CD5">
            <w:pPr>
              <w:spacing w:after="120"/>
              <w:jc w:val="center"/>
              <w:rPr>
                <w:b/>
                <w:bCs/>
                <w:sz w:val="22"/>
                <w:szCs w:val="22"/>
                <w:lang w:val="en-GB" w:eastAsia="en-GB"/>
              </w:rPr>
            </w:pPr>
            <w:r w:rsidRPr="00CA7CD5">
              <w:rPr>
                <w:b/>
                <w:bCs/>
                <w:sz w:val="22"/>
                <w:szCs w:val="22"/>
                <w:lang w:val="en-GB" w:eastAsia="en-GB"/>
              </w:rPr>
              <w:t>Time of submission</w:t>
            </w:r>
          </w:p>
        </w:tc>
      </w:tr>
      <w:tr w:rsidR="00CA7CD5" w:rsidRPr="00CA7CD5" w:rsidTr="00B53FB3">
        <w:tc>
          <w:tcPr>
            <w:tcW w:w="3003" w:type="dxa"/>
          </w:tcPr>
          <w:p w:rsidR="00CA7CD5" w:rsidRPr="00CA7CD5" w:rsidRDefault="00CA7CD5" w:rsidP="00CA7CD5">
            <w:pPr>
              <w:spacing w:after="120"/>
              <w:jc w:val="both"/>
              <w:rPr>
                <w:sz w:val="22"/>
                <w:szCs w:val="22"/>
                <w:lang w:val="en-GB" w:eastAsia="en-GB"/>
              </w:rPr>
            </w:pPr>
            <w:r w:rsidRPr="00CA7CD5">
              <w:rPr>
                <w:sz w:val="22"/>
                <w:szCs w:val="22"/>
                <w:lang w:val="en-GB" w:eastAsia="en-GB"/>
              </w:rPr>
              <w:t>Inception Report</w:t>
            </w:r>
          </w:p>
        </w:tc>
        <w:tc>
          <w:tcPr>
            <w:tcW w:w="3003" w:type="dxa"/>
          </w:tcPr>
          <w:p w:rsidR="00CA7CD5" w:rsidRPr="00CA7CD5" w:rsidRDefault="00CA7CD5" w:rsidP="00CA7CD5">
            <w:pPr>
              <w:spacing w:after="120"/>
              <w:rPr>
                <w:sz w:val="22"/>
                <w:szCs w:val="22"/>
                <w:lang w:val="en-GB" w:eastAsia="en-GB"/>
              </w:rPr>
            </w:pPr>
            <w:r w:rsidRPr="00CA7CD5">
              <w:rPr>
                <w:sz w:val="22"/>
                <w:szCs w:val="22"/>
                <w:lang w:val="en-GB" w:eastAsia="en-GB"/>
              </w:rPr>
              <w:t>Analysis of existing situation and work plan for the project</w:t>
            </w:r>
          </w:p>
        </w:tc>
        <w:tc>
          <w:tcPr>
            <w:tcW w:w="3004" w:type="dxa"/>
          </w:tcPr>
          <w:p w:rsidR="00CA7CD5" w:rsidRPr="00CA7CD5" w:rsidRDefault="00CA7CD5" w:rsidP="00CA7CD5">
            <w:pPr>
              <w:spacing w:after="120"/>
              <w:rPr>
                <w:sz w:val="22"/>
                <w:szCs w:val="22"/>
                <w:lang w:val="en-GB" w:eastAsia="en-GB"/>
              </w:rPr>
            </w:pPr>
            <w:r w:rsidRPr="00CA7CD5">
              <w:rPr>
                <w:sz w:val="22"/>
                <w:szCs w:val="22"/>
                <w:lang w:val="en-GB" w:eastAsia="en-GB"/>
              </w:rPr>
              <w:t>No later than 2 weeks after the start of implementation</w:t>
            </w:r>
          </w:p>
        </w:tc>
      </w:tr>
      <w:tr w:rsidR="00CA7CD5" w:rsidRPr="00CA7CD5" w:rsidTr="00B53FB3">
        <w:tc>
          <w:tcPr>
            <w:tcW w:w="3003" w:type="dxa"/>
          </w:tcPr>
          <w:p w:rsidR="00CA7CD5" w:rsidRPr="00CA7CD5" w:rsidRDefault="00CA7CD5" w:rsidP="00CA7CD5">
            <w:pPr>
              <w:spacing w:after="120"/>
              <w:jc w:val="both"/>
              <w:rPr>
                <w:sz w:val="22"/>
                <w:szCs w:val="22"/>
                <w:lang w:val="en-GB" w:eastAsia="en-GB"/>
              </w:rPr>
            </w:pPr>
            <w:r w:rsidRPr="00CA7CD5">
              <w:rPr>
                <w:sz w:val="22"/>
                <w:szCs w:val="22"/>
                <w:lang w:val="en-GB" w:eastAsia="en-GB"/>
              </w:rPr>
              <w:t>Draft Final Report</w:t>
            </w:r>
          </w:p>
        </w:tc>
        <w:tc>
          <w:tcPr>
            <w:tcW w:w="3003" w:type="dxa"/>
          </w:tcPr>
          <w:p w:rsidR="00CA7CD5" w:rsidRPr="00CA7CD5" w:rsidRDefault="00CA7CD5" w:rsidP="00CA7CD5">
            <w:pPr>
              <w:spacing w:after="120"/>
              <w:rPr>
                <w:sz w:val="22"/>
                <w:szCs w:val="22"/>
                <w:lang w:val="en-GB" w:eastAsia="en-GB"/>
              </w:rPr>
            </w:pPr>
            <w:r w:rsidRPr="00CA7CD5">
              <w:rPr>
                <w:sz w:val="22"/>
                <w:szCs w:val="22"/>
                <w:lang w:val="en-GB" w:eastAsia="en-GB"/>
              </w:rPr>
              <w:t>Short description of achievements including problems encountered and recommendations.</w:t>
            </w:r>
          </w:p>
        </w:tc>
        <w:tc>
          <w:tcPr>
            <w:tcW w:w="3004" w:type="dxa"/>
          </w:tcPr>
          <w:p w:rsidR="00CA7CD5" w:rsidRPr="00CA7CD5" w:rsidRDefault="00CA7CD5" w:rsidP="00CA7CD5">
            <w:pPr>
              <w:spacing w:after="120"/>
              <w:rPr>
                <w:sz w:val="22"/>
                <w:szCs w:val="22"/>
                <w:lang w:val="en-GB" w:eastAsia="en-GB"/>
              </w:rPr>
            </w:pPr>
            <w:r w:rsidRPr="00CA7CD5">
              <w:rPr>
                <w:sz w:val="22"/>
                <w:szCs w:val="22"/>
                <w:lang w:val="en-GB" w:eastAsia="en-GB"/>
              </w:rPr>
              <w:t xml:space="preserve">No later than 2 months before the end of the implementation period. </w:t>
            </w:r>
          </w:p>
        </w:tc>
      </w:tr>
      <w:tr w:rsidR="00CA7CD5" w:rsidRPr="00CA7CD5" w:rsidTr="00B53FB3">
        <w:tc>
          <w:tcPr>
            <w:tcW w:w="3003" w:type="dxa"/>
          </w:tcPr>
          <w:p w:rsidR="00CA7CD5" w:rsidRPr="00CA7CD5" w:rsidRDefault="00CA7CD5" w:rsidP="00CA7CD5">
            <w:pPr>
              <w:spacing w:after="120"/>
              <w:jc w:val="both"/>
              <w:rPr>
                <w:sz w:val="22"/>
                <w:szCs w:val="22"/>
                <w:lang w:val="en-GB" w:eastAsia="en-GB"/>
              </w:rPr>
            </w:pPr>
            <w:r w:rsidRPr="00CA7CD5">
              <w:rPr>
                <w:sz w:val="22"/>
                <w:szCs w:val="22"/>
                <w:lang w:val="en-GB" w:eastAsia="en-GB"/>
              </w:rPr>
              <w:t>Final Report</w:t>
            </w:r>
          </w:p>
        </w:tc>
        <w:tc>
          <w:tcPr>
            <w:tcW w:w="3003" w:type="dxa"/>
          </w:tcPr>
          <w:p w:rsidR="00CA7CD5" w:rsidRPr="00CA7CD5" w:rsidRDefault="00CA7CD5" w:rsidP="00CA7CD5">
            <w:pPr>
              <w:spacing w:after="120"/>
              <w:rPr>
                <w:sz w:val="22"/>
                <w:szCs w:val="22"/>
                <w:lang w:val="en-GB" w:eastAsia="en-GB"/>
              </w:rPr>
            </w:pPr>
            <w:r w:rsidRPr="00CA7CD5">
              <w:rPr>
                <w:sz w:val="22"/>
                <w:szCs w:val="22"/>
                <w:lang w:val="en-GB" w:eastAsia="en-GB"/>
              </w:rPr>
              <w:t xml:space="preserve">Description of achievements including problems encountered and recommendations; a final invoice </w:t>
            </w:r>
          </w:p>
        </w:tc>
        <w:tc>
          <w:tcPr>
            <w:tcW w:w="3004" w:type="dxa"/>
          </w:tcPr>
          <w:p w:rsidR="00CA7CD5" w:rsidRPr="00CA7CD5" w:rsidRDefault="00CA7CD5" w:rsidP="00CA7CD5">
            <w:pPr>
              <w:spacing w:after="120"/>
              <w:rPr>
                <w:sz w:val="22"/>
                <w:szCs w:val="22"/>
                <w:lang w:val="en-GB" w:eastAsia="en-GB"/>
              </w:rPr>
            </w:pPr>
            <w:r w:rsidRPr="00CA7CD5">
              <w:rPr>
                <w:sz w:val="22"/>
                <w:szCs w:val="22"/>
                <w:lang w:val="en-GB" w:eastAsia="en-GB"/>
              </w:rPr>
              <w:t>Within 5 working days of receiving comments on the draft final report from the Project Manager identified in the contract.</w:t>
            </w:r>
          </w:p>
        </w:tc>
      </w:tr>
    </w:tbl>
    <w:p w:rsidR="00CA7CD5" w:rsidRPr="00CA7CD5" w:rsidRDefault="00CA7CD5" w:rsidP="00CA7CD5">
      <w:pPr>
        <w:spacing w:after="120"/>
        <w:jc w:val="both"/>
        <w:rPr>
          <w:sz w:val="22"/>
          <w:szCs w:val="22"/>
          <w:lang w:val="en-GB" w:eastAsia="en-GB"/>
        </w:rPr>
      </w:pPr>
      <w:bookmarkStart w:id="22" w:name="_Toc384293186"/>
    </w:p>
    <w:p w:rsidR="00CA7CD5" w:rsidRPr="00CA7CD5" w:rsidRDefault="00CA7CD5" w:rsidP="00CA7CD5">
      <w:pPr>
        <w:spacing w:after="120"/>
        <w:jc w:val="both"/>
        <w:rPr>
          <w:b/>
          <w:lang w:val="en-GB" w:eastAsia="en-GB"/>
        </w:rPr>
      </w:pPr>
      <w:r w:rsidRPr="00CA7CD5">
        <w:rPr>
          <w:b/>
          <w:lang w:val="en-GB" w:eastAsia="en-GB"/>
        </w:rPr>
        <w:t>6.2</w:t>
      </w:r>
      <w:r w:rsidRPr="00CA7CD5">
        <w:rPr>
          <w:rFonts w:ascii="Arial" w:hAnsi="Arial"/>
          <w:sz w:val="20"/>
          <w:szCs w:val="20"/>
          <w:lang w:val="en-GB" w:eastAsia="en-GB"/>
        </w:rPr>
        <w:t xml:space="preserve"> </w:t>
      </w:r>
      <w:r w:rsidRPr="00CA7CD5">
        <w:rPr>
          <w:b/>
          <w:lang w:val="en-GB" w:eastAsia="en-GB"/>
        </w:rPr>
        <w:t>Submission &amp; approval of reports</w:t>
      </w:r>
      <w:bookmarkEnd w:id="22"/>
    </w:p>
    <w:p w:rsidR="00CA7CD5" w:rsidRDefault="00CA7CD5" w:rsidP="00CA7CD5">
      <w:pPr>
        <w:spacing w:after="120"/>
        <w:jc w:val="both"/>
        <w:rPr>
          <w:sz w:val="22"/>
          <w:szCs w:val="22"/>
          <w:lang w:val="en-GB" w:eastAsia="en-GB"/>
        </w:rPr>
      </w:pPr>
      <w:r w:rsidRPr="00CA7CD5">
        <w:rPr>
          <w:sz w:val="22"/>
          <w:szCs w:val="22"/>
          <w:lang w:val="en-GB" w:eastAsia="en-GB"/>
        </w:rPr>
        <w:t>Copies of the reports referred to above must be submitted to the Chief Executive of the SBS and the Project Manager of the PMU</w:t>
      </w:r>
      <w:r w:rsidRPr="00CA7CD5" w:rsidDel="00A8023D">
        <w:rPr>
          <w:sz w:val="22"/>
          <w:szCs w:val="22"/>
          <w:lang w:val="en-GB" w:eastAsia="en-GB"/>
        </w:rPr>
        <w:t xml:space="preserve"> </w:t>
      </w:r>
      <w:r w:rsidRPr="00CA7CD5">
        <w:rPr>
          <w:sz w:val="22"/>
          <w:szCs w:val="22"/>
          <w:lang w:val="en-GB" w:eastAsia="en-GB"/>
        </w:rPr>
        <w:t>identified in the contract. The reports must be written in English. The Project Manager is responsible for approving the reports. The contractor shall submit one (1) soft copy and five (5) neatly bound hard copies of the above reports in English.</w:t>
      </w:r>
    </w:p>
    <w:p w:rsidR="008C3786" w:rsidRPr="00CA7CD5" w:rsidRDefault="008C3786" w:rsidP="00CA7CD5">
      <w:pPr>
        <w:spacing w:after="120"/>
        <w:jc w:val="both"/>
        <w:rPr>
          <w:sz w:val="22"/>
          <w:szCs w:val="22"/>
          <w:lang w:val="en-GB" w:eastAsia="en-GB"/>
        </w:rPr>
      </w:pPr>
    </w:p>
    <w:p w:rsidR="008C3786" w:rsidRPr="00ED3DD0" w:rsidRDefault="008C3786" w:rsidP="00ED3DD0">
      <w:pPr>
        <w:pStyle w:val="ListParagraph"/>
        <w:numPr>
          <w:ilvl w:val="0"/>
          <w:numId w:val="21"/>
        </w:numPr>
        <w:spacing w:after="120"/>
        <w:ind w:left="270" w:hanging="270"/>
        <w:jc w:val="both"/>
        <w:rPr>
          <w:b/>
          <w:lang w:val="nl-NL"/>
        </w:rPr>
      </w:pPr>
      <w:bookmarkStart w:id="23" w:name="_Toc384293187"/>
      <w:r w:rsidRPr="00ED3DD0">
        <w:rPr>
          <w:b/>
          <w:lang w:val="nl-NL"/>
        </w:rPr>
        <w:t xml:space="preserve">Evaluation Criteria </w:t>
      </w:r>
    </w:p>
    <w:p w:rsidR="008C3786" w:rsidRPr="00B5208F" w:rsidRDefault="008C3786" w:rsidP="008C3786">
      <w:pPr>
        <w:spacing w:after="120"/>
        <w:jc w:val="both"/>
        <w:rPr>
          <w:lang w:val="nl-NL"/>
        </w:rPr>
      </w:pPr>
      <w:r w:rsidRPr="00B5208F">
        <w:rPr>
          <w:lang w:val="nl-NL"/>
        </w:rPr>
        <w:t>The following evaluation criteria will be use</w:t>
      </w:r>
      <w:r w:rsidR="00ED3DD0">
        <w:rPr>
          <w:lang w:val="nl-NL"/>
        </w:rPr>
        <w:t xml:space="preserve">d to assess the applications. </w:t>
      </w:r>
      <w:r w:rsidRPr="00B5208F">
        <w:rPr>
          <w:lang w:val="nl-NL"/>
        </w:rPr>
        <w:t>An Application that scores above 70% will be considered technically responsive.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8C3786" w:rsidRPr="00B5208F" w:rsidTr="001026DA">
        <w:tc>
          <w:tcPr>
            <w:tcW w:w="4442" w:type="dxa"/>
            <w:shd w:val="clear" w:color="auto" w:fill="auto"/>
          </w:tcPr>
          <w:p w:rsidR="008C3786" w:rsidRPr="00B5208F" w:rsidRDefault="008C3786" w:rsidP="001026DA">
            <w:pPr>
              <w:spacing w:after="120"/>
              <w:jc w:val="both"/>
              <w:rPr>
                <w:lang w:val="nl-NL"/>
              </w:rPr>
            </w:pPr>
            <w:r w:rsidRPr="00B5208F">
              <w:rPr>
                <w:lang w:val="nl-NL"/>
              </w:rPr>
              <w:t>Category</w:t>
            </w:r>
          </w:p>
        </w:tc>
        <w:tc>
          <w:tcPr>
            <w:tcW w:w="2146" w:type="dxa"/>
            <w:shd w:val="clear" w:color="auto" w:fill="auto"/>
          </w:tcPr>
          <w:p w:rsidR="008C3786" w:rsidRPr="00B5208F" w:rsidRDefault="008C3786" w:rsidP="001026DA">
            <w:pPr>
              <w:spacing w:after="120"/>
              <w:jc w:val="center"/>
              <w:rPr>
                <w:lang w:val="nl-NL"/>
              </w:rPr>
            </w:pPr>
            <w:r w:rsidRPr="00B5208F">
              <w:rPr>
                <w:lang w:val="nl-NL"/>
              </w:rPr>
              <w:t>Points</w:t>
            </w:r>
          </w:p>
        </w:tc>
      </w:tr>
      <w:tr w:rsidR="008C3786" w:rsidRPr="00B5208F" w:rsidTr="001026DA">
        <w:tc>
          <w:tcPr>
            <w:tcW w:w="4442" w:type="dxa"/>
            <w:shd w:val="clear" w:color="auto" w:fill="auto"/>
          </w:tcPr>
          <w:p w:rsidR="008C3786" w:rsidRPr="00B5208F" w:rsidRDefault="008C3786" w:rsidP="001026DA">
            <w:pPr>
              <w:spacing w:after="120"/>
              <w:jc w:val="both"/>
              <w:rPr>
                <w:lang w:val="nl-NL"/>
              </w:rPr>
            </w:pPr>
            <w:r w:rsidRPr="00B5208F">
              <w:rPr>
                <w:lang w:val="nl-NL"/>
              </w:rPr>
              <w:t>Education and Training</w:t>
            </w:r>
          </w:p>
        </w:tc>
        <w:tc>
          <w:tcPr>
            <w:tcW w:w="2146" w:type="dxa"/>
            <w:shd w:val="clear" w:color="auto" w:fill="auto"/>
          </w:tcPr>
          <w:p w:rsidR="008C3786" w:rsidRPr="00B5208F" w:rsidRDefault="008C3786" w:rsidP="001026DA">
            <w:pPr>
              <w:spacing w:after="120"/>
              <w:jc w:val="center"/>
              <w:rPr>
                <w:lang w:val="nl-NL"/>
              </w:rPr>
            </w:pPr>
            <w:r w:rsidRPr="00B5208F">
              <w:rPr>
                <w:lang w:val="nl-NL"/>
              </w:rPr>
              <w:t>20</w:t>
            </w:r>
          </w:p>
        </w:tc>
      </w:tr>
      <w:tr w:rsidR="008C3786" w:rsidRPr="00B5208F" w:rsidTr="001026DA">
        <w:tc>
          <w:tcPr>
            <w:tcW w:w="4442" w:type="dxa"/>
            <w:shd w:val="clear" w:color="auto" w:fill="auto"/>
          </w:tcPr>
          <w:p w:rsidR="008C3786" w:rsidRPr="00B5208F" w:rsidRDefault="008C3786" w:rsidP="001026DA">
            <w:pPr>
              <w:spacing w:after="120"/>
              <w:jc w:val="both"/>
              <w:rPr>
                <w:lang w:val="nl-NL"/>
              </w:rPr>
            </w:pPr>
            <w:r w:rsidRPr="00B5208F">
              <w:rPr>
                <w:lang w:val="nl-NL"/>
              </w:rPr>
              <w:t xml:space="preserve">Specific Experience </w:t>
            </w:r>
          </w:p>
        </w:tc>
        <w:tc>
          <w:tcPr>
            <w:tcW w:w="2146" w:type="dxa"/>
            <w:shd w:val="clear" w:color="auto" w:fill="auto"/>
          </w:tcPr>
          <w:p w:rsidR="008C3786" w:rsidRPr="00B5208F" w:rsidRDefault="008C3786" w:rsidP="001026DA">
            <w:pPr>
              <w:spacing w:after="120"/>
              <w:jc w:val="center"/>
              <w:rPr>
                <w:lang w:val="nl-NL"/>
              </w:rPr>
            </w:pPr>
            <w:r w:rsidRPr="00B5208F">
              <w:rPr>
                <w:lang w:val="nl-NL"/>
              </w:rPr>
              <w:t>70</w:t>
            </w:r>
          </w:p>
        </w:tc>
      </w:tr>
      <w:tr w:rsidR="008C3786" w:rsidRPr="00B5208F" w:rsidTr="001026DA">
        <w:tc>
          <w:tcPr>
            <w:tcW w:w="4442" w:type="dxa"/>
            <w:shd w:val="clear" w:color="auto" w:fill="auto"/>
          </w:tcPr>
          <w:p w:rsidR="008C3786" w:rsidRPr="00B5208F" w:rsidRDefault="008C3786" w:rsidP="001026DA">
            <w:pPr>
              <w:spacing w:after="120"/>
              <w:jc w:val="both"/>
              <w:rPr>
                <w:lang w:val="nl-NL"/>
              </w:rPr>
            </w:pPr>
            <w:r w:rsidRPr="00B5208F">
              <w:rPr>
                <w:lang w:val="nl-NL"/>
              </w:rPr>
              <w:t>General Skills</w:t>
            </w:r>
          </w:p>
        </w:tc>
        <w:tc>
          <w:tcPr>
            <w:tcW w:w="2146" w:type="dxa"/>
            <w:shd w:val="clear" w:color="auto" w:fill="auto"/>
          </w:tcPr>
          <w:p w:rsidR="008C3786" w:rsidRPr="00B5208F" w:rsidRDefault="008C3786" w:rsidP="001026DA">
            <w:pPr>
              <w:spacing w:after="120"/>
              <w:jc w:val="center"/>
              <w:rPr>
                <w:lang w:val="nl-NL"/>
              </w:rPr>
            </w:pPr>
            <w:r w:rsidRPr="00B5208F">
              <w:rPr>
                <w:lang w:val="nl-NL"/>
              </w:rPr>
              <w:t>10</w:t>
            </w:r>
          </w:p>
        </w:tc>
      </w:tr>
      <w:tr w:rsidR="008C3786" w:rsidRPr="00B5208F" w:rsidTr="001026DA">
        <w:tc>
          <w:tcPr>
            <w:tcW w:w="4442" w:type="dxa"/>
            <w:shd w:val="clear" w:color="auto" w:fill="auto"/>
          </w:tcPr>
          <w:p w:rsidR="008C3786" w:rsidRPr="00B5208F" w:rsidRDefault="008C3786" w:rsidP="001026DA">
            <w:pPr>
              <w:spacing w:after="120"/>
              <w:jc w:val="both"/>
              <w:rPr>
                <w:lang w:val="nl-NL"/>
              </w:rPr>
            </w:pPr>
            <w:r w:rsidRPr="00B5208F">
              <w:rPr>
                <w:lang w:val="nl-NL"/>
              </w:rPr>
              <w:t xml:space="preserve">Total </w:t>
            </w:r>
          </w:p>
        </w:tc>
        <w:tc>
          <w:tcPr>
            <w:tcW w:w="2146" w:type="dxa"/>
            <w:shd w:val="clear" w:color="auto" w:fill="auto"/>
          </w:tcPr>
          <w:p w:rsidR="008C3786" w:rsidRPr="00B5208F" w:rsidRDefault="008C3786" w:rsidP="001026DA">
            <w:pPr>
              <w:spacing w:after="120"/>
              <w:jc w:val="center"/>
              <w:rPr>
                <w:lang w:val="nl-NL"/>
              </w:rPr>
            </w:pPr>
            <w:r w:rsidRPr="00B5208F">
              <w:rPr>
                <w:lang w:val="nl-NL"/>
              </w:rPr>
              <w:t>100</w:t>
            </w:r>
          </w:p>
        </w:tc>
      </w:tr>
    </w:tbl>
    <w:p w:rsidR="008C3786" w:rsidRPr="00B5208F" w:rsidRDefault="008C3786" w:rsidP="008C3786">
      <w:pPr>
        <w:spacing w:after="120"/>
        <w:jc w:val="both"/>
        <w:rPr>
          <w:b/>
        </w:rPr>
      </w:pPr>
    </w:p>
    <w:p w:rsidR="008C3786" w:rsidRPr="004E65D3" w:rsidRDefault="008C3786" w:rsidP="008C3786">
      <w:pPr>
        <w:spacing w:after="120"/>
        <w:jc w:val="both"/>
        <w:rPr>
          <w:lang w:val="nl-NL"/>
        </w:rPr>
      </w:pPr>
      <w:r w:rsidRPr="00B5208F">
        <w:rPr>
          <w:b/>
        </w:rPr>
        <w:t xml:space="preserve">Award criteria: </w:t>
      </w:r>
      <w:r w:rsidRPr="00B5208F">
        <w:t xml:space="preserve">Quality </w:t>
      </w:r>
      <w:r w:rsidRPr="00B5208F">
        <w:rPr>
          <w:i/>
        </w:rPr>
        <w:t>(i.e.: The award will be made to the applicant who obtained the highest technical score and is within budget. Expressions of Interest not obtaining a minimum score of 70% will be rejected.)</w:t>
      </w:r>
    </w:p>
    <w:p w:rsidR="008C3786" w:rsidRDefault="008C3786" w:rsidP="008C3786">
      <w:pPr>
        <w:spacing w:after="120"/>
        <w:jc w:val="both"/>
        <w:rPr>
          <w:lang w:val="en-GB" w:eastAsia="en-GB"/>
        </w:rPr>
      </w:pPr>
    </w:p>
    <w:bookmarkEnd w:id="23"/>
    <w:p w:rsidR="00CA7CD5" w:rsidRPr="00CA7CD5" w:rsidRDefault="00CA7CD5" w:rsidP="00CA7CD5">
      <w:pPr>
        <w:keepNext/>
        <w:tabs>
          <w:tab w:val="left" w:pos="1260"/>
        </w:tabs>
        <w:spacing w:before="240" w:after="120"/>
        <w:jc w:val="both"/>
        <w:outlineLvl w:val="0"/>
        <w:rPr>
          <w:b/>
          <w:smallCaps/>
          <w:kern w:val="28"/>
          <w:sz w:val="28"/>
          <w:szCs w:val="28"/>
          <w:lang w:val="en-GB" w:eastAsia="en-GB"/>
        </w:rPr>
      </w:pPr>
      <w:r w:rsidRPr="00CA7CD5">
        <w:rPr>
          <w:b/>
          <w:smallCaps/>
          <w:kern w:val="28"/>
          <w:sz w:val="28"/>
          <w:szCs w:val="28"/>
          <w:lang w:val="en-GB" w:eastAsia="en-GB"/>
        </w:rPr>
        <w:t>8. Budget</w:t>
      </w:r>
    </w:p>
    <w:p w:rsidR="00CA7CD5" w:rsidRPr="00CA7CD5" w:rsidRDefault="00CA7CD5" w:rsidP="00CA7CD5">
      <w:pPr>
        <w:spacing w:after="120"/>
        <w:jc w:val="both"/>
        <w:rPr>
          <w:sz w:val="22"/>
          <w:szCs w:val="22"/>
          <w:lang w:val="en-GB" w:eastAsia="en-GB"/>
        </w:rPr>
      </w:pPr>
      <w:r w:rsidRPr="00CA7CD5">
        <w:rPr>
          <w:sz w:val="22"/>
          <w:szCs w:val="22"/>
          <w:lang w:val="en-GB" w:eastAsia="en-GB"/>
        </w:rPr>
        <w:t>The available budget for this contract is Euro 18,000.00</w:t>
      </w:r>
      <w:r w:rsidRPr="00CA7CD5">
        <w:rPr>
          <w:rFonts w:ascii="TimesNewRomanPS" w:hAnsi="TimesNewRomanPS"/>
          <w:position w:val="6"/>
          <w:sz w:val="16"/>
          <w:szCs w:val="22"/>
          <w:lang w:val="en-GB" w:eastAsia="en-GB"/>
        </w:rPr>
        <w:footnoteReference w:id="1"/>
      </w:r>
      <w:r w:rsidRPr="00CA7CD5">
        <w:rPr>
          <w:sz w:val="22"/>
          <w:szCs w:val="22"/>
          <w:lang w:val="en-GB" w:eastAsia="en-GB"/>
        </w:rPr>
        <w:t xml:space="preserve">. There is no budget for reimbursable expenses. </w:t>
      </w:r>
    </w:p>
    <w:p w:rsidR="00CA7CD5" w:rsidRPr="00CA7CD5" w:rsidRDefault="00CA7CD5" w:rsidP="00CA7CD5">
      <w:pPr>
        <w:spacing w:after="120"/>
        <w:jc w:val="both"/>
        <w:rPr>
          <w:sz w:val="22"/>
          <w:szCs w:val="22"/>
          <w:lang w:val="en-GB" w:eastAsia="en-GB"/>
        </w:rPr>
      </w:pPr>
    </w:p>
    <w:p w:rsidR="00CA7CD5" w:rsidRPr="00CA7CD5" w:rsidRDefault="00CA7CD5" w:rsidP="00CA7CD5">
      <w:pPr>
        <w:spacing w:after="120"/>
        <w:jc w:val="center"/>
        <w:rPr>
          <w:sz w:val="22"/>
          <w:szCs w:val="22"/>
          <w:lang w:val="en-GB" w:eastAsia="en-GB"/>
        </w:rPr>
      </w:pPr>
      <w:r w:rsidRPr="00CA7CD5">
        <w:rPr>
          <w:sz w:val="22"/>
          <w:szCs w:val="22"/>
          <w:lang w:val="en-GB" w:eastAsia="en-GB"/>
        </w:rPr>
        <w:t>* * *</w:t>
      </w:r>
    </w:p>
    <w:p w:rsidR="00CA7CD5" w:rsidRPr="00CA7CD5" w:rsidRDefault="00CA7CD5" w:rsidP="00CA7CD5">
      <w:pPr>
        <w:spacing w:after="120"/>
        <w:jc w:val="both"/>
        <w:rPr>
          <w:rFonts w:ascii="Arial" w:hAnsi="Arial"/>
          <w:sz w:val="20"/>
          <w:szCs w:val="20"/>
          <w:lang w:val="en-GB" w:eastAsia="en-GB"/>
        </w:rPr>
      </w:pPr>
    </w:p>
    <w:p w:rsidR="00B70D36" w:rsidRPr="00B70D36" w:rsidRDefault="00B70D36" w:rsidP="00B70D36">
      <w:pPr>
        <w:spacing w:after="120"/>
        <w:jc w:val="both"/>
        <w:rPr>
          <w:rFonts w:ascii="Arial" w:hAnsi="Arial"/>
          <w:sz w:val="20"/>
          <w:szCs w:val="20"/>
          <w:lang w:val="en-GB" w:eastAsia="en-GB"/>
        </w:rPr>
      </w:pPr>
    </w:p>
    <w:p w:rsidR="00755343" w:rsidRPr="009D08F7" w:rsidRDefault="00755343" w:rsidP="00755343">
      <w:pPr>
        <w:spacing w:after="120"/>
        <w:jc w:val="both"/>
        <w:rPr>
          <w:b/>
          <w:sz w:val="22"/>
          <w:szCs w:val="22"/>
        </w:rPr>
      </w:pPr>
    </w:p>
    <w:p w:rsidR="00755343" w:rsidRPr="009D08F7" w:rsidRDefault="00755343" w:rsidP="00755343">
      <w:pPr>
        <w:spacing w:after="120"/>
        <w:jc w:val="both"/>
        <w:rPr>
          <w:sz w:val="22"/>
          <w:szCs w:val="22"/>
          <w:lang w:val="en-GB" w:eastAsia="en-GB"/>
        </w:rPr>
      </w:pPr>
    </w:p>
    <w:p w:rsidR="00382375" w:rsidRPr="009D08F7" w:rsidRDefault="00382375" w:rsidP="00382375">
      <w:pPr>
        <w:jc w:val="center"/>
        <w:rPr>
          <w:rFonts w:ascii="Arial" w:hAnsi="Arial" w:cs="Arial"/>
          <w:b/>
          <w:sz w:val="22"/>
          <w:szCs w:val="22"/>
          <w:lang w:val="en-GB"/>
        </w:rPr>
      </w:pPr>
      <w:r w:rsidRPr="009D08F7">
        <w:rPr>
          <w:rFonts w:ascii="Arial" w:hAnsi="Arial" w:cs="Arial"/>
          <w:b/>
          <w:sz w:val="22"/>
          <w:szCs w:val="22"/>
          <w:lang w:val="en-GB"/>
        </w:rPr>
        <w:t xml:space="preserve">ANNEX 2: </w:t>
      </w:r>
      <w:r w:rsidR="00C90FC4" w:rsidRPr="009D08F7">
        <w:rPr>
          <w:rFonts w:ascii="Arial" w:hAnsi="Arial" w:cs="Arial"/>
          <w:b/>
          <w:sz w:val="22"/>
          <w:szCs w:val="22"/>
          <w:lang w:val="en-GB"/>
        </w:rPr>
        <w:t>Expression of Interest</w:t>
      </w:r>
      <w:r w:rsidR="006A4750" w:rsidRPr="009D08F7">
        <w:rPr>
          <w:rFonts w:ascii="Arial" w:hAnsi="Arial" w:cs="Arial"/>
          <w:b/>
          <w:sz w:val="22"/>
          <w:szCs w:val="22"/>
          <w:lang w:val="en-GB"/>
        </w:rPr>
        <w:t xml:space="preserve"> Forms </w:t>
      </w:r>
    </w:p>
    <w:p w:rsidR="00382375" w:rsidRPr="009D08F7" w:rsidRDefault="00382375" w:rsidP="00382375">
      <w:pPr>
        <w:jc w:val="center"/>
        <w:rPr>
          <w:rFonts w:ascii="Arial" w:hAnsi="Arial" w:cs="Arial"/>
          <w:b/>
          <w:sz w:val="22"/>
          <w:szCs w:val="22"/>
          <w:lang w:val="en-GB"/>
        </w:rPr>
      </w:pPr>
    </w:p>
    <w:p w:rsidR="00382375" w:rsidRPr="009D08F7" w:rsidRDefault="00382375" w:rsidP="00382375">
      <w:pPr>
        <w:jc w:val="center"/>
        <w:rPr>
          <w:rFonts w:ascii="Arial" w:hAnsi="Arial" w:cs="Arial"/>
          <w:b/>
          <w:sz w:val="22"/>
          <w:szCs w:val="22"/>
          <w:lang w:val="en-GB"/>
        </w:rPr>
      </w:pPr>
    </w:p>
    <w:p w:rsidR="00382375" w:rsidRPr="009D08F7" w:rsidRDefault="00382375" w:rsidP="00382375">
      <w:pPr>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22736B" w:rsidRPr="009D08F7" w:rsidRDefault="001A0BF0">
      <w:pPr>
        <w:pStyle w:val="TOC1"/>
        <w:tabs>
          <w:tab w:val="left" w:pos="480"/>
          <w:tab w:val="right" w:leader="dot" w:pos="8659"/>
        </w:tabs>
        <w:rPr>
          <w:rFonts w:ascii="Arial" w:hAnsi="Arial" w:cs="Arial"/>
          <w:noProof/>
          <w:sz w:val="22"/>
          <w:szCs w:val="22"/>
          <w:lang w:val="en-GB" w:eastAsia="en-GB"/>
        </w:rPr>
      </w:pPr>
      <w:r w:rsidRPr="009D08F7">
        <w:rPr>
          <w:rFonts w:ascii="Arial" w:hAnsi="Arial" w:cs="Arial"/>
          <w:b/>
          <w:sz w:val="22"/>
          <w:szCs w:val="22"/>
          <w:lang w:val="en-GB"/>
        </w:rPr>
        <w:fldChar w:fldCharType="begin"/>
      </w:r>
      <w:r w:rsidR="00382375" w:rsidRPr="009D08F7">
        <w:rPr>
          <w:rFonts w:ascii="Arial" w:hAnsi="Arial" w:cs="Arial"/>
          <w:b/>
          <w:sz w:val="22"/>
          <w:szCs w:val="22"/>
          <w:lang w:val="en-GB"/>
        </w:rPr>
        <w:instrText xml:space="preserve"> TOC \o "1-1" \h \z \u </w:instrText>
      </w:r>
      <w:r w:rsidRPr="009D08F7">
        <w:rPr>
          <w:rFonts w:ascii="Arial" w:hAnsi="Arial" w:cs="Arial"/>
          <w:b/>
          <w:sz w:val="22"/>
          <w:szCs w:val="22"/>
          <w:lang w:val="en-GB"/>
        </w:rPr>
        <w:fldChar w:fldCharType="separate"/>
      </w:r>
      <w:hyperlink w:anchor="_Toc267927845" w:history="1">
        <w:r w:rsidR="0022736B" w:rsidRPr="009D08F7">
          <w:rPr>
            <w:rStyle w:val="Hyperlink"/>
            <w:rFonts w:ascii="Arial" w:hAnsi="Arial" w:cs="Arial"/>
            <w:noProof/>
            <w:sz w:val="22"/>
            <w:szCs w:val="22"/>
            <w:lang w:val="en-GB"/>
          </w:rPr>
          <w:t>A.</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COVER LETTER FOR THE EXPESSION OF INTEREST FOR THE PROJECT</w:t>
        </w:r>
        <w:r w:rsidR="0022736B" w:rsidRPr="009D08F7">
          <w:rPr>
            <w:rFonts w:ascii="Arial" w:hAnsi="Arial" w:cs="Arial"/>
            <w:noProof/>
            <w:webHidden/>
            <w:sz w:val="22"/>
            <w:szCs w:val="22"/>
          </w:rPr>
          <w:tab/>
        </w:r>
        <w:r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_Toc267927845 \h </w:instrText>
        </w:r>
        <w:r w:rsidRPr="009D08F7">
          <w:rPr>
            <w:rFonts w:ascii="Arial" w:hAnsi="Arial" w:cs="Arial"/>
            <w:noProof/>
            <w:webHidden/>
            <w:sz w:val="22"/>
            <w:szCs w:val="22"/>
          </w:rPr>
        </w:r>
        <w:r w:rsidRPr="009D08F7">
          <w:rPr>
            <w:rFonts w:ascii="Arial" w:hAnsi="Arial" w:cs="Arial"/>
            <w:noProof/>
            <w:webHidden/>
            <w:sz w:val="22"/>
            <w:szCs w:val="22"/>
          </w:rPr>
          <w:fldChar w:fldCharType="separate"/>
        </w:r>
        <w:r w:rsidR="003410B2" w:rsidRPr="009D08F7">
          <w:rPr>
            <w:rFonts w:ascii="Arial" w:hAnsi="Arial" w:cs="Arial"/>
            <w:noProof/>
            <w:webHidden/>
            <w:sz w:val="22"/>
            <w:szCs w:val="22"/>
          </w:rPr>
          <w:t>13</w:t>
        </w:r>
        <w:r w:rsidRPr="009D08F7">
          <w:rPr>
            <w:rFonts w:ascii="Arial" w:hAnsi="Arial" w:cs="Arial"/>
            <w:noProof/>
            <w:webHidden/>
            <w:sz w:val="22"/>
            <w:szCs w:val="22"/>
          </w:rPr>
          <w:fldChar w:fldCharType="end"/>
        </w:r>
      </w:hyperlink>
    </w:p>
    <w:p w:rsidR="0022736B" w:rsidRPr="009D08F7" w:rsidRDefault="00435A9C">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9D08F7">
          <w:rPr>
            <w:rStyle w:val="Hyperlink"/>
            <w:rFonts w:ascii="Arial" w:hAnsi="Arial" w:cs="Arial"/>
            <w:noProof/>
            <w:sz w:val="22"/>
            <w:szCs w:val="22"/>
            <w:lang w:val="en-GB"/>
          </w:rPr>
          <w:t>B.</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CURRICULUM VITAE</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_Toc267927846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3410B2" w:rsidRPr="009D08F7">
          <w:rPr>
            <w:rFonts w:ascii="Arial" w:hAnsi="Arial" w:cs="Arial"/>
            <w:noProof/>
            <w:webHidden/>
            <w:sz w:val="22"/>
            <w:szCs w:val="22"/>
          </w:rPr>
          <w:t>15</w:t>
        </w:r>
        <w:r w:rsidR="001A0BF0" w:rsidRPr="009D08F7">
          <w:rPr>
            <w:rFonts w:ascii="Arial" w:hAnsi="Arial" w:cs="Arial"/>
            <w:noProof/>
            <w:webHidden/>
            <w:sz w:val="22"/>
            <w:szCs w:val="22"/>
          </w:rPr>
          <w:fldChar w:fldCharType="end"/>
        </w:r>
      </w:hyperlink>
    </w:p>
    <w:p w:rsidR="0022736B" w:rsidRPr="009D08F7" w:rsidRDefault="00435A9C">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9D08F7">
          <w:rPr>
            <w:rStyle w:val="Hyperlink"/>
            <w:rFonts w:ascii="Arial" w:hAnsi="Arial" w:cs="Arial"/>
            <w:noProof/>
            <w:sz w:val="22"/>
            <w:szCs w:val="22"/>
            <w:lang w:val="en-GB"/>
          </w:rPr>
          <w:t>C.</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FINANCIAL PROPOSAL</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_Toc267927847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3410B2" w:rsidRPr="009D08F7">
          <w:rPr>
            <w:rFonts w:ascii="Arial" w:hAnsi="Arial" w:cs="Arial"/>
            <w:noProof/>
            <w:webHidden/>
            <w:sz w:val="22"/>
            <w:szCs w:val="22"/>
          </w:rPr>
          <w:t>20</w:t>
        </w:r>
        <w:r w:rsidR="001A0BF0" w:rsidRPr="009D08F7">
          <w:rPr>
            <w:rFonts w:ascii="Arial" w:hAnsi="Arial" w:cs="Arial"/>
            <w:noProof/>
            <w:webHidden/>
            <w:sz w:val="22"/>
            <w:szCs w:val="22"/>
          </w:rPr>
          <w:fldChar w:fldCharType="end"/>
        </w:r>
      </w:hyperlink>
    </w:p>
    <w:p w:rsidR="00382375" w:rsidRPr="009D08F7" w:rsidRDefault="001A0BF0" w:rsidP="00382375">
      <w:pPr>
        <w:pStyle w:val="BodyText2"/>
        <w:tabs>
          <w:tab w:val="left" w:pos="720"/>
          <w:tab w:val="left" w:pos="1440"/>
          <w:tab w:val="left" w:pos="2880"/>
          <w:tab w:val="right" w:leader="dot" w:pos="8640"/>
        </w:tabs>
        <w:jc w:val="center"/>
        <w:rPr>
          <w:rFonts w:ascii="Arial" w:hAnsi="Arial" w:cs="Arial"/>
          <w:b/>
          <w:sz w:val="22"/>
          <w:szCs w:val="22"/>
          <w:lang w:val="en-GB"/>
        </w:rPr>
      </w:pPr>
      <w:r w:rsidRPr="009D08F7">
        <w:rPr>
          <w:rFonts w:ascii="Arial" w:hAnsi="Arial" w:cs="Arial"/>
          <w:b/>
          <w:sz w:val="22"/>
          <w:szCs w:val="22"/>
          <w:lang w:val="en-GB"/>
        </w:rPr>
        <w:fldChar w:fldCharType="end"/>
      </w: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D08F7" w:rsidSect="00EC3A43">
          <w:headerReference w:type="even" r:id="rId14"/>
          <w:footnotePr>
            <w:numRestart w:val="eachPage"/>
          </w:footnotePr>
          <w:pgSz w:w="11909" w:h="16834" w:code="9"/>
          <w:pgMar w:top="1440" w:right="1440" w:bottom="1440" w:left="1800" w:header="576" w:footer="576" w:gutter="0"/>
          <w:cols w:space="708"/>
          <w:docGrid w:linePitch="360"/>
        </w:sectPr>
      </w:pPr>
    </w:p>
    <w:p w:rsidR="00270895" w:rsidRPr="009D08F7" w:rsidRDefault="00270895" w:rsidP="00680A7C">
      <w:pPr>
        <w:pStyle w:val="Heading1"/>
        <w:jc w:val="center"/>
        <w:rPr>
          <w:rFonts w:ascii="Arial" w:hAnsi="Arial" w:cs="Arial"/>
          <w:sz w:val="22"/>
          <w:szCs w:val="22"/>
          <w:lang w:val="en-GB"/>
        </w:rPr>
      </w:pPr>
      <w:bookmarkStart w:id="24" w:name="_Toc267927845"/>
      <w:bookmarkStart w:id="25" w:name="_Toc397501854"/>
    </w:p>
    <w:p w:rsidR="00382375" w:rsidRPr="00264333" w:rsidRDefault="006A4750" w:rsidP="00680A7C">
      <w:pPr>
        <w:pStyle w:val="Heading1"/>
        <w:jc w:val="center"/>
        <w:rPr>
          <w:rFonts w:ascii="Arial" w:hAnsi="Arial" w:cs="Arial"/>
          <w:lang w:val="en-GB"/>
        </w:rPr>
      </w:pPr>
      <w:r w:rsidRPr="009D08F7">
        <w:rPr>
          <w:rFonts w:ascii="Arial" w:hAnsi="Arial" w:cs="Arial"/>
          <w:sz w:val="22"/>
          <w:szCs w:val="22"/>
          <w:lang w:val="en-GB"/>
        </w:rPr>
        <w:t>A.</w:t>
      </w:r>
      <w:r w:rsidRPr="009D08F7">
        <w:rPr>
          <w:rFonts w:ascii="Arial" w:hAnsi="Arial" w:cs="Arial"/>
          <w:sz w:val="22"/>
          <w:szCs w:val="22"/>
          <w:lang w:val="en-GB"/>
        </w:rPr>
        <w:tab/>
      </w:r>
      <w:r w:rsidR="00C90FC4" w:rsidRPr="00264333">
        <w:rPr>
          <w:rFonts w:ascii="Arial" w:hAnsi="Arial" w:cs="Arial"/>
          <w:lang w:val="en-GB"/>
        </w:rPr>
        <w:t>COVER LETTER FOR THE EXP</w:t>
      </w:r>
      <w:r w:rsidR="00115F57" w:rsidRPr="00264333">
        <w:rPr>
          <w:rFonts w:ascii="Arial" w:hAnsi="Arial" w:cs="Arial"/>
          <w:lang w:val="en-GB"/>
        </w:rPr>
        <w:t>R</w:t>
      </w:r>
      <w:r w:rsidR="00C90FC4" w:rsidRPr="00264333">
        <w:rPr>
          <w:rFonts w:ascii="Arial" w:hAnsi="Arial" w:cs="Arial"/>
          <w:lang w:val="en-GB"/>
        </w:rPr>
        <w:t>ESSION OF INTEREST FOR THE PROJECT</w:t>
      </w:r>
      <w:bookmarkEnd w:id="24"/>
    </w:p>
    <w:p w:rsidR="00106590" w:rsidRPr="00264333" w:rsidRDefault="00106590" w:rsidP="00106590">
      <w:pPr>
        <w:pStyle w:val="BodyText"/>
        <w:numPr>
          <w:ilvl w:val="0"/>
          <w:numId w:val="0"/>
        </w:numPr>
        <w:tabs>
          <w:tab w:val="clear" w:pos="4680"/>
        </w:tabs>
        <w:spacing w:line="240" w:lineRule="auto"/>
        <w:rPr>
          <w:rFonts w:ascii="Arial" w:hAnsi="Arial" w:cs="Arial"/>
          <w:lang w:val="en-GB"/>
        </w:rPr>
      </w:pPr>
    </w:p>
    <w:p w:rsidR="00476CF9" w:rsidRPr="00264333" w:rsidRDefault="00BE0977" w:rsidP="00476CF9">
      <w:pPr>
        <w:pStyle w:val="Header"/>
        <w:jc w:val="center"/>
        <w:rPr>
          <w:rFonts w:ascii="Arial" w:hAnsi="Arial" w:cs="Arial"/>
          <w:b/>
          <w:bCs/>
          <w:lang w:val="en-GB"/>
        </w:rPr>
      </w:pPr>
      <w:r w:rsidRPr="00264333">
        <w:rPr>
          <w:rFonts w:ascii="Arial" w:hAnsi="Arial" w:cs="Arial"/>
          <w:b/>
          <w:lang w:val="en-GB"/>
        </w:rPr>
        <w:t xml:space="preserve">REFERENCE NUMBER: </w:t>
      </w:r>
      <w:r w:rsidR="005821E9" w:rsidRPr="00264333">
        <w:rPr>
          <w:b/>
          <w:lang w:val="en-GB" w:eastAsia="en-GB"/>
        </w:rPr>
        <w:t>SADC/TRF/PROJECT/SBS/01/19</w:t>
      </w:r>
    </w:p>
    <w:p w:rsidR="00BE0977" w:rsidRPr="00264333" w:rsidRDefault="00BE0977" w:rsidP="00BE0977">
      <w:pPr>
        <w:pStyle w:val="Header"/>
        <w:jc w:val="center"/>
        <w:rPr>
          <w:rFonts w:ascii="Arial" w:hAnsi="Arial" w:cs="Arial"/>
          <w:b/>
          <w:bCs/>
          <w:lang w:val="en-GB"/>
        </w:rPr>
      </w:pPr>
    </w:p>
    <w:p w:rsidR="00476CF9" w:rsidRPr="00264333" w:rsidRDefault="00BE0977" w:rsidP="00476CF9">
      <w:pPr>
        <w:tabs>
          <w:tab w:val="right" w:leader="dot" w:pos="8640"/>
        </w:tabs>
        <w:jc w:val="center"/>
        <w:rPr>
          <w:b/>
          <w:lang w:val="en-GB" w:eastAsia="en-GB"/>
        </w:rPr>
      </w:pPr>
      <w:r w:rsidRPr="00264333">
        <w:rPr>
          <w:rFonts w:ascii="Arial" w:hAnsi="Arial" w:cs="Arial"/>
          <w:b/>
          <w:lang w:val="en-GB"/>
        </w:rPr>
        <w:t xml:space="preserve">REQUEST FOR SERVICES TITLE: </w:t>
      </w:r>
      <w:r w:rsidR="00476CF9" w:rsidRPr="00264333">
        <w:rPr>
          <w:b/>
          <w:lang w:val="en-GB" w:eastAsia="en-GB"/>
        </w:rPr>
        <w:t>REVIEW AND DRAFT METROLOGY LEGISLATION COVERING SCIENTIFIC, INDUSTRIAL AND LEGAL METROLOGY, TO DRAFT METROLOGY REGULATIONS AND TO FACILITATE SENSITIZATION OF STAKEHOLDERS ON THE METROLOGY LEGISLATION AND REGULATIONS</w:t>
      </w:r>
    </w:p>
    <w:p w:rsidR="00476CF9" w:rsidRPr="00264333" w:rsidRDefault="00476CF9" w:rsidP="00476CF9">
      <w:pPr>
        <w:tabs>
          <w:tab w:val="right" w:leader="dot" w:pos="8640"/>
        </w:tabs>
        <w:jc w:val="center"/>
        <w:rPr>
          <w:lang w:val="en-GB" w:eastAsia="en-GB"/>
        </w:rPr>
      </w:pPr>
    </w:p>
    <w:p w:rsidR="00382375" w:rsidRPr="00264333" w:rsidRDefault="00476CF9" w:rsidP="00476CF9">
      <w:pPr>
        <w:tabs>
          <w:tab w:val="right" w:leader="dot" w:pos="8640"/>
        </w:tabs>
        <w:jc w:val="right"/>
        <w:rPr>
          <w:rFonts w:ascii="Arial" w:hAnsi="Arial" w:cs="Arial"/>
          <w:lang w:val="en-GB"/>
        </w:rPr>
      </w:pPr>
      <w:r w:rsidRPr="00264333">
        <w:rPr>
          <w:rFonts w:ascii="Arial" w:hAnsi="Arial" w:cs="Arial"/>
          <w:lang w:val="en-GB"/>
        </w:rPr>
        <w:t xml:space="preserve"> </w:t>
      </w:r>
      <w:r w:rsidR="00382375" w:rsidRPr="00264333">
        <w:rPr>
          <w:rFonts w:ascii="Arial" w:hAnsi="Arial" w:cs="Arial"/>
          <w:lang w:val="en-GB"/>
        </w:rPr>
        <w:t>[</w:t>
      </w:r>
      <w:r w:rsidR="00382375" w:rsidRPr="00264333">
        <w:rPr>
          <w:rFonts w:ascii="Arial" w:hAnsi="Arial" w:cs="Arial"/>
          <w:i/>
          <w:lang w:val="en-GB"/>
        </w:rPr>
        <w:t>Location, Date</w:t>
      </w:r>
      <w:r w:rsidR="00382375" w:rsidRPr="00264333">
        <w:rPr>
          <w:rFonts w:ascii="Arial" w:hAnsi="Arial" w:cs="Arial"/>
          <w:lang w:val="en-GB"/>
        </w:rPr>
        <w:t>]</w:t>
      </w:r>
    </w:p>
    <w:p w:rsidR="00382375" w:rsidRPr="00264333" w:rsidRDefault="00382375" w:rsidP="00382375">
      <w:pPr>
        <w:pStyle w:val="Header"/>
        <w:tabs>
          <w:tab w:val="clear" w:pos="4320"/>
          <w:tab w:val="clear" w:pos="8640"/>
        </w:tabs>
        <w:rPr>
          <w:rFonts w:ascii="Arial" w:hAnsi="Arial" w:cs="Arial"/>
          <w:lang w:val="en-GB" w:eastAsia="it-IT"/>
        </w:rPr>
      </w:pPr>
    </w:p>
    <w:p w:rsidR="00382375" w:rsidRPr="00264333" w:rsidRDefault="00382375" w:rsidP="00382375">
      <w:pPr>
        <w:rPr>
          <w:rFonts w:ascii="Arial" w:hAnsi="Arial" w:cs="Arial"/>
          <w:lang w:val="en-GB"/>
        </w:rPr>
      </w:pPr>
      <w:r w:rsidRPr="00264333">
        <w:rPr>
          <w:rFonts w:ascii="Arial" w:hAnsi="Arial" w:cs="Arial"/>
          <w:lang w:val="en-GB"/>
        </w:rPr>
        <w:t>To:</w:t>
      </w:r>
      <w:r w:rsidRPr="00264333">
        <w:rPr>
          <w:rFonts w:ascii="Arial" w:hAnsi="Arial" w:cs="Arial"/>
          <w:lang w:val="en-GB"/>
        </w:rPr>
        <w:tab/>
      </w:r>
      <w:r w:rsidR="00AB4D9D" w:rsidRPr="00264333">
        <w:rPr>
          <w:rFonts w:ascii="Arial" w:hAnsi="Arial" w:cs="Arial"/>
          <w:lang w:val="en-GB"/>
        </w:rPr>
        <w:t>SADC Secretariat</w:t>
      </w:r>
    </w:p>
    <w:p w:rsidR="00382375" w:rsidRPr="00264333" w:rsidRDefault="00382375" w:rsidP="00382375">
      <w:pPr>
        <w:rPr>
          <w:rFonts w:ascii="Arial" w:hAnsi="Arial" w:cs="Arial"/>
          <w:lang w:val="en-GB"/>
        </w:rPr>
      </w:pPr>
    </w:p>
    <w:p w:rsidR="00382375" w:rsidRPr="00264333" w:rsidRDefault="00382375" w:rsidP="00382375">
      <w:pPr>
        <w:rPr>
          <w:rFonts w:ascii="Arial" w:hAnsi="Arial" w:cs="Arial"/>
          <w:lang w:val="en-GB"/>
        </w:rPr>
      </w:pPr>
      <w:r w:rsidRPr="00264333">
        <w:rPr>
          <w:rFonts w:ascii="Arial" w:hAnsi="Arial" w:cs="Arial"/>
          <w:lang w:val="en-GB"/>
        </w:rPr>
        <w:t>Dear Sirs:</w:t>
      </w:r>
    </w:p>
    <w:p w:rsidR="00382375" w:rsidRPr="00264333" w:rsidRDefault="00382375" w:rsidP="00382375">
      <w:pPr>
        <w:rPr>
          <w:rFonts w:ascii="Arial" w:hAnsi="Arial" w:cs="Arial"/>
          <w:lang w:val="en-GB"/>
        </w:rPr>
      </w:pPr>
    </w:p>
    <w:p w:rsidR="00DA71AB" w:rsidRPr="00264333" w:rsidRDefault="00C90FC4" w:rsidP="00476CF9">
      <w:pPr>
        <w:tabs>
          <w:tab w:val="right" w:leader="dot" w:pos="8640"/>
        </w:tabs>
        <w:rPr>
          <w:lang w:val="en-GB" w:eastAsia="en-GB"/>
        </w:rPr>
      </w:pPr>
      <w:r w:rsidRPr="00264333">
        <w:rPr>
          <w:rFonts w:ascii="Arial" w:hAnsi="Arial" w:cs="Arial"/>
          <w:lang w:val="en-GB"/>
        </w:rPr>
        <w:t>I</w:t>
      </w:r>
      <w:r w:rsidR="00382375" w:rsidRPr="00264333">
        <w:rPr>
          <w:rFonts w:ascii="Arial" w:hAnsi="Arial" w:cs="Arial"/>
          <w:lang w:val="en-GB"/>
        </w:rPr>
        <w:t>, the undersigned, offer to provide the consulting services for</w:t>
      </w:r>
      <w:r w:rsidR="00382375" w:rsidRPr="00264333">
        <w:rPr>
          <w:rFonts w:ascii="Arial" w:hAnsi="Arial" w:cs="Arial"/>
          <w:b/>
          <w:lang w:val="en-GB"/>
        </w:rPr>
        <w:t xml:space="preserve"> </w:t>
      </w:r>
      <w:r w:rsidR="00115F57" w:rsidRPr="00264333">
        <w:rPr>
          <w:rFonts w:ascii="Arial" w:hAnsi="Arial" w:cs="Arial"/>
          <w:b/>
          <w:lang w:val="en-GB"/>
        </w:rPr>
        <w:t>the</w:t>
      </w:r>
      <w:r w:rsidR="00115F57" w:rsidRPr="00264333">
        <w:rPr>
          <w:rFonts w:ascii="Arial" w:hAnsi="Arial" w:cs="Arial"/>
          <w:lang w:val="en-GB"/>
        </w:rPr>
        <w:t xml:space="preserve"> </w:t>
      </w:r>
      <w:r w:rsidR="00476CF9" w:rsidRPr="00264333">
        <w:rPr>
          <w:b/>
          <w:lang w:val="en-GB" w:eastAsia="en-GB"/>
        </w:rPr>
        <w:t>REVIEW AND DRAFT METROLOGY LEGISLATION COVERING SCIENTIFIC, INDUSTRIAL AND LEGAL METROLOGY, TO DRAFT METROLOGY REGULATIONS AND TO FACILITATE SENSITIZATION OF STAKEHOLDERS ON THE METROLOGY LEGISLATION AND REGULATIONS</w:t>
      </w:r>
      <w:r w:rsidR="002318A8" w:rsidRPr="00264333">
        <w:rPr>
          <w:rFonts w:ascii="Arial" w:hAnsi="Arial" w:cs="Arial"/>
          <w:bCs/>
          <w:i/>
          <w:lang w:val="tn-ZA"/>
        </w:rPr>
        <w:t xml:space="preserve"> </w:t>
      </w:r>
      <w:r w:rsidR="00382375" w:rsidRPr="00264333">
        <w:rPr>
          <w:rFonts w:ascii="Arial" w:hAnsi="Arial" w:cs="Arial"/>
          <w:lang w:val="en-GB"/>
        </w:rPr>
        <w:t>in accordanc</w:t>
      </w:r>
      <w:r w:rsidRPr="00264333">
        <w:rPr>
          <w:rFonts w:ascii="Arial" w:hAnsi="Arial" w:cs="Arial"/>
          <w:lang w:val="en-GB"/>
        </w:rPr>
        <w:t>e with your Request for Expression of Interest</w:t>
      </w:r>
      <w:r w:rsidR="00382375" w:rsidRPr="00264333">
        <w:rPr>
          <w:rFonts w:ascii="Arial" w:hAnsi="Arial" w:cs="Arial"/>
          <w:lang w:val="en-GB"/>
        </w:rPr>
        <w:t xml:space="preserve"> number </w:t>
      </w:r>
      <w:r w:rsidR="00476CF9" w:rsidRPr="00264333">
        <w:rPr>
          <w:b/>
          <w:lang w:val="en-GB" w:eastAsia="en-GB"/>
        </w:rPr>
        <w:t>SADC/TRF/PROJECT/SBS/01/19</w:t>
      </w:r>
      <w:r w:rsidR="002A747E" w:rsidRPr="00264333">
        <w:rPr>
          <w:rFonts w:ascii="Arial" w:hAnsi="Arial" w:cs="Arial"/>
          <w:bCs/>
          <w:i/>
          <w:lang w:val="en-GB"/>
        </w:rPr>
        <w:t xml:space="preserve"> </w:t>
      </w:r>
      <w:r w:rsidR="00382375" w:rsidRPr="00264333">
        <w:rPr>
          <w:rFonts w:ascii="Arial" w:hAnsi="Arial" w:cs="Arial"/>
          <w:lang w:val="en-GB"/>
        </w:rPr>
        <w:t xml:space="preserve">dated </w:t>
      </w:r>
      <w:r w:rsidR="00CA7CD5">
        <w:rPr>
          <w:rFonts w:ascii="Arial" w:hAnsi="Arial" w:cs="Arial"/>
          <w:b/>
          <w:lang w:val="en-GB"/>
        </w:rPr>
        <w:t>15</w:t>
      </w:r>
      <w:r w:rsidR="00476CF9" w:rsidRPr="00264333">
        <w:rPr>
          <w:rFonts w:ascii="Arial" w:hAnsi="Arial" w:cs="Arial"/>
          <w:b/>
          <w:vertAlign w:val="superscript"/>
          <w:lang w:val="en-GB"/>
        </w:rPr>
        <w:t>th</w:t>
      </w:r>
      <w:r w:rsidR="00476CF9" w:rsidRPr="00264333">
        <w:rPr>
          <w:rFonts w:ascii="Arial" w:hAnsi="Arial" w:cs="Arial"/>
          <w:b/>
          <w:lang w:val="en-GB"/>
        </w:rPr>
        <w:t xml:space="preserve"> March 2019</w:t>
      </w:r>
      <w:r w:rsidR="002A40B5" w:rsidRPr="00264333">
        <w:rPr>
          <w:rFonts w:ascii="Arial" w:hAnsi="Arial" w:cs="Arial"/>
          <w:lang w:val="en-GB"/>
        </w:rPr>
        <w:t xml:space="preserve"> </w:t>
      </w:r>
      <w:r w:rsidR="00DA71AB" w:rsidRPr="00264333">
        <w:rPr>
          <w:rFonts w:ascii="Arial" w:hAnsi="Arial" w:cs="Arial"/>
          <w:lang w:val="en-GB"/>
        </w:rPr>
        <w:t xml:space="preserve">for the sum of </w:t>
      </w:r>
      <w:r w:rsidR="00DA71AB" w:rsidRPr="00264333">
        <w:rPr>
          <w:rFonts w:ascii="Arial" w:hAnsi="Arial" w:cs="Arial"/>
          <w:b/>
          <w:lang w:val="en-GB"/>
        </w:rPr>
        <w:t>[</w:t>
      </w:r>
      <w:r w:rsidR="00DA71AB" w:rsidRPr="00264333">
        <w:rPr>
          <w:rFonts w:ascii="Arial" w:hAnsi="Arial" w:cs="Arial"/>
          <w:b/>
          <w:i/>
          <w:iCs/>
          <w:lang w:val="en-GB"/>
        </w:rPr>
        <w:t>Insert a</w:t>
      </w:r>
      <w:r w:rsidR="00DA71AB" w:rsidRPr="00264333">
        <w:rPr>
          <w:rFonts w:ascii="Arial" w:hAnsi="Arial" w:cs="Arial"/>
          <w:b/>
          <w:i/>
          <w:lang w:val="en-GB"/>
        </w:rPr>
        <w:t>mount(s) in words and figures</w:t>
      </w:r>
      <w:r w:rsidR="00DA71AB" w:rsidRPr="00264333">
        <w:rPr>
          <w:rFonts w:ascii="Arial" w:hAnsi="Arial" w:cs="Arial"/>
          <w:b/>
          <w:iCs/>
          <w:vertAlign w:val="superscript"/>
          <w:lang w:val="en-GB"/>
        </w:rPr>
        <w:t>1</w:t>
      </w:r>
      <w:r w:rsidR="00DA71AB" w:rsidRPr="00264333">
        <w:rPr>
          <w:rStyle w:val="FootnoteReference"/>
          <w:rFonts w:ascii="Arial" w:hAnsi="Arial" w:cs="Arial"/>
          <w:b/>
          <w:lang w:val="en-GB"/>
        </w:rPr>
        <w:footnoteReference w:id="2"/>
      </w:r>
      <w:r w:rsidR="00DA71AB" w:rsidRPr="00264333">
        <w:rPr>
          <w:rFonts w:ascii="Arial" w:hAnsi="Arial" w:cs="Arial"/>
          <w:b/>
          <w:lang w:val="en-GB"/>
        </w:rPr>
        <w:t>].</w:t>
      </w:r>
      <w:r w:rsidR="00DA71AB" w:rsidRPr="00264333">
        <w:rPr>
          <w:rFonts w:ascii="Arial" w:hAnsi="Arial" w:cs="Arial"/>
          <w:lang w:val="en-GB"/>
        </w:rPr>
        <w:t xml:space="preserve">  This amount </w:t>
      </w:r>
      <w:r w:rsidR="00115F57" w:rsidRPr="00264333">
        <w:rPr>
          <w:rFonts w:ascii="Arial" w:hAnsi="Arial" w:cs="Arial"/>
          <w:lang w:val="en-GB"/>
        </w:rPr>
        <w:t xml:space="preserve">is </w:t>
      </w:r>
      <w:r w:rsidR="00DA71AB" w:rsidRPr="00264333">
        <w:rPr>
          <w:rFonts w:ascii="Arial" w:hAnsi="Arial" w:cs="Arial"/>
          <w:lang w:val="en-GB"/>
        </w:rPr>
        <w:t xml:space="preserve">inclusive of all expenses deemed necessary for the performance of the contract in accordance with the Terms of Reference requirements, and </w:t>
      </w:r>
      <w:r w:rsidR="00DA71AB" w:rsidRPr="00264333">
        <w:rPr>
          <w:rFonts w:ascii="Arial" w:hAnsi="Arial" w:cs="Arial"/>
          <w:i/>
          <w:lang w:val="en-GB"/>
        </w:rPr>
        <w:t xml:space="preserve">[“does” or “does not” delete as applicable] </w:t>
      </w:r>
      <w:r w:rsidR="00DA71AB" w:rsidRPr="00264333">
        <w:rPr>
          <w:rFonts w:ascii="Arial" w:hAnsi="Arial" w:cs="Arial"/>
          <w:lang w:val="en-GB"/>
        </w:rPr>
        <w:t>include</w:t>
      </w:r>
      <w:r w:rsidR="00DA71AB" w:rsidRPr="00264333">
        <w:rPr>
          <w:rFonts w:ascii="Arial" w:hAnsi="Arial" w:cs="Arial"/>
          <w:i/>
          <w:lang w:val="en-GB"/>
        </w:rPr>
        <w:t xml:space="preserve"> </w:t>
      </w:r>
      <w:r w:rsidR="00DA71AB" w:rsidRPr="00264333">
        <w:rPr>
          <w:rFonts w:ascii="Arial" w:hAnsi="Arial" w:cs="Arial"/>
          <w:lang w:val="en-GB"/>
        </w:rPr>
        <w:t xml:space="preserve">any of the following </w:t>
      </w:r>
      <w:r w:rsidR="00DA71AB" w:rsidRPr="00264333">
        <w:rPr>
          <w:rFonts w:ascii="Arial" w:hAnsi="Arial" w:cs="Arial"/>
          <w:color w:val="000000"/>
          <w:lang w:val="en-GB"/>
        </w:rPr>
        <w:t xml:space="preserve">taxes in </w:t>
      </w:r>
      <w:r w:rsidR="00D017D8" w:rsidRPr="00264333">
        <w:rPr>
          <w:rFonts w:ascii="Arial" w:hAnsi="Arial" w:cs="Arial"/>
          <w:color w:val="000000"/>
          <w:lang w:val="en-GB"/>
        </w:rPr>
        <w:t>Procuring Entity</w:t>
      </w:r>
      <w:r w:rsidR="005F2A44" w:rsidRPr="00264333">
        <w:rPr>
          <w:rFonts w:ascii="Arial" w:hAnsi="Arial" w:cs="Arial"/>
          <w:color w:val="000000"/>
          <w:lang w:val="en-GB"/>
        </w:rPr>
        <w:t>’s</w:t>
      </w:r>
      <w:r w:rsidR="00DA71AB" w:rsidRPr="00264333">
        <w:rPr>
          <w:rFonts w:ascii="Arial" w:hAnsi="Arial" w:cs="Arial"/>
          <w:color w:val="000000"/>
          <w:lang w:val="en-GB"/>
        </w:rPr>
        <w:t xml:space="preserve"> country: value added tax and social charges or/and income taxes on fees and benefits.</w:t>
      </w:r>
    </w:p>
    <w:p w:rsidR="00DA71AB" w:rsidRPr="00264333" w:rsidRDefault="00DA71AB" w:rsidP="00115F57">
      <w:pPr>
        <w:jc w:val="both"/>
        <w:rPr>
          <w:rFonts w:ascii="Arial" w:hAnsi="Arial" w:cs="Arial"/>
          <w:lang w:val="en-GB"/>
        </w:rPr>
      </w:pPr>
    </w:p>
    <w:p w:rsidR="00115F57" w:rsidRPr="00264333" w:rsidRDefault="002A40B5" w:rsidP="00115F57">
      <w:pPr>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 xml:space="preserve">hereby declare that all the information and statements made in </w:t>
      </w:r>
      <w:r w:rsidR="00115F57" w:rsidRPr="00264333">
        <w:rPr>
          <w:rFonts w:ascii="Arial" w:hAnsi="Arial" w:cs="Arial"/>
          <w:lang w:val="en-GB"/>
        </w:rPr>
        <w:t xml:space="preserve">my </w:t>
      </w:r>
      <w:r w:rsidRPr="00264333">
        <w:rPr>
          <w:rFonts w:ascii="Arial" w:hAnsi="Arial" w:cs="Arial"/>
          <w:lang w:val="en-GB"/>
        </w:rPr>
        <w:t xml:space="preserve">CV </w:t>
      </w:r>
      <w:r w:rsidR="00382375" w:rsidRPr="00264333">
        <w:rPr>
          <w:rFonts w:ascii="Arial" w:hAnsi="Arial" w:cs="Arial"/>
          <w:lang w:val="en-GB"/>
        </w:rPr>
        <w:t>are true and accept that any misinterpretation</w:t>
      </w:r>
      <w:r w:rsidRPr="00264333">
        <w:rPr>
          <w:rFonts w:ascii="Arial" w:hAnsi="Arial" w:cs="Arial"/>
          <w:lang w:val="en-GB"/>
        </w:rPr>
        <w:t xml:space="preserve"> contained in it may lead to my disqualification.</w:t>
      </w:r>
    </w:p>
    <w:p w:rsidR="00CD0445" w:rsidRPr="00264333" w:rsidRDefault="002A40B5" w:rsidP="00115F57">
      <w:pPr>
        <w:jc w:val="both"/>
        <w:rPr>
          <w:rFonts w:ascii="Arial" w:hAnsi="Arial" w:cs="Arial"/>
          <w:lang w:val="en-GB"/>
        </w:rPr>
      </w:pPr>
      <w:r w:rsidRPr="00264333">
        <w:rPr>
          <w:rFonts w:ascii="Arial" w:hAnsi="Arial" w:cs="Arial"/>
          <w:lang w:val="en-GB"/>
        </w:rPr>
        <w:t xml:space="preserve"> </w:t>
      </w:r>
    </w:p>
    <w:p w:rsidR="002A40B5" w:rsidRPr="00264333" w:rsidRDefault="002A40B5" w:rsidP="00115F57">
      <w:pPr>
        <w:jc w:val="both"/>
        <w:rPr>
          <w:rFonts w:ascii="Arial" w:hAnsi="Arial" w:cs="Arial"/>
        </w:rPr>
      </w:pPr>
      <w:r w:rsidRPr="00264333">
        <w:rPr>
          <w:rFonts w:ascii="Arial" w:hAnsi="Arial" w:cs="Arial"/>
        </w:rPr>
        <w:t xml:space="preserve">I take note that under the provisions of the SADC Procurement Policy applicable to this Request </w:t>
      </w:r>
      <w:proofErr w:type="gramStart"/>
      <w:r w:rsidRPr="00264333">
        <w:rPr>
          <w:rFonts w:ascii="Arial" w:hAnsi="Arial" w:cs="Arial"/>
        </w:rPr>
        <w:t>For</w:t>
      </w:r>
      <w:proofErr w:type="gramEnd"/>
      <w:r w:rsidRPr="00264333">
        <w:rPr>
          <w:rFonts w:ascii="Arial" w:hAnsi="Arial" w:cs="Arial"/>
        </w:rPr>
        <w:t xml:space="preserve"> Expression of Interest, a contract cannot be awarded to applicants who are in any of the following situations:</w:t>
      </w:r>
    </w:p>
    <w:p w:rsidR="00900768" w:rsidRPr="00264333" w:rsidRDefault="00900768" w:rsidP="00115F57">
      <w:pPr>
        <w:autoSpaceDE w:val="0"/>
        <w:autoSpaceDN w:val="0"/>
        <w:adjustRightInd w:val="0"/>
        <w:spacing w:after="120"/>
        <w:ind w:left="426" w:hanging="294"/>
        <w:jc w:val="both"/>
        <w:rPr>
          <w:rFonts w:ascii="Arial" w:hAnsi="Arial" w:cs="Arial"/>
          <w:i/>
          <w:lang w:val="en-GB"/>
        </w:rPr>
      </w:pPr>
      <w:r w:rsidRPr="00264333">
        <w:rPr>
          <w:rFonts w:ascii="Arial" w:hAnsi="Arial" w:cs="Arial"/>
          <w:i/>
          <w:lang w:val="en-GB"/>
        </w:rPr>
        <w:t>a)</w:t>
      </w:r>
      <w:r w:rsidR="00115F57" w:rsidRPr="00264333">
        <w:rPr>
          <w:rFonts w:ascii="Arial" w:hAnsi="Arial" w:cs="Arial"/>
          <w:i/>
          <w:lang w:val="en-GB"/>
        </w:rPr>
        <w:tab/>
      </w:r>
      <w:r w:rsidRPr="00264333">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b)</w:t>
      </w:r>
      <w:r w:rsidR="00115F57" w:rsidRPr="00264333">
        <w:rPr>
          <w:rFonts w:ascii="Arial" w:hAnsi="Arial" w:cs="Arial"/>
          <w:i/>
          <w:lang w:val="en-GB"/>
        </w:rPr>
        <w:tab/>
      </w:r>
      <w:r w:rsidRPr="00264333">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c)</w:t>
      </w:r>
      <w:r w:rsidR="00115F57" w:rsidRPr="00264333">
        <w:rPr>
          <w:rFonts w:ascii="Arial" w:hAnsi="Arial" w:cs="Arial"/>
          <w:i/>
          <w:lang w:val="en-GB"/>
        </w:rPr>
        <w:tab/>
      </w:r>
      <w:r w:rsidRPr="00264333">
        <w:rPr>
          <w:rFonts w:ascii="Arial" w:hAnsi="Arial" w:cs="Arial"/>
          <w:i/>
          <w:lang w:val="en-GB"/>
        </w:rPr>
        <w:t xml:space="preserve">they have been declared guilty of grave professional misconduct proven by any means which SADC Secretariat can justify;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d)</w:t>
      </w:r>
      <w:r w:rsidR="00115F57" w:rsidRPr="00264333">
        <w:rPr>
          <w:rFonts w:ascii="Arial" w:hAnsi="Arial" w:cs="Arial"/>
          <w:i/>
          <w:lang w:val="en-GB"/>
        </w:rPr>
        <w:tab/>
      </w:r>
      <w:r w:rsidRPr="00264333">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e)</w:t>
      </w:r>
      <w:r w:rsidR="00115F57" w:rsidRPr="00264333">
        <w:rPr>
          <w:rFonts w:ascii="Arial" w:hAnsi="Arial" w:cs="Arial"/>
          <w:i/>
          <w:lang w:val="en-GB"/>
        </w:rPr>
        <w:tab/>
      </w:r>
      <w:r w:rsidRPr="00264333">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f)</w:t>
      </w:r>
      <w:r w:rsidR="00115F57" w:rsidRPr="00264333">
        <w:rPr>
          <w:rFonts w:ascii="Arial" w:hAnsi="Arial" w:cs="Arial"/>
          <w:i/>
          <w:lang w:val="en-GB"/>
        </w:rPr>
        <w:tab/>
      </w:r>
      <w:r w:rsidRPr="00264333">
        <w:rPr>
          <w:rFonts w:ascii="Arial" w:hAnsi="Arial" w:cs="Arial"/>
          <w:i/>
          <w:lang w:val="en-GB"/>
        </w:rPr>
        <w:t>they are being currently subject to an administrative penalty.</w:t>
      </w:r>
    </w:p>
    <w:p w:rsidR="00CD0445" w:rsidRPr="00264333" w:rsidRDefault="002A40B5" w:rsidP="003141B7">
      <w:pPr>
        <w:jc w:val="both"/>
        <w:rPr>
          <w:rFonts w:ascii="Arial" w:hAnsi="Arial" w:cs="Arial"/>
        </w:rPr>
      </w:pPr>
      <w:r w:rsidRPr="00264333">
        <w:rPr>
          <w:rFonts w:ascii="Arial" w:hAnsi="Arial" w:cs="Arial"/>
        </w:rPr>
        <w:t xml:space="preserve">I confirm that I am not in any of the situations described above, </w:t>
      </w:r>
      <w:r w:rsidR="00CD0445" w:rsidRPr="00264333">
        <w:rPr>
          <w:rFonts w:ascii="Arial" w:hAnsi="Arial" w:cs="Arial"/>
        </w:rPr>
        <w:t xml:space="preserve">and </w:t>
      </w:r>
      <w:r w:rsidRPr="00264333">
        <w:rPr>
          <w:rFonts w:ascii="Arial" w:hAnsi="Arial" w:cs="Arial"/>
        </w:rPr>
        <w:t xml:space="preserve">I hereby declare that at any point in time, at the </w:t>
      </w:r>
      <w:r w:rsidR="007850E9" w:rsidRPr="00264333">
        <w:rPr>
          <w:rFonts w:ascii="Arial" w:hAnsi="Arial" w:cs="Arial"/>
        </w:rPr>
        <w:t>Ministry of Trade’s</w:t>
      </w:r>
      <w:r w:rsidRPr="00264333">
        <w:rPr>
          <w:rFonts w:ascii="Arial" w:hAnsi="Arial" w:cs="Arial"/>
        </w:rPr>
        <w:t xml:space="preserve"> request, I will</w:t>
      </w:r>
      <w:r w:rsidR="00CD0445" w:rsidRPr="00264333">
        <w:rPr>
          <w:rFonts w:ascii="Arial" w:hAnsi="Arial" w:cs="Arial"/>
        </w:rPr>
        <w:t xml:space="preserve"> provide certified copies of </w:t>
      </w:r>
      <w:r w:rsidRPr="00264333">
        <w:rPr>
          <w:rFonts w:ascii="Arial" w:hAnsi="Arial" w:cs="Arial"/>
        </w:rPr>
        <w:t xml:space="preserve">documents to prove </w:t>
      </w:r>
      <w:r w:rsidR="003D026D" w:rsidRPr="00264333">
        <w:rPr>
          <w:rFonts w:ascii="Arial" w:hAnsi="Arial" w:cs="Arial"/>
        </w:rPr>
        <w:t>so</w:t>
      </w:r>
      <w:r w:rsidR="00CD0445" w:rsidRPr="00264333">
        <w:rPr>
          <w:rFonts w:ascii="Arial" w:hAnsi="Arial" w:cs="Arial"/>
        </w:rPr>
        <w:t>.</w:t>
      </w:r>
    </w:p>
    <w:p w:rsidR="003D026D" w:rsidRPr="00264333" w:rsidRDefault="003D026D" w:rsidP="003141B7">
      <w:pPr>
        <w:jc w:val="both"/>
        <w:rPr>
          <w:rFonts w:ascii="Arial" w:hAnsi="Arial" w:cs="Arial"/>
        </w:rPr>
      </w:pPr>
    </w:p>
    <w:p w:rsidR="002A40B5" w:rsidRPr="00264333" w:rsidRDefault="00CD0445" w:rsidP="003141B7">
      <w:pPr>
        <w:jc w:val="both"/>
        <w:rPr>
          <w:rFonts w:ascii="Arial" w:hAnsi="Arial" w:cs="Arial"/>
        </w:rPr>
      </w:pPr>
      <w:r w:rsidRPr="00264333">
        <w:rPr>
          <w:rFonts w:ascii="Arial" w:hAnsi="Arial" w:cs="Arial"/>
        </w:rPr>
        <w:t>I am aware that the penalties set out in the Procurement Policy may be applied in the case of a false declaration, should the contract be awarded to me.</w:t>
      </w:r>
    </w:p>
    <w:p w:rsidR="00DA71AB" w:rsidRPr="00264333" w:rsidRDefault="00DA71AB" w:rsidP="003141B7">
      <w:pPr>
        <w:jc w:val="both"/>
        <w:rPr>
          <w:rFonts w:ascii="Arial" w:hAnsi="Arial" w:cs="Arial"/>
        </w:rPr>
      </w:pPr>
    </w:p>
    <w:p w:rsidR="00382375" w:rsidRPr="00264333" w:rsidRDefault="00CD0445" w:rsidP="003141B7">
      <w:pPr>
        <w:jc w:val="both"/>
        <w:rPr>
          <w:rFonts w:ascii="Arial" w:hAnsi="Arial" w:cs="Arial"/>
        </w:rPr>
      </w:pPr>
      <w:r w:rsidRPr="00264333">
        <w:rPr>
          <w:rFonts w:ascii="Arial" w:hAnsi="Arial" w:cs="Arial"/>
        </w:rPr>
        <w:t>My p</w:t>
      </w:r>
      <w:r w:rsidR="00382375" w:rsidRPr="00264333">
        <w:rPr>
          <w:rFonts w:ascii="Arial" w:hAnsi="Arial" w:cs="Arial"/>
        </w:rPr>
        <w:t xml:space="preserve">roposal </w:t>
      </w:r>
      <w:r w:rsidR="00DA71AB" w:rsidRPr="00264333">
        <w:rPr>
          <w:rFonts w:ascii="Arial" w:hAnsi="Arial" w:cs="Arial"/>
        </w:rPr>
        <w:t xml:space="preserve">is binding upon me </w:t>
      </w:r>
      <w:r w:rsidR="00382375" w:rsidRPr="00264333">
        <w:rPr>
          <w:rFonts w:ascii="Arial" w:hAnsi="Arial" w:cs="Arial"/>
        </w:rPr>
        <w:t>for the per</w:t>
      </w:r>
      <w:r w:rsidR="00900768" w:rsidRPr="00264333">
        <w:rPr>
          <w:rFonts w:ascii="Arial" w:hAnsi="Arial" w:cs="Arial"/>
        </w:rPr>
        <w:t>iod indicated in Paragraph 9</w:t>
      </w:r>
      <w:r w:rsidR="00382375" w:rsidRPr="00264333">
        <w:rPr>
          <w:rFonts w:ascii="Arial" w:hAnsi="Arial" w:cs="Arial"/>
        </w:rPr>
        <w:t>(</w:t>
      </w:r>
      <w:r w:rsidRPr="00264333">
        <w:rPr>
          <w:rFonts w:ascii="Arial" w:hAnsi="Arial" w:cs="Arial"/>
        </w:rPr>
        <w:t>iii) of th</w:t>
      </w:r>
      <w:r w:rsidR="003D026D" w:rsidRPr="00264333">
        <w:rPr>
          <w:rFonts w:ascii="Arial" w:hAnsi="Arial" w:cs="Arial"/>
        </w:rPr>
        <w:t>is</w:t>
      </w:r>
      <w:r w:rsidRPr="00264333">
        <w:rPr>
          <w:rFonts w:ascii="Arial" w:hAnsi="Arial" w:cs="Arial"/>
        </w:rPr>
        <w:t xml:space="preserve"> Request for Expression of Interest</w:t>
      </w:r>
      <w:r w:rsidR="00382375" w:rsidRPr="00264333">
        <w:rPr>
          <w:rFonts w:ascii="Arial" w:hAnsi="Arial" w:cs="Arial"/>
        </w:rPr>
        <w:t xml:space="preserve">. </w:t>
      </w:r>
    </w:p>
    <w:p w:rsidR="00CD0445" w:rsidRPr="00264333" w:rsidRDefault="00CD0445" w:rsidP="003141B7">
      <w:pPr>
        <w:jc w:val="both"/>
        <w:rPr>
          <w:rFonts w:ascii="Arial" w:hAnsi="Arial" w:cs="Arial"/>
        </w:rPr>
      </w:pPr>
    </w:p>
    <w:p w:rsidR="00DA71AB" w:rsidRPr="00264333" w:rsidRDefault="00DA71AB" w:rsidP="003141B7">
      <w:pPr>
        <w:jc w:val="both"/>
        <w:rPr>
          <w:rFonts w:ascii="Arial" w:hAnsi="Arial" w:cs="Arial"/>
          <w:b/>
        </w:rPr>
      </w:pPr>
      <w:r w:rsidRPr="00264333">
        <w:rPr>
          <w:rFonts w:ascii="Arial" w:hAnsi="Arial" w:cs="Arial"/>
        </w:rPr>
        <w:t xml:space="preserve">I undertake, if </w:t>
      </w:r>
      <w:r w:rsidR="003D026D" w:rsidRPr="00264333">
        <w:rPr>
          <w:rFonts w:ascii="Arial" w:hAnsi="Arial" w:cs="Arial"/>
        </w:rPr>
        <w:t xml:space="preserve">my </w:t>
      </w:r>
      <w:r w:rsidRPr="00264333">
        <w:rPr>
          <w:rFonts w:ascii="Arial" w:hAnsi="Arial" w:cs="Arial"/>
        </w:rPr>
        <w:t xml:space="preserve">Proposal is accepted, to initiate the consulting services related to the assignment not later than the date indicated in </w:t>
      </w:r>
      <w:r w:rsidR="006A4750" w:rsidRPr="00264333">
        <w:rPr>
          <w:rFonts w:ascii="Arial" w:hAnsi="Arial" w:cs="Arial"/>
        </w:rPr>
        <w:t xml:space="preserve">Paragraph 10 </w:t>
      </w:r>
      <w:r w:rsidRPr="00264333">
        <w:rPr>
          <w:rFonts w:ascii="Arial" w:hAnsi="Arial" w:cs="Arial"/>
        </w:rPr>
        <w:t>of the Request for Expression of Interest</w:t>
      </w:r>
      <w:r w:rsidR="00D91F95" w:rsidRPr="00264333">
        <w:rPr>
          <w:rFonts w:ascii="Arial" w:hAnsi="Arial" w:cs="Arial"/>
        </w:rPr>
        <w:t xml:space="preserve">, and to be available for the entire duration </w:t>
      </w:r>
      <w:r w:rsidR="003D026D" w:rsidRPr="00264333">
        <w:rPr>
          <w:rFonts w:ascii="Arial" w:hAnsi="Arial" w:cs="Arial"/>
        </w:rPr>
        <w:t xml:space="preserve">of </w:t>
      </w:r>
      <w:r w:rsidR="00D91F95" w:rsidRPr="00264333">
        <w:rPr>
          <w:rFonts w:ascii="Arial" w:hAnsi="Arial" w:cs="Arial"/>
        </w:rPr>
        <w:t>the contract as specified in the Terms of Reference</w:t>
      </w:r>
      <w:r w:rsidRPr="00264333">
        <w:rPr>
          <w:rFonts w:ascii="Arial" w:hAnsi="Arial" w:cs="Arial"/>
        </w:rPr>
        <w:t>.</w:t>
      </w:r>
    </w:p>
    <w:p w:rsidR="00CD0445" w:rsidRPr="00264333" w:rsidRDefault="00CD0445" w:rsidP="00CD0445">
      <w:pPr>
        <w:jc w:val="both"/>
        <w:rPr>
          <w:rFonts w:ascii="Arial" w:hAnsi="Arial" w:cs="Arial"/>
          <w:lang w:val="en-GB"/>
        </w:rPr>
      </w:pPr>
    </w:p>
    <w:p w:rsidR="00382375" w:rsidRPr="00264333" w:rsidRDefault="00CD0445" w:rsidP="00CD0445">
      <w:pPr>
        <w:ind w:firstLine="720"/>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understand you are not bound to accept any Proposal you receive.</w:t>
      </w:r>
    </w:p>
    <w:p w:rsidR="00382375" w:rsidRPr="00264333" w:rsidRDefault="00382375" w:rsidP="00382375">
      <w:pPr>
        <w:rPr>
          <w:rFonts w:ascii="Arial" w:hAnsi="Arial" w:cs="Arial"/>
          <w:lang w:val="en-GB"/>
        </w:rPr>
      </w:pPr>
    </w:p>
    <w:p w:rsidR="00382375" w:rsidRPr="00264333" w:rsidRDefault="00382375" w:rsidP="00382375">
      <w:pPr>
        <w:ind w:firstLine="708"/>
        <w:jc w:val="both"/>
        <w:rPr>
          <w:rFonts w:ascii="Arial" w:hAnsi="Arial" w:cs="Arial"/>
          <w:lang w:val="en-GB"/>
        </w:rPr>
      </w:pPr>
      <w:r w:rsidRPr="00264333">
        <w:rPr>
          <w:rFonts w:ascii="Arial" w:hAnsi="Arial" w:cs="Arial"/>
          <w:lang w:val="en-GB"/>
        </w:rPr>
        <w:t>Yours sincerely,</w:t>
      </w:r>
    </w:p>
    <w:p w:rsidR="00382375" w:rsidRPr="00264333" w:rsidRDefault="00382375" w:rsidP="00382375">
      <w:pPr>
        <w:jc w:val="both"/>
        <w:rPr>
          <w:rFonts w:ascii="Arial" w:hAnsi="Arial" w:cs="Arial"/>
          <w:lang w:val="en-GB"/>
        </w:rPr>
      </w:pPr>
    </w:p>
    <w:p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Signature [</w:t>
      </w:r>
      <w:r w:rsidRPr="00264333">
        <w:rPr>
          <w:rFonts w:ascii="Arial" w:hAnsi="Arial" w:cs="Arial"/>
          <w:i/>
          <w:iCs/>
          <w:lang w:val="en-GB"/>
        </w:rPr>
        <w:t>In full and initials</w:t>
      </w:r>
      <w:r w:rsidRPr="00264333">
        <w:rPr>
          <w:rFonts w:ascii="Arial" w:hAnsi="Arial" w:cs="Arial"/>
          <w:lang w:val="en-GB"/>
        </w:rPr>
        <w:t xml:space="preserve">]:  </w:t>
      </w:r>
      <w:r w:rsidRPr="00264333">
        <w:rPr>
          <w:rFonts w:ascii="Arial" w:hAnsi="Arial" w:cs="Arial"/>
          <w:u w:val="single"/>
          <w:lang w:val="en-GB"/>
        </w:rPr>
        <w:tab/>
      </w:r>
    </w:p>
    <w:p w:rsidR="006A4750" w:rsidRPr="00264333" w:rsidRDefault="006A4750" w:rsidP="00382375">
      <w:pPr>
        <w:tabs>
          <w:tab w:val="right" w:pos="8460"/>
        </w:tabs>
        <w:ind w:left="720"/>
        <w:jc w:val="both"/>
        <w:rPr>
          <w:rFonts w:ascii="Arial" w:hAnsi="Arial" w:cs="Arial"/>
          <w:lang w:val="en-GB"/>
        </w:rPr>
      </w:pPr>
    </w:p>
    <w:p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 xml:space="preserve">Name and Title of Signatory:  </w:t>
      </w:r>
      <w:r w:rsidRPr="00264333">
        <w:rPr>
          <w:rFonts w:ascii="Arial" w:hAnsi="Arial" w:cs="Arial"/>
          <w:u w:val="single"/>
          <w:lang w:val="en-GB"/>
        </w:rPr>
        <w:tab/>
      </w:r>
    </w:p>
    <w:p w:rsidR="00382375" w:rsidRPr="00264333" w:rsidRDefault="00382375" w:rsidP="00382375">
      <w:pPr>
        <w:pStyle w:val="BodyText2"/>
        <w:pBdr>
          <w:bottom w:val="single" w:sz="4" w:space="1" w:color="auto"/>
        </w:pBdr>
        <w:rPr>
          <w:rFonts w:ascii="Arial" w:hAnsi="Arial" w:cs="Arial"/>
          <w:lang w:val="en-GB"/>
        </w:rPr>
      </w:pPr>
    </w:p>
    <w:p w:rsidR="00AA48EC" w:rsidRPr="00264333" w:rsidRDefault="00AA48EC" w:rsidP="00382375">
      <w:pPr>
        <w:pStyle w:val="BodyText2"/>
        <w:pBdr>
          <w:bottom w:val="single" w:sz="4" w:space="1" w:color="auto"/>
        </w:pBdr>
        <w:rPr>
          <w:rFonts w:ascii="Arial" w:hAnsi="Arial" w:cs="Arial"/>
          <w:lang w:val="en-GB"/>
        </w:rPr>
      </w:pPr>
    </w:p>
    <w:p w:rsidR="00AA48EC" w:rsidRPr="00264333" w:rsidRDefault="00AA48EC" w:rsidP="00382375">
      <w:pPr>
        <w:pStyle w:val="BodyText2"/>
        <w:pBdr>
          <w:bottom w:val="single" w:sz="4" w:space="1" w:color="auto"/>
        </w:pBdr>
        <w:rPr>
          <w:rFonts w:ascii="Arial" w:hAnsi="Arial" w:cs="Arial"/>
          <w:lang w:val="en-GB"/>
        </w:rPr>
      </w:pPr>
    </w:p>
    <w:p w:rsidR="00382375" w:rsidRPr="00264333" w:rsidRDefault="00382375" w:rsidP="00382375">
      <w:pPr>
        <w:pStyle w:val="Heading3"/>
        <w:keepNext w:val="0"/>
        <w:rPr>
          <w:rFonts w:ascii="Arial" w:hAnsi="Arial" w:cs="Arial"/>
          <w:lang w:val="en-GB"/>
        </w:rPr>
      </w:pPr>
      <w:r w:rsidRPr="00264333">
        <w:rPr>
          <w:rFonts w:ascii="Arial" w:hAnsi="Arial" w:cs="Arial"/>
          <w:lang w:val="en-GB"/>
        </w:rPr>
        <w:br w:type="page"/>
      </w:r>
    </w:p>
    <w:p w:rsidR="006A4750" w:rsidRPr="009D08F7" w:rsidRDefault="006A4750" w:rsidP="00680A7C">
      <w:pPr>
        <w:pStyle w:val="Fett1"/>
        <w:jc w:val="center"/>
        <w:outlineLvl w:val="0"/>
        <w:rPr>
          <w:rFonts w:cs="Arial"/>
          <w:szCs w:val="22"/>
          <w:lang w:val="en-GB"/>
        </w:rPr>
      </w:pPr>
      <w:bookmarkStart w:id="26" w:name="_Toc267927846"/>
      <w:r w:rsidRPr="009D08F7">
        <w:rPr>
          <w:rFonts w:cs="Arial"/>
          <w:szCs w:val="22"/>
          <w:lang w:val="en-GB"/>
        </w:rPr>
        <w:t>B.</w:t>
      </w:r>
      <w:r w:rsidRPr="009D08F7">
        <w:rPr>
          <w:rFonts w:cs="Arial"/>
          <w:szCs w:val="22"/>
          <w:lang w:val="en-GB"/>
        </w:rPr>
        <w:tab/>
        <w:t>CURRICULUM VITAE</w:t>
      </w:r>
      <w:bookmarkEnd w:id="26"/>
    </w:p>
    <w:p w:rsidR="006A4750" w:rsidRPr="009D08F7" w:rsidRDefault="006A4750" w:rsidP="006A4750">
      <w:pPr>
        <w:pBdr>
          <w:bottom w:val="single" w:sz="8" w:space="1" w:color="auto"/>
        </w:pBdr>
        <w:jc w:val="center"/>
        <w:rPr>
          <w:rFonts w:ascii="Arial" w:hAnsi="Arial" w:cs="Arial"/>
          <w:b/>
          <w:i/>
          <w:sz w:val="22"/>
          <w:szCs w:val="22"/>
          <w:lang w:val="en-GB"/>
        </w:rPr>
      </w:pPr>
      <w:r w:rsidRPr="009D08F7">
        <w:rPr>
          <w:rFonts w:ascii="Arial" w:hAnsi="Arial" w:cs="Arial"/>
          <w:b/>
          <w:i/>
          <w:sz w:val="22"/>
          <w:szCs w:val="22"/>
          <w:lang w:val="en-GB"/>
        </w:rPr>
        <w:t>[insert full name]</w:t>
      </w:r>
    </w:p>
    <w:p w:rsidR="000A479E" w:rsidRPr="009D08F7" w:rsidRDefault="000A479E" w:rsidP="006A4750">
      <w:pPr>
        <w:pBdr>
          <w:bottom w:val="single" w:sz="8" w:space="1" w:color="auto"/>
        </w:pBdr>
        <w:jc w:val="center"/>
        <w:rPr>
          <w:rFonts w:ascii="Arial" w:hAnsi="Arial" w:cs="Arial"/>
          <w:b/>
          <w:i/>
          <w:sz w:val="22"/>
          <w:szCs w:val="22"/>
          <w:lang w:val="en-GB"/>
        </w:rPr>
      </w:pPr>
    </w:p>
    <w:p w:rsidR="006A4750" w:rsidRPr="009D08F7" w:rsidRDefault="006A4750" w:rsidP="006A4750">
      <w:pPr>
        <w:jc w:val="right"/>
        <w:rPr>
          <w:rFonts w:ascii="Arial" w:hAnsi="Arial" w:cs="Arial"/>
          <w:sz w:val="22"/>
          <w:szCs w:val="22"/>
          <w:lang w:val="en-GB"/>
        </w:rPr>
      </w:pPr>
    </w:p>
    <w:p w:rsidR="00382375" w:rsidRPr="009D08F7" w:rsidRDefault="00382375" w:rsidP="00382375">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Family name:</w:t>
            </w:r>
          </w:p>
        </w:tc>
        <w:tc>
          <w:tcPr>
            <w:tcW w:w="6237" w:type="dxa"/>
          </w:tcPr>
          <w:p w:rsidR="00382375" w:rsidRPr="009D08F7" w:rsidRDefault="00382375" w:rsidP="00594A92">
            <w:pPr>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First names:</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names in full]</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Date of birth:</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date]</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Nationality:</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country or countries of citizenship]</w:t>
            </w:r>
          </w:p>
        </w:tc>
      </w:tr>
      <w:tr w:rsidR="00382375" w:rsidRPr="009D08F7" w:rsidTr="00EC3A43">
        <w:tc>
          <w:tcPr>
            <w:tcW w:w="3510" w:type="dxa"/>
          </w:tcPr>
          <w:p w:rsidR="00382375" w:rsidRPr="009D08F7" w:rsidRDefault="00382375" w:rsidP="003141B7">
            <w:pPr>
              <w:pStyle w:val="ListParagraph"/>
              <w:suppressAutoHyphens/>
              <w:ind w:left="426"/>
              <w:rPr>
                <w:rFonts w:ascii="Arial" w:hAnsi="Arial" w:cs="Arial"/>
                <w:b/>
                <w:sz w:val="22"/>
                <w:szCs w:val="22"/>
                <w:lang w:val="en-GB"/>
              </w:rPr>
            </w:pP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p>
        </w:tc>
      </w:tr>
      <w:tr w:rsidR="00382375" w:rsidRPr="009D08F7" w:rsidTr="00EC3A43">
        <w:tc>
          <w:tcPr>
            <w:tcW w:w="3510" w:type="dxa"/>
          </w:tcPr>
          <w:p w:rsidR="00F927D0" w:rsidRPr="009D08F7" w:rsidRDefault="003D026D"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Physical address</w:t>
            </w:r>
            <w:r w:rsidR="00F927D0" w:rsidRPr="009D08F7">
              <w:rPr>
                <w:rFonts w:ascii="Arial" w:hAnsi="Arial" w:cs="Arial"/>
                <w:b/>
                <w:sz w:val="22"/>
                <w:szCs w:val="22"/>
                <w:lang w:val="en-GB"/>
              </w:rPr>
              <w:t>:</w:t>
            </w:r>
          </w:p>
          <w:p w:rsidR="00382375"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Postal address</w:t>
            </w:r>
          </w:p>
          <w:p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Phone:</w:t>
            </w:r>
          </w:p>
          <w:p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E-mail:</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physical address]</w:t>
            </w:r>
          </w:p>
          <w:p w:rsidR="00F927D0" w:rsidRPr="009D08F7" w:rsidRDefault="00F927D0" w:rsidP="003141B7">
            <w:pPr>
              <w:pStyle w:val="ListParagraph"/>
              <w:suppressAutoHyphens/>
              <w:ind w:left="426"/>
              <w:rPr>
                <w:rFonts w:ascii="Arial" w:hAnsi="Arial" w:cs="Arial"/>
                <w:i/>
                <w:sz w:val="22"/>
                <w:szCs w:val="22"/>
                <w:lang w:val="en-GB"/>
              </w:rPr>
            </w:pP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Postal Address]</w:t>
            </w: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phone and mobile no.]</w:t>
            </w: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E-mail address(</w:t>
            </w:r>
            <w:proofErr w:type="spellStart"/>
            <w:r w:rsidRPr="009D08F7">
              <w:rPr>
                <w:rFonts w:ascii="Arial" w:hAnsi="Arial" w:cs="Arial"/>
                <w:i/>
                <w:sz w:val="22"/>
                <w:szCs w:val="22"/>
                <w:lang w:val="en-GB"/>
              </w:rPr>
              <w:t>es</w:t>
            </w:r>
            <w:proofErr w:type="spellEnd"/>
            <w:r w:rsidRPr="009D08F7">
              <w:rPr>
                <w:rFonts w:ascii="Arial" w:hAnsi="Arial" w:cs="Arial"/>
                <w:i/>
                <w:sz w:val="22"/>
                <w:szCs w:val="22"/>
                <w:lang w:val="en-GB"/>
              </w:rPr>
              <w:t>)</w:t>
            </w:r>
          </w:p>
        </w:tc>
      </w:tr>
      <w:tr w:rsidR="00382375" w:rsidRPr="009D08F7" w:rsidTr="00EC3A43">
        <w:tc>
          <w:tcPr>
            <w:tcW w:w="3510" w:type="dxa"/>
          </w:tcPr>
          <w:p w:rsidR="00382375" w:rsidRPr="009D08F7" w:rsidRDefault="00382375" w:rsidP="00ED3DD0">
            <w:pPr>
              <w:pStyle w:val="ListParagraph"/>
              <w:numPr>
                <w:ilvl w:val="0"/>
                <w:numId w:val="10"/>
              </w:numPr>
              <w:tabs>
                <w:tab w:val="left" w:pos="426"/>
              </w:tabs>
              <w:rPr>
                <w:rFonts w:ascii="Arial" w:hAnsi="Arial" w:cs="Arial"/>
                <w:b/>
                <w:sz w:val="22"/>
                <w:szCs w:val="22"/>
                <w:lang w:val="en-GB"/>
              </w:rPr>
            </w:pPr>
            <w:r w:rsidRPr="009D08F7">
              <w:rPr>
                <w:rFonts w:ascii="Arial" w:hAnsi="Arial" w:cs="Arial"/>
                <w:b/>
                <w:sz w:val="22"/>
                <w:szCs w:val="22"/>
                <w:lang w:val="en-GB"/>
              </w:rPr>
              <w:t>Education:</w:t>
            </w:r>
          </w:p>
        </w:tc>
        <w:tc>
          <w:tcPr>
            <w:tcW w:w="6237" w:type="dxa"/>
          </w:tcPr>
          <w:p w:rsidR="00382375" w:rsidRPr="009D08F7" w:rsidRDefault="00382375" w:rsidP="00EC3A43">
            <w:pPr>
              <w:rPr>
                <w:rFonts w:ascii="Arial" w:hAnsi="Arial" w:cs="Arial"/>
                <w:sz w:val="22"/>
                <w:szCs w:val="22"/>
                <w:lang w:val="en-GB"/>
              </w:rPr>
            </w:pPr>
          </w:p>
        </w:tc>
      </w:tr>
      <w:tr w:rsidR="00382375" w:rsidRPr="009D08F7" w:rsidTr="00EC3A43">
        <w:tc>
          <w:tcPr>
            <w:tcW w:w="3510" w:type="dxa"/>
          </w:tcPr>
          <w:p w:rsidR="00382375" w:rsidRPr="009D08F7" w:rsidRDefault="00382375" w:rsidP="00EC3A43">
            <w:pPr>
              <w:tabs>
                <w:tab w:val="left" w:pos="426"/>
              </w:tabs>
              <w:ind w:left="425" w:hanging="425"/>
              <w:rPr>
                <w:rFonts w:ascii="Arial" w:hAnsi="Arial" w:cs="Arial"/>
                <w:b/>
                <w:sz w:val="22"/>
                <w:szCs w:val="22"/>
                <w:lang w:val="en-GB"/>
              </w:rPr>
            </w:pPr>
          </w:p>
        </w:tc>
        <w:tc>
          <w:tcPr>
            <w:tcW w:w="6237" w:type="dxa"/>
          </w:tcPr>
          <w:p w:rsidR="00382375" w:rsidRPr="009D08F7" w:rsidRDefault="00382375" w:rsidP="00EC3A43">
            <w:pPr>
              <w:rPr>
                <w:rFonts w:ascii="Arial" w:hAnsi="Arial" w:cs="Arial"/>
                <w:sz w:val="22"/>
                <w:szCs w:val="22"/>
                <w:lang w:val="en-GB"/>
              </w:rPr>
            </w:pPr>
          </w:p>
        </w:tc>
      </w:tr>
      <w:tr w:rsidR="00382375" w:rsidRPr="009D08F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Institution:</w:t>
            </w:r>
          </w:p>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Degree(s) or Diploma(s) obtained:</w:t>
            </w:r>
            <w:r w:rsidR="001A0BF0" w:rsidRPr="009D08F7">
              <w:rPr>
                <w:rFonts w:ascii="Arial" w:hAnsi="Arial" w:cs="Arial"/>
                <w:b/>
                <w:sz w:val="22"/>
                <w:szCs w:val="22"/>
                <w:lang w:val="en-GB"/>
              </w:rPr>
              <w:fldChar w:fldCharType="begin"/>
            </w:r>
            <w:r w:rsidRPr="009D08F7">
              <w:rPr>
                <w:rFonts w:ascii="Arial" w:hAnsi="Arial" w:cs="Arial"/>
                <w:b/>
                <w:sz w:val="22"/>
                <w:szCs w:val="22"/>
                <w:lang w:val="en-GB"/>
              </w:rPr>
              <w:instrText xml:space="preserve">  </w:instrText>
            </w:r>
            <w:r w:rsidR="001A0BF0" w:rsidRPr="009D08F7">
              <w:rPr>
                <w:rFonts w:ascii="Arial" w:hAnsi="Arial" w:cs="Arial"/>
                <w:b/>
                <w:sz w:val="22"/>
                <w:szCs w:val="22"/>
                <w:lang w:val="en-GB"/>
              </w:rPr>
              <w:fldChar w:fldCharType="end"/>
            </w:r>
          </w:p>
        </w:tc>
      </w:tr>
      <w:tr w:rsidR="00382375" w:rsidRPr="009D08F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r w:rsidR="00382375" w:rsidRPr="009D08F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bl>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p w:rsidR="00382375" w:rsidRPr="009D08F7" w:rsidRDefault="00483A66" w:rsidP="00382375">
      <w:pPr>
        <w:tabs>
          <w:tab w:val="left" w:pos="426"/>
        </w:tabs>
        <w:suppressAutoHyphens/>
        <w:rPr>
          <w:rFonts w:ascii="Arial" w:hAnsi="Arial" w:cs="Arial"/>
          <w:sz w:val="22"/>
          <w:szCs w:val="22"/>
          <w:lang w:val="en-GB"/>
        </w:rPr>
      </w:pPr>
      <w:r w:rsidRPr="009D08F7">
        <w:rPr>
          <w:rFonts w:ascii="Arial" w:hAnsi="Arial" w:cs="Arial"/>
          <w:b/>
          <w:sz w:val="22"/>
          <w:szCs w:val="22"/>
          <w:lang w:val="en-GB"/>
        </w:rPr>
        <w:t>10</w:t>
      </w:r>
      <w:r w:rsidR="00382375" w:rsidRPr="009D08F7">
        <w:rPr>
          <w:rFonts w:ascii="Arial" w:hAnsi="Arial" w:cs="Arial"/>
          <w:b/>
          <w:sz w:val="22"/>
          <w:szCs w:val="22"/>
          <w:lang w:val="en-GB"/>
        </w:rPr>
        <w:t>.</w:t>
      </w:r>
      <w:r w:rsidR="00382375" w:rsidRPr="009D08F7">
        <w:rPr>
          <w:rFonts w:ascii="Arial" w:hAnsi="Arial" w:cs="Arial"/>
          <w:b/>
          <w:sz w:val="22"/>
          <w:szCs w:val="22"/>
          <w:lang w:val="en-GB"/>
        </w:rPr>
        <w:tab/>
        <w:t>Language skills:</w:t>
      </w:r>
      <w:r w:rsidR="00382375" w:rsidRPr="009D08F7">
        <w:rPr>
          <w:rFonts w:ascii="Arial" w:hAnsi="Arial" w:cs="Arial"/>
          <w:sz w:val="22"/>
          <w:szCs w:val="22"/>
          <w:lang w:val="en-GB"/>
        </w:rPr>
        <w:t xml:space="preserve"> (Indicate competence on a scale of 1 to 5) (1 – excellent; 5 – basic)</w:t>
      </w:r>
    </w:p>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D08F7" w:rsidTr="00EC3A43">
        <w:tc>
          <w:tcPr>
            <w:tcW w:w="3935" w:type="dxa"/>
            <w:shd w:val="clear" w:color="auto" w:fill="E6E6E6"/>
          </w:tcPr>
          <w:p w:rsidR="00382375" w:rsidRPr="009D08F7" w:rsidRDefault="00382375" w:rsidP="00EC3A43">
            <w:pPr>
              <w:pStyle w:val="underline"/>
              <w:spacing w:before="0" w:after="0"/>
              <w:jc w:val="center"/>
              <w:rPr>
                <w:rFonts w:cs="Arial"/>
                <w:b/>
                <w:sz w:val="22"/>
                <w:szCs w:val="22"/>
              </w:rPr>
            </w:pPr>
            <w:r w:rsidRPr="009D08F7">
              <w:rPr>
                <w:rFonts w:cs="Arial"/>
                <w:b/>
                <w:sz w:val="22"/>
                <w:szCs w:val="22"/>
                <w:u w:val="none"/>
              </w:rPr>
              <w:t>Language</w:t>
            </w:r>
          </w:p>
        </w:tc>
        <w:tc>
          <w:tcPr>
            <w:tcW w:w="1984"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Reading</w:t>
            </w:r>
          </w:p>
        </w:tc>
        <w:tc>
          <w:tcPr>
            <w:tcW w:w="1984"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Speaking</w:t>
            </w:r>
          </w:p>
        </w:tc>
        <w:tc>
          <w:tcPr>
            <w:tcW w:w="1843"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Writing</w:t>
            </w:r>
          </w:p>
        </w:tc>
      </w:tr>
      <w:tr w:rsidR="00382375" w:rsidRPr="009D08F7" w:rsidTr="00EC3A43">
        <w:tc>
          <w:tcPr>
            <w:tcW w:w="3935"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language]</w:t>
            </w:r>
          </w:p>
        </w:tc>
        <w:tc>
          <w:tcPr>
            <w:tcW w:w="1984"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rsidTr="00EC3A43">
        <w:tc>
          <w:tcPr>
            <w:tcW w:w="3935"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r>
    </w:tbl>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11</w:t>
            </w:r>
            <w:r w:rsidR="00382375" w:rsidRPr="009D08F7">
              <w:rPr>
                <w:rFonts w:ascii="Arial" w:hAnsi="Arial" w:cs="Arial"/>
                <w:b/>
                <w:sz w:val="22"/>
                <w:szCs w:val="22"/>
                <w:lang w:val="en-GB"/>
              </w:rPr>
              <w:t>.</w:t>
            </w:r>
            <w:r w:rsidR="00382375" w:rsidRPr="009D08F7">
              <w:rPr>
                <w:rFonts w:ascii="Arial" w:hAnsi="Arial" w:cs="Arial"/>
                <w:b/>
                <w:sz w:val="22"/>
                <w:szCs w:val="22"/>
                <w:lang w:val="en-GB"/>
              </w:rPr>
              <w:tab/>
              <w:t xml:space="preserve">Membership of professional bodies: </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[indicate the name of the professional body]</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12</w:t>
            </w:r>
            <w:r w:rsidR="00382375" w:rsidRPr="009D08F7">
              <w:rPr>
                <w:rFonts w:ascii="Arial" w:hAnsi="Arial" w:cs="Arial"/>
                <w:b/>
                <w:sz w:val="22"/>
                <w:szCs w:val="22"/>
                <w:lang w:val="en-GB"/>
              </w:rPr>
              <w:t>.</w:t>
            </w:r>
            <w:r w:rsidR="00382375" w:rsidRPr="009D08F7">
              <w:rPr>
                <w:rFonts w:ascii="Arial" w:hAnsi="Arial" w:cs="Arial"/>
                <w:b/>
                <w:sz w:val="22"/>
                <w:szCs w:val="22"/>
                <w:lang w:val="en-GB"/>
              </w:rPr>
              <w:tab/>
              <w:t>Other skills:</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skills]</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13</w:t>
            </w:r>
            <w:r w:rsidR="00382375" w:rsidRPr="009D08F7">
              <w:rPr>
                <w:rFonts w:ascii="Arial" w:hAnsi="Arial" w:cs="Arial"/>
                <w:b/>
                <w:sz w:val="22"/>
                <w:szCs w:val="22"/>
                <w:lang w:val="en-GB"/>
              </w:rPr>
              <w:t>.</w:t>
            </w:r>
            <w:r w:rsidR="00382375" w:rsidRPr="009D08F7">
              <w:rPr>
                <w:rFonts w:ascii="Arial" w:hAnsi="Arial" w:cs="Arial"/>
                <w:b/>
                <w:sz w:val="22"/>
                <w:szCs w:val="22"/>
                <w:lang w:val="en-GB"/>
              </w:rPr>
              <w:tab/>
              <w:t>Present position:</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14</w:t>
            </w:r>
            <w:r w:rsidR="00382375" w:rsidRPr="009D08F7">
              <w:rPr>
                <w:rFonts w:ascii="Arial" w:hAnsi="Arial" w:cs="Arial"/>
                <w:b/>
                <w:sz w:val="22"/>
                <w:szCs w:val="22"/>
                <w:lang w:val="en-GB"/>
              </w:rPr>
              <w:t>.</w:t>
            </w:r>
            <w:r w:rsidR="00382375" w:rsidRPr="009D08F7">
              <w:rPr>
                <w:rFonts w:ascii="Arial" w:hAnsi="Arial" w:cs="Arial"/>
                <w:b/>
                <w:sz w:val="22"/>
                <w:szCs w:val="22"/>
                <w:lang w:val="en-GB"/>
              </w:rPr>
              <w:tab/>
              <w:t>Years of experience:</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rsidTr="00EC3A43">
        <w:tc>
          <w:tcPr>
            <w:tcW w:w="9747" w:type="dxa"/>
            <w:gridSpan w:val="2"/>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15</w:t>
            </w:r>
            <w:r w:rsidR="00382375" w:rsidRPr="009D08F7">
              <w:rPr>
                <w:rFonts w:ascii="Arial" w:hAnsi="Arial" w:cs="Arial"/>
                <w:b/>
                <w:sz w:val="22"/>
                <w:szCs w:val="22"/>
                <w:lang w:val="en-GB"/>
              </w:rPr>
              <w:t>.</w:t>
            </w:r>
            <w:r w:rsidR="00382375" w:rsidRPr="009D08F7">
              <w:rPr>
                <w:rFonts w:ascii="Arial" w:hAnsi="Arial" w:cs="Arial"/>
                <w:b/>
                <w:sz w:val="22"/>
                <w:szCs w:val="22"/>
                <w:lang w:val="en-GB"/>
              </w:rPr>
              <w:tab/>
              <w:t>Key qualifications:</w:t>
            </w:r>
            <w:r w:rsidR="00382375" w:rsidRPr="009D08F7">
              <w:rPr>
                <w:rFonts w:ascii="Arial" w:hAnsi="Arial" w:cs="Arial"/>
                <w:sz w:val="22"/>
                <w:szCs w:val="22"/>
                <w:lang w:val="en-GB"/>
              </w:rPr>
              <w:t xml:space="preserve"> (Relevant to the assignment)</w:t>
            </w:r>
          </w:p>
          <w:p w:rsidR="00382375" w:rsidRPr="009D08F7" w:rsidRDefault="00382375" w:rsidP="00EC3A43">
            <w:pPr>
              <w:ind w:left="360"/>
              <w:rPr>
                <w:rFonts w:ascii="Arial" w:hAnsi="Arial" w:cs="Arial"/>
                <w:i/>
                <w:sz w:val="22"/>
                <w:szCs w:val="22"/>
                <w:lang w:val="en-GB"/>
              </w:rPr>
            </w:pPr>
            <w:r w:rsidRPr="009D08F7">
              <w:rPr>
                <w:rFonts w:ascii="Arial" w:hAnsi="Arial" w:cs="Arial"/>
                <w:i/>
                <w:sz w:val="22"/>
                <w:szCs w:val="22"/>
                <w:lang w:val="en-GB"/>
              </w:rPr>
              <w:t>[insert the key qualifications]</w:t>
            </w:r>
            <w:r w:rsidR="001A0BF0" w:rsidRPr="009D08F7">
              <w:rPr>
                <w:rFonts w:ascii="Arial" w:hAnsi="Arial" w:cs="Arial"/>
                <w:i/>
                <w:sz w:val="22"/>
                <w:szCs w:val="22"/>
                <w:lang w:val="en-GB"/>
              </w:rPr>
              <w:fldChar w:fldCharType="begin"/>
            </w:r>
            <w:r w:rsidRPr="009D08F7">
              <w:rPr>
                <w:rFonts w:ascii="Arial" w:hAnsi="Arial" w:cs="Arial"/>
                <w:i/>
                <w:sz w:val="22"/>
                <w:szCs w:val="22"/>
                <w:lang w:val="en-GB"/>
              </w:rPr>
              <w:instrText xml:space="preserve">  </w:instrText>
            </w:r>
            <w:r w:rsidR="001A0BF0" w:rsidRPr="009D08F7">
              <w:rPr>
                <w:rFonts w:ascii="Arial" w:hAnsi="Arial" w:cs="Arial"/>
                <w:i/>
                <w:sz w:val="22"/>
                <w:szCs w:val="22"/>
                <w:lang w:val="en-GB"/>
              </w:rPr>
              <w:fldChar w:fldCharType="end"/>
            </w:r>
          </w:p>
        </w:tc>
      </w:tr>
    </w:tbl>
    <w:p w:rsidR="00382375" w:rsidRPr="009D08F7" w:rsidRDefault="00483A66" w:rsidP="00382375">
      <w:pPr>
        <w:tabs>
          <w:tab w:val="left" w:pos="426"/>
        </w:tabs>
        <w:ind w:left="426" w:hanging="426"/>
        <w:rPr>
          <w:rFonts w:ascii="Arial" w:hAnsi="Arial" w:cs="Arial"/>
          <w:b/>
          <w:sz w:val="22"/>
          <w:szCs w:val="22"/>
          <w:lang w:val="en-GB"/>
        </w:rPr>
      </w:pPr>
      <w:r w:rsidRPr="009D08F7">
        <w:rPr>
          <w:rFonts w:ascii="Arial" w:hAnsi="Arial" w:cs="Arial"/>
          <w:b/>
          <w:sz w:val="22"/>
          <w:szCs w:val="22"/>
          <w:lang w:val="en-GB"/>
        </w:rPr>
        <w:t>16</w:t>
      </w:r>
      <w:r w:rsidR="00382375" w:rsidRPr="009D08F7">
        <w:rPr>
          <w:rFonts w:ascii="Arial" w:hAnsi="Arial" w:cs="Arial"/>
          <w:b/>
          <w:sz w:val="22"/>
          <w:szCs w:val="22"/>
          <w:lang w:val="en-GB"/>
        </w:rPr>
        <w:t>.</w:t>
      </w:r>
      <w:r w:rsidR="00382375" w:rsidRPr="009D08F7">
        <w:rPr>
          <w:rFonts w:ascii="Arial" w:hAnsi="Arial" w:cs="Arial"/>
          <w:b/>
          <w:sz w:val="22"/>
          <w:szCs w:val="22"/>
          <w:lang w:val="en-GB"/>
        </w:rPr>
        <w:tab/>
        <w:t>Specific experience in the region:</w:t>
      </w:r>
    </w:p>
    <w:p w:rsidR="00382375" w:rsidRPr="009D08F7" w:rsidRDefault="00382375" w:rsidP="00382375">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D08F7"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Date from - Date to</w:t>
            </w:r>
          </w:p>
        </w:tc>
      </w:tr>
      <w:tr w:rsidR="00382375" w:rsidRPr="009D08F7" w:rsidTr="00EC3A43">
        <w:trPr>
          <w:jc w:val="center"/>
        </w:trPr>
        <w:tc>
          <w:tcPr>
            <w:tcW w:w="2857" w:type="dxa"/>
            <w:tcBorders>
              <w:left w:val="double" w:sz="6" w:space="0" w:color="auto"/>
              <w:bottom w:val="single" w:sz="4"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r w:rsidR="00382375" w:rsidRPr="009D08F7" w:rsidTr="00EC3A43">
        <w:trPr>
          <w:jc w:val="center"/>
        </w:trPr>
        <w:tc>
          <w:tcPr>
            <w:tcW w:w="2857" w:type="dxa"/>
            <w:tcBorders>
              <w:left w:val="double" w:sz="6" w:space="0" w:color="auto"/>
              <w:bottom w:val="single" w:sz="4"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w:t>
            </w:r>
          </w:p>
        </w:tc>
        <w:tc>
          <w:tcPr>
            <w:tcW w:w="3855" w:type="dxa"/>
            <w:tcBorders>
              <w:left w:val="single" w:sz="6" w:space="0" w:color="auto"/>
              <w:bottom w:val="single" w:sz="4"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i/>
                <w:szCs w:val="22"/>
              </w:rPr>
            </w:pPr>
            <w:r w:rsidRPr="009D08F7">
              <w:rPr>
                <w:rFonts w:ascii="Arial" w:hAnsi="Arial" w:cs="Arial"/>
                <w:i/>
                <w:szCs w:val="22"/>
              </w:rPr>
              <w:t>......................</w:t>
            </w:r>
          </w:p>
        </w:tc>
      </w:tr>
      <w:tr w:rsidR="00382375" w:rsidRPr="009D08F7" w:rsidTr="00EC3A43">
        <w:trPr>
          <w:jc w:val="center"/>
        </w:trPr>
        <w:tc>
          <w:tcPr>
            <w:tcW w:w="2857" w:type="dxa"/>
            <w:tcBorders>
              <w:top w:val="single" w:sz="6" w:space="0" w:color="auto"/>
              <w:left w:val="double" w:sz="6" w:space="0" w:color="auto"/>
              <w:bottom w:val="double" w:sz="6"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bl>
    <w:p w:rsidR="00382375" w:rsidRPr="009D08F7" w:rsidRDefault="001A0BF0" w:rsidP="00382375">
      <w:pPr>
        <w:tabs>
          <w:tab w:val="left" w:pos="426"/>
          <w:tab w:val="center" w:pos="6518"/>
          <w:tab w:val="center" w:pos="8220"/>
        </w:tabs>
        <w:suppressAutoHyphens/>
        <w:rPr>
          <w:rFonts w:ascii="Arial" w:hAnsi="Arial" w:cs="Arial"/>
          <w:sz w:val="22"/>
          <w:szCs w:val="22"/>
          <w:lang w:val="en-GB"/>
        </w:rPr>
        <w:sectPr w:rsidR="00382375" w:rsidRPr="009D08F7" w:rsidSect="00EC3A43">
          <w:headerReference w:type="even" r:id="rId15"/>
          <w:footerReference w:type="even" r:id="rId16"/>
          <w:footerReference w:type="default" r:id="rId17"/>
          <w:footerReference w:type="first" r:id="rId18"/>
          <w:footnotePr>
            <w:numRestart w:val="eachPage"/>
          </w:footnotePr>
          <w:pgSz w:w="11907" w:h="16840" w:code="9"/>
          <w:pgMar w:top="851" w:right="851" w:bottom="567" w:left="1418" w:header="851" w:footer="567" w:gutter="0"/>
          <w:cols w:space="720"/>
          <w:noEndnote/>
          <w:docGrid w:linePitch="326"/>
        </w:sectPr>
      </w:pPr>
      <w:r w:rsidRPr="009D08F7">
        <w:rPr>
          <w:rFonts w:ascii="Arial" w:hAnsi="Arial" w:cs="Arial"/>
          <w:sz w:val="22"/>
          <w:szCs w:val="22"/>
          <w:lang w:val="en-GB"/>
        </w:rPr>
        <w:fldChar w:fldCharType="begin"/>
      </w:r>
      <w:r w:rsidR="00382375" w:rsidRPr="009D08F7">
        <w:rPr>
          <w:rFonts w:ascii="Arial" w:hAnsi="Arial" w:cs="Arial"/>
          <w:sz w:val="22"/>
          <w:szCs w:val="22"/>
          <w:lang w:val="en-GB"/>
        </w:rPr>
        <w:instrText xml:space="preserve">  </w:instrText>
      </w:r>
      <w:r w:rsidRPr="009D08F7">
        <w:rPr>
          <w:rFonts w:ascii="Arial" w:hAnsi="Arial" w:cs="Arial"/>
          <w:sz w:val="22"/>
          <w:szCs w:val="22"/>
          <w:lang w:val="en-GB"/>
        </w:rPr>
        <w:fldChar w:fldCharType="end"/>
      </w:r>
    </w:p>
    <w:p w:rsidR="00382375" w:rsidRPr="009D08F7" w:rsidRDefault="00483A66" w:rsidP="00E71D4A">
      <w:pPr>
        <w:tabs>
          <w:tab w:val="left" w:pos="426"/>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t xml:space="preserve">17. </w:t>
      </w:r>
      <w:r w:rsidR="00382375" w:rsidRPr="009D08F7">
        <w:rPr>
          <w:rFonts w:ascii="Arial" w:hAnsi="Arial" w:cs="Arial"/>
          <w:b/>
          <w:sz w:val="22"/>
          <w:szCs w:val="22"/>
          <w:lang w:val="en-GB"/>
        </w:rPr>
        <w:t>Professional experience:</w:t>
      </w:r>
    </w:p>
    <w:p w:rsidR="00382375" w:rsidRPr="009D08F7" w:rsidRDefault="00382375" w:rsidP="00382375">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9D08F7" w:rsidTr="00EC3A43">
        <w:trPr>
          <w:trHeight w:val="483"/>
          <w:tblHeader/>
        </w:trPr>
        <w:tc>
          <w:tcPr>
            <w:tcW w:w="1242" w:type="dxa"/>
            <w:tcBorders>
              <w:bottom w:val="single" w:sz="6" w:space="0" w:color="auto"/>
            </w:tcBorders>
            <w:shd w:val="clear" w:color="auto" w:fill="E6E6E6"/>
            <w:vAlign w:val="center"/>
          </w:tcPr>
          <w:p w:rsidR="00382375" w:rsidRPr="009D08F7" w:rsidRDefault="00382375" w:rsidP="00EC3A43">
            <w:pPr>
              <w:tabs>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rsidR="00382375" w:rsidRPr="009D08F7" w:rsidRDefault="00382375" w:rsidP="00EC3A43">
            <w:pPr>
              <w:tabs>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Description</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Beneficiary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309"/>
        </w:trPr>
        <w:tc>
          <w:tcPr>
            <w:tcW w:w="1242" w:type="dxa"/>
            <w:tcBorders>
              <w:top w:val="single" w:sz="6" w:space="0" w:color="auto"/>
            </w:tcBorders>
          </w:tcPr>
          <w:p w:rsidR="00382375" w:rsidRPr="009D08F7" w:rsidRDefault="00382375" w:rsidP="00EC3A43">
            <w:pPr>
              <w:pStyle w:val="normaltableau"/>
              <w:spacing w:before="0" w:after="0"/>
              <w:jc w:val="left"/>
              <w:rPr>
                <w:rFonts w:ascii="Arial" w:hAnsi="Arial" w:cs="Arial"/>
                <w:szCs w:val="22"/>
              </w:rPr>
            </w:pPr>
            <w:r w:rsidRPr="009D08F7">
              <w:rPr>
                <w:rFonts w:ascii="Arial" w:hAnsi="Arial" w:cs="Arial"/>
                <w:szCs w:val="22"/>
              </w:rPr>
              <w:t>................</w:t>
            </w:r>
          </w:p>
        </w:tc>
        <w:tc>
          <w:tcPr>
            <w:tcW w:w="1296" w:type="dxa"/>
            <w:tcBorders>
              <w:top w:val="single" w:sz="6" w:space="0" w:color="auto"/>
            </w:tcBorders>
          </w:tcPr>
          <w:p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2106" w:type="dxa"/>
            <w:tcBorders>
              <w:top w:val="single" w:sz="6" w:space="0" w:color="auto"/>
            </w:tcBorders>
          </w:tcPr>
          <w:p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w:t>
            </w:r>
          </w:p>
        </w:tc>
        <w:tc>
          <w:tcPr>
            <w:tcW w:w="1418" w:type="dxa"/>
            <w:tcBorders>
              <w:top w:val="single" w:sz="6" w:space="0" w:color="auto"/>
            </w:tcBorders>
          </w:tcPr>
          <w:p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9355" w:type="dxa"/>
            <w:tcBorders>
              <w:top w:val="single" w:sz="6" w:space="0" w:color="auto"/>
            </w:tcBorders>
          </w:tcPr>
          <w:p w:rsidR="00382375" w:rsidRPr="009D08F7" w:rsidRDefault="00382375" w:rsidP="00EC3A43">
            <w:pPr>
              <w:jc w:val="both"/>
              <w:rPr>
                <w:rFonts w:ascii="Arial" w:hAnsi="Arial" w:cs="Arial"/>
                <w:sz w:val="22"/>
                <w:szCs w:val="22"/>
                <w:lang w:val="en-GB"/>
              </w:rPr>
            </w:pPr>
            <w:r w:rsidRPr="009D08F7">
              <w:rPr>
                <w:rFonts w:ascii="Arial" w:hAnsi="Arial" w:cs="Arial"/>
                <w:sz w:val="22"/>
                <w:szCs w:val="22"/>
                <w:lang w:val="en-GB"/>
              </w:rPr>
              <w:t>…………………………………………………………………………..</w:t>
            </w:r>
          </w:p>
        </w:tc>
      </w:tr>
      <w:tr w:rsidR="00382375" w:rsidRPr="009D08F7" w:rsidTr="00EC3A43">
        <w:trPr>
          <w:trHeight w:val="309"/>
        </w:trPr>
        <w:tc>
          <w:tcPr>
            <w:tcW w:w="1242" w:type="dxa"/>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bl>
    <w:p w:rsidR="00382375" w:rsidRPr="009D08F7" w:rsidRDefault="00382375" w:rsidP="00382375">
      <w:pPr>
        <w:rPr>
          <w:rFonts w:ascii="Arial" w:hAnsi="Arial" w:cs="Arial"/>
          <w:sz w:val="22"/>
          <w:szCs w:val="22"/>
          <w:lang w:val="en-GB"/>
        </w:rPr>
        <w:sectPr w:rsidR="00382375" w:rsidRPr="009D08F7" w:rsidSect="00EC3A43">
          <w:footerReference w:type="default" r:id="rId19"/>
          <w:headerReference w:type="first" r:id="rId20"/>
          <w:footnotePr>
            <w:numRestart w:val="eachPage"/>
          </w:footnotePr>
          <w:pgSz w:w="16840" w:h="11907" w:orient="landscape" w:code="9"/>
          <w:pgMar w:top="1275" w:right="851" w:bottom="851" w:left="567" w:header="851" w:footer="567" w:gutter="0"/>
          <w:cols w:space="720"/>
          <w:noEndnote/>
        </w:sectPr>
      </w:pPr>
    </w:p>
    <w:p w:rsidR="00382375" w:rsidRPr="009D08F7" w:rsidRDefault="00382375" w:rsidP="00382375">
      <w:pPr>
        <w:rPr>
          <w:rFonts w:ascii="Arial" w:hAnsi="Arial" w:cs="Arial"/>
          <w:sz w:val="22"/>
          <w:szCs w:val="22"/>
          <w:lang w:val="en-GB"/>
        </w:rPr>
      </w:pPr>
    </w:p>
    <w:p w:rsidR="00382375" w:rsidRPr="009D08F7" w:rsidRDefault="00382375" w:rsidP="00ED3DD0">
      <w:pPr>
        <w:pStyle w:val="ListParagraph"/>
        <w:numPr>
          <w:ilvl w:val="0"/>
          <w:numId w:val="11"/>
        </w:numPr>
        <w:tabs>
          <w:tab w:val="left" w:pos="426"/>
          <w:tab w:val="center" w:pos="6518"/>
          <w:tab w:val="center" w:pos="8220"/>
        </w:tabs>
        <w:suppressAutoHyphens/>
        <w:rPr>
          <w:rFonts w:ascii="Arial" w:hAnsi="Arial" w:cs="Arial"/>
          <w:sz w:val="22"/>
          <w:szCs w:val="22"/>
          <w:lang w:val="en-GB"/>
        </w:rPr>
      </w:pPr>
      <w:r w:rsidRPr="009D08F7">
        <w:rPr>
          <w:rFonts w:ascii="Arial" w:hAnsi="Arial" w:cs="Arial"/>
          <w:b/>
          <w:sz w:val="22"/>
          <w:szCs w:val="22"/>
          <w:lang w:val="en-GB"/>
        </w:rPr>
        <w:t>Other relevant information:</w:t>
      </w:r>
      <w:r w:rsidRPr="009D08F7">
        <w:rPr>
          <w:rFonts w:ascii="Arial" w:hAnsi="Arial" w:cs="Arial"/>
          <w:sz w:val="22"/>
          <w:szCs w:val="22"/>
          <w:lang w:val="en-GB"/>
        </w:rPr>
        <w:t xml:space="preserve"> (e.g. Publications) </w:t>
      </w:r>
    </w:p>
    <w:p w:rsidR="00382375" w:rsidRPr="009D08F7" w:rsidRDefault="00382375" w:rsidP="00382375">
      <w:pPr>
        <w:tabs>
          <w:tab w:val="left" w:pos="426"/>
          <w:tab w:val="center" w:pos="6518"/>
          <w:tab w:val="center" w:pos="8220"/>
        </w:tabs>
        <w:suppressAutoHyphens/>
        <w:ind w:left="780"/>
        <w:rPr>
          <w:rFonts w:ascii="Arial" w:hAnsi="Arial" w:cs="Arial"/>
          <w:b/>
          <w:i/>
          <w:sz w:val="22"/>
          <w:szCs w:val="22"/>
          <w:lang w:val="en-GB"/>
        </w:rPr>
      </w:pPr>
    </w:p>
    <w:p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r w:rsidRPr="009D08F7">
        <w:rPr>
          <w:rFonts w:ascii="Arial" w:hAnsi="Arial" w:cs="Arial"/>
          <w:b/>
          <w:i/>
          <w:sz w:val="22"/>
          <w:szCs w:val="22"/>
          <w:lang w:val="en-GB"/>
        </w:rPr>
        <w:t>[insert the details]</w:t>
      </w:r>
    </w:p>
    <w:p w:rsidR="00382375" w:rsidRPr="009D08F7" w:rsidRDefault="00382375" w:rsidP="00382375">
      <w:pPr>
        <w:tabs>
          <w:tab w:val="left" w:pos="426"/>
          <w:tab w:val="center" w:pos="6518"/>
          <w:tab w:val="center" w:pos="8220"/>
        </w:tabs>
        <w:suppressAutoHyphens/>
        <w:ind w:left="780"/>
        <w:rPr>
          <w:rFonts w:ascii="Arial" w:hAnsi="Arial" w:cs="Arial"/>
          <w:sz w:val="22"/>
          <w:szCs w:val="22"/>
          <w:lang w:val="en-GB"/>
        </w:rPr>
      </w:pPr>
    </w:p>
    <w:p w:rsidR="00382375" w:rsidRPr="009D08F7" w:rsidRDefault="00483A66" w:rsidP="00483A66">
      <w:pPr>
        <w:tabs>
          <w:tab w:val="left" w:pos="426"/>
          <w:tab w:val="center" w:pos="6518"/>
          <w:tab w:val="center" w:pos="8220"/>
        </w:tabs>
        <w:suppressAutoHyphens/>
        <w:ind w:left="450"/>
        <w:rPr>
          <w:rFonts w:ascii="Arial" w:hAnsi="Arial" w:cs="Arial"/>
          <w:b/>
          <w:i/>
          <w:sz w:val="22"/>
          <w:szCs w:val="22"/>
          <w:lang w:val="en-GB"/>
        </w:rPr>
      </w:pPr>
      <w:r w:rsidRPr="009D08F7">
        <w:rPr>
          <w:rFonts w:ascii="Arial" w:hAnsi="Arial" w:cs="Arial"/>
          <w:b/>
          <w:i/>
          <w:sz w:val="22"/>
          <w:szCs w:val="22"/>
          <w:lang w:val="en-GB"/>
        </w:rPr>
        <w:t xml:space="preserve">19. </w:t>
      </w:r>
      <w:r w:rsidR="00382375" w:rsidRPr="009D08F7">
        <w:rPr>
          <w:rFonts w:ascii="Arial" w:hAnsi="Arial" w:cs="Arial"/>
          <w:b/>
          <w:i/>
          <w:sz w:val="22"/>
          <w:szCs w:val="22"/>
          <w:lang w:val="en-GB"/>
        </w:rPr>
        <w:t xml:space="preserve">Statement: </w:t>
      </w:r>
    </w:p>
    <w:p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9D08F7">
        <w:rPr>
          <w:rFonts w:ascii="Arial" w:hAnsi="Arial" w:cs="Arial"/>
          <w:sz w:val="22"/>
          <w:szCs w:val="22"/>
          <w:lang w:val="en-GB"/>
        </w:rPr>
        <w:t>wilful</w:t>
      </w:r>
      <w:r w:rsidRPr="009D08F7">
        <w:rPr>
          <w:rFonts w:ascii="Arial" w:hAnsi="Arial" w:cs="Arial"/>
          <w:sz w:val="22"/>
          <w:szCs w:val="22"/>
          <w:lang w:val="en-GB"/>
        </w:rPr>
        <w:t xml:space="preserve"> misstatement described herein may lead to my disqualification or dismissal, if engaged.</w:t>
      </w:r>
    </w:p>
    <w:p w:rsidR="00382375" w:rsidRPr="009D08F7" w:rsidRDefault="00382375" w:rsidP="00382375">
      <w:pPr>
        <w:jc w:val="both"/>
        <w:rPr>
          <w:rFonts w:ascii="Arial" w:hAnsi="Arial" w:cs="Arial"/>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hereby declare that at any point in time, at the </w:t>
      </w:r>
      <w:r w:rsidR="0047663A" w:rsidRPr="009D08F7">
        <w:rPr>
          <w:rFonts w:ascii="Arial" w:hAnsi="Arial" w:cs="Arial"/>
          <w:sz w:val="22"/>
          <w:szCs w:val="22"/>
          <w:lang w:val="en-GB"/>
        </w:rPr>
        <w:t>Ministry’s</w:t>
      </w:r>
      <w:r w:rsidRPr="009D08F7">
        <w:rPr>
          <w:rFonts w:ascii="Arial" w:hAnsi="Arial" w:cs="Arial"/>
          <w:sz w:val="22"/>
          <w:szCs w:val="22"/>
          <w:lang w:val="en-GB"/>
        </w:rPr>
        <w:t xml:space="preserve"> request, I will provide certified copies of all documents to prove that I have the qualifications and the professional experience </w:t>
      </w:r>
      <w:r w:rsidR="007157B1" w:rsidRPr="009D08F7">
        <w:rPr>
          <w:rFonts w:ascii="Arial" w:hAnsi="Arial" w:cs="Arial"/>
          <w:sz w:val="22"/>
          <w:szCs w:val="22"/>
          <w:lang w:val="en-GB"/>
        </w:rPr>
        <w:t xml:space="preserve">as </w:t>
      </w:r>
      <w:r w:rsidRPr="009D08F7">
        <w:rPr>
          <w:rFonts w:ascii="Arial" w:hAnsi="Arial" w:cs="Arial"/>
          <w:sz w:val="22"/>
          <w:szCs w:val="22"/>
          <w:lang w:val="en-GB"/>
        </w:rPr>
        <w:t xml:space="preserve">indicated </w:t>
      </w:r>
      <w:r w:rsidR="007157B1" w:rsidRPr="009D08F7">
        <w:rPr>
          <w:rFonts w:ascii="Arial" w:hAnsi="Arial" w:cs="Arial"/>
          <w:sz w:val="22"/>
          <w:szCs w:val="22"/>
          <w:lang w:val="en-GB"/>
        </w:rPr>
        <w:t xml:space="preserve">in </w:t>
      </w:r>
      <w:r w:rsidRPr="009D08F7">
        <w:rPr>
          <w:rFonts w:ascii="Arial" w:hAnsi="Arial" w:cs="Arial"/>
          <w:sz w:val="22"/>
          <w:szCs w:val="22"/>
          <w:lang w:val="en-GB"/>
        </w:rPr>
        <w:t>points 8 and 14 above</w:t>
      </w:r>
      <w:r w:rsidRPr="009D08F7">
        <w:rPr>
          <w:rStyle w:val="FootnoteReference"/>
          <w:rFonts w:ascii="Arial" w:hAnsi="Arial" w:cs="Arial"/>
          <w:b/>
          <w:sz w:val="22"/>
          <w:szCs w:val="22"/>
          <w:lang w:val="en-GB"/>
        </w:rPr>
        <w:footnoteReference w:id="3"/>
      </w:r>
      <w:r w:rsidRPr="009D08F7">
        <w:rPr>
          <w:rFonts w:ascii="Arial" w:hAnsi="Arial" w:cs="Arial"/>
          <w:b/>
          <w:sz w:val="22"/>
          <w:szCs w:val="22"/>
          <w:lang w:val="en-GB"/>
        </w:rPr>
        <w:t>,</w:t>
      </w:r>
      <w:r w:rsidRPr="009D08F7">
        <w:rPr>
          <w:rFonts w:ascii="Arial" w:hAnsi="Arial" w:cs="Arial"/>
          <w:sz w:val="22"/>
          <w:szCs w:val="22"/>
          <w:lang w:val="en-GB"/>
        </w:rPr>
        <w:t xml:space="preserve"> documents which are attached to this CV as photocopies. </w:t>
      </w:r>
    </w:p>
    <w:p w:rsidR="00382375" w:rsidRPr="009D08F7" w:rsidRDefault="00382375" w:rsidP="00382375">
      <w:pPr>
        <w:jc w:val="both"/>
        <w:rPr>
          <w:rFonts w:ascii="Arial" w:hAnsi="Arial" w:cs="Arial"/>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By signing this statement, I also authorize the </w:t>
      </w:r>
      <w:r w:rsidR="007850E9" w:rsidRPr="009D08F7">
        <w:rPr>
          <w:rFonts w:ascii="Arial" w:hAnsi="Arial" w:cs="Arial"/>
          <w:sz w:val="22"/>
          <w:szCs w:val="22"/>
          <w:lang w:val="en-GB"/>
        </w:rPr>
        <w:t>Ministry of Trade</w:t>
      </w:r>
      <w:r w:rsidRPr="009D08F7">
        <w:rPr>
          <w:rFonts w:ascii="Arial" w:hAnsi="Arial" w:cs="Arial"/>
          <w:sz w:val="22"/>
          <w:szCs w:val="22"/>
          <w:lang w:val="en-GB"/>
        </w:rPr>
        <w:t xml:space="preserve"> to contact my previous or current employers indicated at point 14 above, to obtain directly reference about my professional conduct and achievements. </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9D08F7" w:rsidTr="00EC3A43">
        <w:tc>
          <w:tcPr>
            <w:tcW w:w="5457" w:type="dxa"/>
            <w:tcBorders>
              <w:bottom w:val="single" w:sz="4" w:space="0" w:color="auto"/>
            </w:tcBorders>
          </w:tcPr>
          <w:p w:rsidR="00382375" w:rsidRPr="009D08F7" w:rsidRDefault="00382375" w:rsidP="00EC3A43">
            <w:pPr>
              <w:rPr>
                <w:rFonts w:ascii="Arial" w:hAnsi="Arial" w:cs="Arial"/>
                <w:sz w:val="22"/>
                <w:szCs w:val="22"/>
                <w:lang w:val="en-GB"/>
              </w:rPr>
            </w:pPr>
          </w:p>
        </w:tc>
        <w:tc>
          <w:tcPr>
            <w:tcW w:w="850" w:type="dxa"/>
          </w:tcPr>
          <w:p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Date:</w:t>
            </w:r>
          </w:p>
        </w:tc>
        <w:tc>
          <w:tcPr>
            <w:tcW w:w="2904" w:type="dxa"/>
            <w:tcBorders>
              <w:bottom w:val="single" w:sz="4" w:space="0" w:color="auto"/>
            </w:tcBorders>
          </w:tcPr>
          <w:p w:rsidR="00382375" w:rsidRPr="009D08F7" w:rsidRDefault="00382375" w:rsidP="00AD5BB9">
            <w:pPr>
              <w:rPr>
                <w:rFonts w:ascii="Arial" w:hAnsi="Arial" w:cs="Arial"/>
                <w:sz w:val="22"/>
                <w:szCs w:val="22"/>
                <w:lang w:val="en-GB"/>
              </w:rPr>
            </w:pPr>
          </w:p>
        </w:tc>
      </w:tr>
    </w:tbl>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i/>
          <w:sz w:val="22"/>
          <w:szCs w:val="22"/>
          <w:lang w:val="en-GB"/>
        </w:rPr>
      </w:pPr>
      <w:r w:rsidRPr="009D08F7">
        <w:rPr>
          <w:rFonts w:ascii="Arial" w:hAnsi="Arial" w:cs="Arial"/>
          <w:b/>
          <w:sz w:val="22"/>
          <w:szCs w:val="22"/>
          <w:u w:val="single"/>
          <w:lang w:val="en-GB"/>
        </w:rPr>
        <w:t>ATTACHMENTS:</w:t>
      </w:r>
      <w:r w:rsidRPr="009D08F7">
        <w:rPr>
          <w:rFonts w:ascii="Arial" w:hAnsi="Arial" w:cs="Arial"/>
          <w:sz w:val="22"/>
          <w:szCs w:val="22"/>
          <w:lang w:val="en-GB"/>
        </w:rPr>
        <w:t xml:space="preserve"> </w:t>
      </w:r>
      <w:r w:rsidRPr="009D08F7">
        <w:rPr>
          <w:rFonts w:ascii="Arial" w:hAnsi="Arial" w:cs="Arial"/>
          <w:sz w:val="22"/>
          <w:szCs w:val="22"/>
          <w:lang w:val="en-GB"/>
        </w:rPr>
        <w:tab/>
      </w:r>
      <w:r w:rsidRPr="009D08F7">
        <w:rPr>
          <w:rFonts w:ascii="Arial" w:hAnsi="Arial" w:cs="Arial"/>
          <w:b/>
          <w:i/>
          <w:sz w:val="22"/>
          <w:szCs w:val="22"/>
          <w:lang w:val="en-GB"/>
        </w:rPr>
        <w:t xml:space="preserve">1) Proof of qualifications indicated at point </w:t>
      </w:r>
      <w:r w:rsidR="00483A66" w:rsidRPr="009D08F7">
        <w:rPr>
          <w:rFonts w:ascii="Arial" w:hAnsi="Arial" w:cs="Arial"/>
          <w:b/>
          <w:i/>
          <w:sz w:val="22"/>
          <w:szCs w:val="22"/>
          <w:lang w:val="en-GB"/>
        </w:rPr>
        <w:t>9</w:t>
      </w:r>
      <w:r w:rsidRPr="009D08F7">
        <w:rPr>
          <w:rFonts w:ascii="Arial" w:hAnsi="Arial" w:cs="Arial"/>
          <w:sz w:val="22"/>
          <w:szCs w:val="22"/>
          <w:lang w:val="en-GB"/>
        </w:rPr>
        <w:br/>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b/>
          <w:i/>
          <w:sz w:val="22"/>
          <w:szCs w:val="22"/>
          <w:lang w:val="en-GB"/>
        </w:rPr>
        <w:t>2) Proof of working experience indicated at point 1</w:t>
      </w:r>
      <w:r w:rsidR="00483A66" w:rsidRPr="009D08F7">
        <w:rPr>
          <w:rFonts w:ascii="Arial" w:hAnsi="Arial" w:cs="Arial"/>
          <w:b/>
          <w:i/>
          <w:sz w:val="22"/>
          <w:szCs w:val="22"/>
          <w:lang w:val="en-GB"/>
        </w:rPr>
        <w:t>5</w:t>
      </w:r>
      <w:r w:rsidR="007157B1" w:rsidRPr="009D08F7">
        <w:rPr>
          <w:rFonts w:ascii="Arial" w:hAnsi="Arial" w:cs="Arial"/>
          <w:b/>
          <w:i/>
          <w:sz w:val="22"/>
          <w:szCs w:val="22"/>
          <w:lang w:val="en-GB"/>
        </w:rPr>
        <w:t xml:space="preserve"> </w:t>
      </w:r>
    </w:p>
    <w:p w:rsidR="00C90FC4" w:rsidRPr="009D08F7" w:rsidRDefault="00C90FC4" w:rsidP="002A40B5">
      <w:pPr>
        <w:rPr>
          <w:rFonts w:ascii="Arial" w:hAnsi="Arial" w:cs="Arial"/>
          <w:sz w:val="22"/>
          <w:szCs w:val="22"/>
          <w:lang w:val="en-GB"/>
        </w:rPr>
      </w:pPr>
      <w:r w:rsidRPr="009D08F7">
        <w:rPr>
          <w:rFonts w:ascii="Arial" w:hAnsi="Arial" w:cs="Arial"/>
          <w:b/>
          <w:i/>
          <w:sz w:val="22"/>
          <w:szCs w:val="22"/>
          <w:lang w:val="en-GB"/>
        </w:rPr>
        <w:tab/>
      </w:r>
      <w:r w:rsidRPr="009D08F7">
        <w:rPr>
          <w:rFonts w:ascii="Arial" w:hAnsi="Arial" w:cs="Arial"/>
          <w:b/>
          <w:i/>
          <w:sz w:val="22"/>
          <w:szCs w:val="22"/>
          <w:lang w:val="en-GB"/>
        </w:rPr>
        <w:tab/>
      </w:r>
      <w:r w:rsidRPr="009D08F7">
        <w:rPr>
          <w:rFonts w:ascii="Arial" w:hAnsi="Arial" w:cs="Arial"/>
          <w:b/>
          <w:i/>
          <w:sz w:val="22"/>
          <w:szCs w:val="22"/>
          <w:lang w:val="en-GB"/>
        </w:rPr>
        <w:tab/>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Cs/>
          <w:sz w:val="22"/>
          <w:szCs w:val="22"/>
          <w:lang w:val="en-GB"/>
        </w:rPr>
      </w:pPr>
    </w:p>
    <w:p w:rsidR="00382375" w:rsidRPr="009D08F7" w:rsidRDefault="00382375" w:rsidP="00382375">
      <w:pPr>
        <w:rPr>
          <w:rFonts w:ascii="Arial" w:hAnsi="Arial" w:cs="Arial"/>
          <w:bCs/>
          <w:sz w:val="22"/>
          <w:szCs w:val="22"/>
          <w:lang w:val="en-GB"/>
        </w:rPr>
      </w:pPr>
    </w:p>
    <w:p w:rsidR="00382375" w:rsidRPr="009D08F7" w:rsidRDefault="00382375" w:rsidP="00382375">
      <w:pPr>
        <w:jc w:val="center"/>
        <w:rPr>
          <w:rFonts w:ascii="Arial" w:hAnsi="Arial" w:cs="Arial"/>
          <w:bCs/>
          <w:sz w:val="22"/>
          <w:szCs w:val="22"/>
          <w:lang w:val="en-GB"/>
        </w:rPr>
        <w:sectPr w:rsidR="00382375" w:rsidRPr="009D08F7" w:rsidSect="00EC3A43">
          <w:headerReference w:type="even" r:id="rId21"/>
          <w:footnotePr>
            <w:numRestart w:val="eachPage"/>
          </w:footnotePr>
          <w:type w:val="nextColumn"/>
          <w:pgSz w:w="11909" w:h="16834" w:code="9"/>
          <w:pgMar w:top="1440" w:right="1440" w:bottom="1584" w:left="1800" w:header="576" w:footer="576" w:gutter="0"/>
          <w:cols w:space="720"/>
        </w:sectPr>
      </w:pPr>
    </w:p>
    <w:p w:rsidR="00382375" w:rsidRPr="009D08F7" w:rsidRDefault="00382375" w:rsidP="00382375">
      <w:pPr>
        <w:pBdr>
          <w:bottom w:val="single" w:sz="8" w:space="1" w:color="auto"/>
        </w:pBdr>
        <w:jc w:val="right"/>
        <w:rPr>
          <w:rFonts w:ascii="Arial" w:hAnsi="Arial" w:cs="Arial"/>
          <w:sz w:val="22"/>
          <w:szCs w:val="22"/>
          <w:lang w:val="en-GB"/>
        </w:rPr>
      </w:pPr>
    </w:p>
    <w:p w:rsidR="006A4750" w:rsidRPr="009D08F7" w:rsidRDefault="006A4750" w:rsidP="00680A7C">
      <w:pPr>
        <w:pStyle w:val="Heading1"/>
        <w:jc w:val="center"/>
        <w:rPr>
          <w:rFonts w:ascii="Arial" w:hAnsi="Arial" w:cs="Arial"/>
          <w:sz w:val="22"/>
          <w:szCs w:val="22"/>
          <w:lang w:val="en-GB"/>
        </w:rPr>
      </w:pPr>
      <w:bookmarkStart w:id="27" w:name="_Toc267927847"/>
      <w:r w:rsidRPr="009D08F7">
        <w:rPr>
          <w:rFonts w:ascii="Arial" w:hAnsi="Arial" w:cs="Arial"/>
          <w:sz w:val="22"/>
          <w:szCs w:val="22"/>
          <w:lang w:val="en-GB"/>
        </w:rPr>
        <w:t>C.</w:t>
      </w:r>
      <w:r w:rsidRPr="009D08F7">
        <w:rPr>
          <w:rFonts w:ascii="Arial" w:hAnsi="Arial" w:cs="Arial"/>
          <w:sz w:val="22"/>
          <w:szCs w:val="22"/>
          <w:lang w:val="en-GB"/>
        </w:rPr>
        <w:tab/>
        <w:t>FINANCIAL PROPOSAL</w:t>
      </w:r>
      <w:bookmarkEnd w:id="27"/>
    </w:p>
    <w:p w:rsidR="005B4680" w:rsidRPr="009D08F7" w:rsidRDefault="005B4680" w:rsidP="005B4680">
      <w:pPr>
        <w:pStyle w:val="Header"/>
        <w:rPr>
          <w:rFonts w:ascii="Arial" w:hAnsi="Arial" w:cs="Arial"/>
          <w:b/>
          <w:bCs/>
          <w:sz w:val="22"/>
          <w:szCs w:val="22"/>
          <w:lang w:val="en-GB"/>
        </w:rPr>
      </w:pPr>
    </w:p>
    <w:p w:rsidR="00E12E77" w:rsidRPr="009D08F7" w:rsidRDefault="005B4680" w:rsidP="007850E9">
      <w:pPr>
        <w:pStyle w:val="Header"/>
        <w:rPr>
          <w:rFonts w:ascii="Arial" w:hAnsi="Arial" w:cs="Arial"/>
          <w:sz w:val="22"/>
          <w:szCs w:val="22"/>
          <w:lang w:val="de-DE"/>
        </w:rPr>
      </w:pPr>
      <w:r w:rsidRPr="009D08F7">
        <w:rPr>
          <w:rFonts w:ascii="Arial" w:hAnsi="Arial" w:cs="Arial"/>
          <w:b/>
          <w:bCs/>
          <w:sz w:val="22"/>
          <w:szCs w:val="22"/>
          <w:lang w:val="en-GB"/>
        </w:rPr>
        <w:t xml:space="preserve">REFERENCE NUMBER: </w:t>
      </w:r>
      <w:r w:rsidR="00466BCC">
        <w:rPr>
          <w:rFonts w:ascii="Arial" w:hAnsi="Arial" w:cs="Arial"/>
          <w:bCs/>
          <w:sz w:val="22"/>
          <w:szCs w:val="22"/>
          <w:lang w:val="en-GB"/>
        </w:rPr>
        <w:t>SEYCHELLES/SADC-TRF/03</w:t>
      </w:r>
      <w:r w:rsidR="002A747E" w:rsidRPr="009D08F7">
        <w:rPr>
          <w:rFonts w:ascii="Arial" w:hAnsi="Arial" w:cs="Arial"/>
          <w:bCs/>
          <w:sz w:val="22"/>
          <w:szCs w:val="22"/>
          <w:lang w:val="en-GB"/>
        </w:rPr>
        <w:t xml:space="preserve">/2018 </w:t>
      </w:r>
      <w:r w:rsidRPr="009D08F7">
        <w:rPr>
          <w:rFonts w:ascii="Arial" w:hAnsi="Arial" w:cs="Arial"/>
          <w:b/>
          <w:sz w:val="22"/>
          <w:szCs w:val="22"/>
          <w:lang w:val="en-GB"/>
        </w:rPr>
        <w:t xml:space="preserve">REQUEST FOR SERVICES TITLE: </w:t>
      </w:r>
      <w:r w:rsidR="00466BCC" w:rsidRPr="00466BCC">
        <w:rPr>
          <w:rFonts w:ascii="Arial" w:hAnsi="Arial" w:cs="Arial"/>
          <w:sz w:val="22"/>
          <w:szCs w:val="22"/>
          <w:lang w:val="de-DE"/>
        </w:rPr>
        <w:t>DEVELOPMENT OF NEW REGULATIONS FOR THE FOOD ACT AND SUPPORT TO THE PUBLIC HEALTH AUTHORITY IN PUBLICITY CAMPAIGN AND SENSITISATION OF STAKE HOLDERS ON THE NEW REGULATION</w:t>
      </w:r>
    </w:p>
    <w:p w:rsidR="0038011B" w:rsidRPr="009D08F7" w:rsidRDefault="0038011B" w:rsidP="007850E9">
      <w:pPr>
        <w:pStyle w:val="Header"/>
        <w:rPr>
          <w:rFonts w:ascii="Arial" w:hAnsi="Arial" w:cs="Arial"/>
          <w:sz w:val="22"/>
          <w:szCs w:val="22"/>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9D08F7"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gridSpan w:val="2"/>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00B94D6D" w:rsidRPr="009D08F7">
              <w:rPr>
                <w:rStyle w:val="FootnoteReference"/>
                <w:rFonts w:ascii="Arial" w:hAnsi="Arial" w:cs="Arial"/>
                <w:b/>
                <w:bCs/>
                <w:sz w:val="22"/>
                <w:szCs w:val="22"/>
                <w:lang w:val="en-GB"/>
              </w:rPr>
              <w:footnoteReference w:id="4"/>
            </w:r>
          </w:p>
        </w:tc>
        <w:tc>
          <w:tcPr>
            <w:tcW w:w="1701"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r w:rsidR="00820201" w:rsidRPr="009D08F7">
              <w:rPr>
                <w:rStyle w:val="FootnoteReference"/>
                <w:rFonts w:ascii="Arial" w:hAnsi="Arial" w:cs="Arial"/>
                <w:b/>
                <w:bCs/>
                <w:sz w:val="22"/>
                <w:szCs w:val="22"/>
                <w:lang w:val="en-GB"/>
              </w:rPr>
              <w:footnoteReference w:id="5"/>
            </w:r>
          </w:p>
        </w:tc>
        <w:tc>
          <w:tcPr>
            <w:tcW w:w="1471"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p>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c>
          <w:tcPr>
            <w:tcW w:w="2795"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r>
      <w:tr w:rsidR="000D104D" w:rsidRPr="009D08F7"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9D08F7" w:rsidRDefault="000D104D" w:rsidP="00EC3A43">
            <w:pPr>
              <w:rPr>
                <w:rFonts w:ascii="Arial" w:hAnsi="Arial" w:cs="Arial"/>
                <w:b/>
                <w:sz w:val="22"/>
                <w:szCs w:val="22"/>
                <w:lang w:val="en-GB"/>
              </w:rPr>
            </w:pPr>
            <w:r w:rsidRPr="009D08F7">
              <w:rPr>
                <w:rFonts w:ascii="Arial" w:hAnsi="Arial" w:cs="Arial"/>
                <w:b/>
                <w:sz w:val="22"/>
                <w:szCs w:val="22"/>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9D08F7" w:rsidRDefault="000D104D" w:rsidP="000D104D">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9D08F7" w:rsidRDefault="000D104D" w:rsidP="000D104D">
            <w:pPr>
              <w:spacing w:before="40"/>
              <w:jc w:val="center"/>
              <w:rPr>
                <w:rFonts w:ascii="Arial" w:hAnsi="Arial" w:cs="Arial"/>
                <w:sz w:val="22"/>
                <w:szCs w:val="22"/>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9D08F7" w:rsidRDefault="000D104D" w:rsidP="000D104D">
            <w:pPr>
              <w:spacing w:before="40"/>
              <w:jc w:val="center"/>
              <w:rPr>
                <w:rFonts w:ascii="Arial" w:hAnsi="Arial" w:cs="Arial"/>
                <w:sz w:val="22"/>
                <w:szCs w:val="22"/>
                <w:lang w:val="en-GB"/>
              </w:rPr>
            </w:pPr>
          </w:p>
        </w:tc>
      </w:tr>
      <w:tr w:rsidR="000D104D" w:rsidRPr="009D08F7"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9D08F7" w:rsidRDefault="000D104D" w:rsidP="000D104D">
            <w:pPr>
              <w:rPr>
                <w:rFonts w:ascii="Arial" w:hAnsi="Arial" w:cs="Arial"/>
                <w:b/>
                <w:sz w:val="22"/>
                <w:szCs w:val="22"/>
                <w:lang w:val="en-GB"/>
              </w:rPr>
            </w:pPr>
            <w:r w:rsidRPr="009D08F7">
              <w:rPr>
                <w:rFonts w:ascii="Arial" w:hAnsi="Arial" w:cs="Arial"/>
                <w:b/>
                <w:sz w:val="22"/>
                <w:szCs w:val="22"/>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9D08F7" w:rsidRDefault="000D104D" w:rsidP="00EC3A43">
            <w:pPr>
              <w:spacing w:before="40"/>
              <w:jc w:val="center"/>
              <w:rPr>
                <w:rFonts w:ascii="Arial" w:hAnsi="Arial" w:cs="Arial"/>
                <w:b/>
                <w:i/>
                <w:sz w:val="22"/>
                <w:szCs w:val="22"/>
                <w:lang w:val="en-GB"/>
              </w:rPr>
            </w:pPr>
            <w:r w:rsidRPr="009D08F7">
              <w:rPr>
                <w:rFonts w:ascii="Arial" w:hAnsi="Arial" w:cs="Arial"/>
                <w:b/>
                <w:i/>
                <w:sz w:val="22"/>
                <w:szCs w:val="22"/>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9D08F7" w:rsidRDefault="000D104D" w:rsidP="000D104D">
            <w:pPr>
              <w:spacing w:before="40"/>
              <w:jc w:val="center"/>
              <w:rPr>
                <w:rFonts w:ascii="Arial" w:hAnsi="Arial" w:cs="Arial"/>
                <w:b/>
                <w:i/>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9D08F7" w:rsidRDefault="000D104D" w:rsidP="000D104D">
            <w:pPr>
              <w:spacing w:before="40"/>
              <w:jc w:val="center"/>
              <w:rPr>
                <w:rFonts w:ascii="Arial" w:hAnsi="Arial" w:cs="Arial"/>
                <w:b/>
                <w:i/>
                <w:sz w:val="22"/>
                <w:szCs w:val="22"/>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9D08F7" w:rsidRDefault="000D104D" w:rsidP="000D104D">
            <w:pPr>
              <w:spacing w:before="40"/>
              <w:jc w:val="center"/>
              <w:rPr>
                <w:rFonts w:ascii="Arial" w:hAnsi="Arial" w:cs="Arial"/>
                <w:b/>
                <w:i/>
                <w:sz w:val="22"/>
                <w:szCs w:val="22"/>
                <w:lang w:val="en-GB"/>
              </w:rPr>
            </w:pPr>
          </w:p>
        </w:tc>
      </w:tr>
      <w:tr w:rsidR="00CD0445" w:rsidRPr="009D08F7" w:rsidTr="00DB0CEA">
        <w:trPr>
          <w:trHeight w:hRule="exact" w:val="567"/>
          <w:jc w:val="center"/>
        </w:trPr>
        <w:tc>
          <w:tcPr>
            <w:tcW w:w="486" w:type="dxa"/>
            <w:tcBorders>
              <w:top w:val="single" w:sz="12" w:space="0" w:color="auto"/>
              <w:bottom w:val="single" w:sz="6" w:space="0" w:color="auto"/>
            </w:tcBorders>
            <w:vAlign w:val="center"/>
          </w:tcPr>
          <w:p w:rsidR="00CD0445" w:rsidRPr="009D08F7" w:rsidRDefault="000D104D" w:rsidP="00EC3A43">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9D08F7" w:rsidRDefault="00CD0445" w:rsidP="00065E51">
            <w:pPr>
              <w:rPr>
                <w:rFonts w:ascii="Arial" w:hAnsi="Arial" w:cs="Arial"/>
                <w:sz w:val="22"/>
                <w:szCs w:val="22"/>
                <w:lang w:val="en-GB"/>
              </w:rPr>
            </w:pPr>
            <w:r w:rsidRPr="009D08F7">
              <w:rPr>
                <w:rFonts w:ascii="Arial" w:hAnsi="Arial" w:cs="Arial"/>
                <w:sz w:val="22"/>
                <w:szCs w:val="22"/>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9D08F7" w:rsidRDefault="00CD0445" w:rsidP="00065E51">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6" w:space="0" w:color="auto"/>
            </w:tcBorders>
            <w:vAlign w:val="center"/>
          </w:tcPr>
          <w:p w:rsidR="00CD0445" w:rsidRPr="009D08F7" w:rsidRDefault="000D104D" w:rsidP="00EC3A43">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2</w:t>
            </w:r>
          </w:p>
        </w:tc>
        <w:tc>
          <w:tcPr>
            <w:tcW w:w="3402" w:type="dxa"/>
            <w:gridSpan w:val="2"/>
            <w:tcBorders>
              <w:top w:val="single" w:sz="6" w:space="0" w:color="auto"/>
              <w:right w:val="single" w:sz="8" w:space="0" w:color="auto"/>
            </w:tcBorders>
            <w:vAlign w:val="center"/>
          </w:tcPr>
          <w:p w:rsidR="00CD0445" w:rsidRPr="009D08F7" w:rsidRDefault="00CD0445" w:rsidP="00EC3A43">
            <w:pPr>
              <w:rPr>
                <w:rFonts w:ascii="Arial" w:hAnsi="Arial" w:cs="Arial"/>
                <w:sz w:val="22"/>
                <w:szCs w:val="22"/>
                <w:vertAlign w:val="superscript"/>
                <w:lang w:val="en-GB"/>
              </w:rPr>
            </w:pPr>
            <w:r w:rsidRPr="009D08F7">
              <w:rPr>
                <w:rFonts w:ascii="Arial" w:hAnsi="Arial" w:cs="Arial"/>
                <w:sz w:val="22"/>
                <w:szCs w:val="22"/>
                <w:lang w:val="en-GB"/>
              </w:rPr>
              <w:t>Flights</w:t>
            </w:r>
            <w:r w:rsidRPr="009D08F7">
              <w:rPr>
                <w:rStyle w:val="FootnoteReference"/>
                <w:rFonts w:ascii="Arial" w:hAnsi="Arial" w:cs="Arial"/>
                <w:sz w:val="22"/>
                <w:szCs w:val="22"/>
                <w:lang w:val="en-GB"/>
              </w:rPr>
              <w:footnoteReference w:id="6"/>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9D08F7" w:rsidRDefault="00CD0445" w:rsidP="00EC3A43">
            <w:pPr>
              <w:pStyle w:val="Header"/>
              <w:tabs>
                <w:tab w:val="clear" w:pos="4320"/>
                <w:tab w:val="clear" w:pos="8640"/>
              </w:tabs>
              <w:spacing w:before="40"/>
              <w:jc w:val="center"/>
              <w:rPr>
                <w:rFonts w:ascii="Arial" w:hAnsi="Arial" w:cs="Arial"/>
                <w:sz w:val="22"/>
                <w:szCs w:val="22"/>
                <w:lang w:val="en-GB"/>
              </w:rPr>
            </w:pPr>
            <w:r w:rsidRPr="009D08F7">
              <w:rPr>
                <w:rFonts w:ascii="Arial" w:hAnsi="Arial" w:cs="Arial"/>
                <w:sz w:val="22"/>
                <w:szCs w:val="22"/>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tcBorders>
            <w:vAlign w:val="center"/>
          </w:tcPr>
          <w:p w:rsidR="00CD0445" w:rsidRPr="009D08F7" w:rsidRDefault="000D104D" w:rsidP="00EC3A43">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3</w:t>
            </w:r>
          </w:p>
        </w:tc>
        <w:tc>
          <w:tcPr>
            <w:tcW w:w="3402" w:type="dxa"/>
            <w:gridSpan w:val="2"/>
            <w:tcBorders>
              <w:top w:val="single" w:sz="8" w:space="0" w:color="auto"/>
            </w:tcBorders>
            <w:vAlign w:val="center"/>
          </w:tcPr>
          <w:p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Miscellaneous travel expenses</w:t>
            </w:r>
            <w:r w:rsidRPr="009D08F7">
              <w:rPr>
                <w:rStyle w:val="FootnoteReference"/>
                <w:rFonts w:ascii="Arial" w:hAnsi="Arial" w:cs="Arial"/>
                <w:sz w:val="22"/>
                <w:szCs w:val="22"/>
                <w:lang w:val="en-GB"/>
              </w:rPr>
              <w:footnoteReference w:id="7"/>
            </w:r>
            <w:r w:rsidRPr="009D08F7">
              <w:rPr>
                <w:rFonts w:ascii="Arial" w:hAnsi="Arial" w:cs="Arial"/>
                <w:b/>
                <w:sz w:val="22"/>
                <w:szCs w:val="22"/>
                <w:lang w:val="en-GB"/>
              </w:rPr>
              <w:t xml:space="preserve"> </w:t>
            </w:r>
          </w:p>
        </w:tc>
        <w:tc>
          <w:tcPr>
            <w:tcW w:w="1701" w:type="dxa"/>
            <w:tcBorders>
              <w:top w:val="single" w:sz="8" w:space="0" w:color="auto"/>
            </w:tcBorders>
            <w:vAlign w:val="center"/>
          </w:tcPr>
          <w:p w:rsidR="00CD0445" w:rsidRPr="009D08F7" w:rsidRDefault="00CD0445" w:rsidP="00EC3A43">
            <w:pPr>
              <w:pStyle w:val="Header"/>
              <w:tabs>
                <w:tab w:val="clear" w:pos="4320"/>
                <w:tab w:val="clear" w:pos="8640"/>
              </w:tabs>
              <w:spacing w:before="40"/>
              <w:jc w:val="center"/>
              <w:rPr>
                <w:rFonts w:ascii="Arial" w:hAnsi="Arial" w:cs="Arial"/>
                <w:sz w:val="22"/>
                <w:szCs w:val="22"/>
                <w:lang w:val="en-GB" w:eastAsia="it-IT"/>
              </w:rPr>
            </w:pPr>
            <w:r w:rsidRPr="009D08F7">
              <w:rPr>
                <w:rFonts w:ascii="Arial" w:hAnsi="Arial" w:cs="Arial"/>
                <w:sz w:val="22"/>
                <w:szCs w:val="22"/>
                <w:lang w:val="en-GB" w:eastAsia="it-IT"/>
              </w:rPr>
              <w:t>Trip</w:t>
            </w:r>
          </w:p>
        </w:tc>
        <w:tc>
          <w:tcPr>
            <w:tcW w:w="1471" w:type="dxa"/>
            <w:tcBorders>
              <w:top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tcBorders>
            <w:vAlign w:val="center"/>
          </w:tcPr>
          <w:p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4</w:t>
            </w:r>
          </w:p>
        </w:tc>
        <w:tc>
          <w:tcPr>
            <w:tcW w:w="3402" w:type="dxa"/>
            <w:gridSpan w:val="2"/>
            <w:tcBorders>
              <w:top w:val="single" w:sz="6" w:space="0" w:color="auto"/>
              <w:bottom w:val="single" w:sz="8" w:space="0" w:color="auto"/>
            </w:tcBorders>
            <w:tcMar>
              <w:right w:w="28" w:type="dxa"/>
            </w:tcMar>
            <w:vAlign w:val="center"/>
          </w:tcPr>
          <w:p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Insurances cost, out of which:</w:t>
            </w:r>
          </w:p>
        </w:tc>
        <w:tc>
          <w:tcPr>
            <w:tcW w:w="1701" w:type="dxa"/>
            <w:tcBorders>
              <w:top w:val="single" w:sz="6" w:space="0" w:color="auto"/>
              <w:bottom w:val="single" w:sz="8" w:space="0" w:color="auto"/>
            </w:tcBorders>
            <w:vAlign w:val="center"/>
          </w:tcPr>
          <w:p w:rsidR="00CD0445" w:rsidRPr="009D08F7" w:rsidRDefault="00CD0445" w:rsidP="00EC3A43">
            <w:pPr>
              <w:spacing w:before="40"/>
              <w:jc w:val="center"/>
              <w:rPr>
                <w:rFonts w:ascii="Arial" w:hAnsi="Arial" w:cs="Arial"/>
                <w:sz w:val="22"/>
                <w:szCs w:val="22"/>
                <w:lang w:val="en-GB"/>
              </w:rPr>
            </w:pPr>
            <w:r w:rsidRPr="009D08F7">
              <w:rPr>
                <w:rFonts w:ascii="Arial" w:hAnsi="Arial" w:cs="Arial"/>
                <w:sz w:val="22"/>
                <w:szCs w:val="22"/>
                <w:lang w:val="en-GB"/>
              </w:rPr>
              <w:t xml:space="preserve">Lump sum </w:t>
            </w:r>
          </w:p>
        </w:tc>
        <w:tc>
          <w:tcPr>
            <w:tcW w:w="1471"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tcBorders>
            <w:vAlign w:val="center"/>
          </w:tcPr>
          <w:p w:rsidR="00CD0445" w:rsidRPr="009D08F7" w:rsidRDefault="00CD0445"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CD0445" w:rsidRPr="009D08F7" w:rsidRDefault="000D104D" w:rsidP="00EC3A43">
            <w:pPr>
              <w:rPr>
                <w:rFonts w:ascii="Arial" w:hAnsi="Arial" w:cs="Arial"/>
                <w:sz w:val="22"/>
                <w:szCs w:val="22"/>
                <w:lang w:val="en-GB"/>
              </w:rPr>
            </w:pPr>
            <w:proofErr w:type="spellStart"/>
            <w:r w:rsidRPr="009D08F7">
              <w:rPr>
                <w:rFonts w:ascii="Arial" w:hAnsi="Arial" w:cs="Arial"/>
                <w:sz w:val="22"/>
                <w:szCs w:val="22"/>
                <w:lang w:val="en-GB"/>
              </w:rPr>
              <w:t>i</w:t>
            </w:r>
            <w:proofErr w:type="spellEnd"/>
            <w:r w:rsidRPr="009D08F7">
              <w:rPr>
                <w:rFonts w:ascii="Arial" w:hAnsi="Arial" w:cs="Arial"/>
                <w:sz w:val="22"/>
                <w:szCs w:val="22"/>
                <w:lang w:val="en-GB"/>
              </w:rPr>
              <w:t>)</w:t>
            </w:r>
          </w:p>
        </w:tc>
        <w:tc>
          <w:tcPr>
            <w:tcW w:w="2896" w:type="dxa"/>
            <w:tcBorders>
              <w:top w:val="single" w:sz="6" w:space="0" w:color="auto"/>
              <w:bottom w:val="single" w:sz="8" w:space="0" w:color="auto"/>
            </w:tcBorders>
            <w:vAlign w:val="center"/>
          </w:tcPr>
          <w:p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Life insurance (including repatriation)</w:t>
            </w:r>
          </w:p>
        </w:tc>
        <w:tc>
          <w:tcPr>
            <w:tcW w:w="1701" w:type="dxa"/>
            <w:tcBorders>
              <w:top w:val="single" w:sz="6" w:space="0" w:color="auto"/>
              <w:bottom w:val="single" w:sz="8" w:space="0" w:color="auto"/>
            </w:tcBorders>
            <w:vAlign w:val="center"/>
          </w:tcPr>
          <w:p w:rsidR="00CD0445"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tcBorders>
            <w:vAlign w:val="center"/>
          </w:tcPr>
          <w:p w:rsidR="00CD0445" w:rsidRPr="009D08F7" w:rsidRDefault="00CD0445"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CD0445" w:rsidRPr="009D08F7" w:rsidRDefault="000D104D" w:rsidP="00EC3A43">
            <w:pPr>
              <w:rPr>
                <w:rFonts w:ascii="Arial" w:hAnsi="Arial" w:cs="Arial"/>
                <w:sz w:val="22"/>
                <w:szCs w:val="22"/>
                <w:lang w:val="en-GB"/>
              </w:rPr>
            </w:pPr>
            <w:r w:rsidRPr="009D08F7">
              <w:rPr>
                <w:rFonts w:ascii="Arial" w:hAnsi="Arial" w:cs="Arial"/>
                <w:sz w:val="22"/>
                <w:szCs w:val="22"/>
                <w:lang w:val="en-GB"/>
              </w:rPr>
              <w:t>ii)</w:t>
            </w:r>
          </w:p>
        </w:tc>
        <w:tc>
          <w:tcPr>
            <w:tcW w:w="2896" w:type="dxa"/>
            <w:tcBorders>
              <w:top w:val="single" w:sz="6" w:space="0" w:color="auto"/>
              <w:bottom w:val="single" w:sz="8" w:space="0" w:color="auto"/>
            </w:tcBorders>
            <w:vAlign w:val="center"/>
          </w:tcPr>
          <w:p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 xml:space="preserve">Heath insurance </w:t>
            </w:r>
          </w:p>
        </w:tc>
        <w:tc>
          <w:tcPr>
            <w:tcW w:w="1701" w:type="dxa"/>
            <w:tcBorders>
              <w:top w:val="single" w:sz="6" w:space="0" w:color="auto"/>
              <w:bottom w:val="single" w:sz="8" w:space="0" w:color="auto"/>
            </w:tcBorders>
            <w:vAlign w:val="center"/>
          </w:tcPr>
          <w:p w:rsidR="00CD0445"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DA71AB" w:rsidRPr="009D08F7" w:rsidTr="00DB0CEA">
        <w:trPr>
          <w:trHeight w:hRule="exact" w:val="567"/>
          <w:jc w:val="center"/>
        </w:trPr>
        <w:tc>
          <w:tcPr>
            <w:tcW w:w="486" w:type="dxa"/>
            <w:tcBorders>
              <w:top w:val="single" w:sz="8" w:space="0" w:color="auto"/>
            </w:tcBorders>
            <w:vAlign w:val="center"/>
          </w:tcPr>
          <w:p w:rsidR="00DA71AB" w:rsidRPr="009D08F7" w:rsidRDefault="00DA71AB"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DA71AB" w:rsidRPr="009D08F7" w:rsidRDefault="000D104D" w:rsidP="00EC3A43">
            <w:pPr>
              <w:rPr>
                <w:rFonts w:ascii="Arial" w:hAnsi="Arial" w:cs="Arial"/>
                <w:sz w:val="22"/>
                <w:szCs w:val="22"/>
                <w:lang w:val="en-GB"/>
              </w:rPr>
            </w:pPr>
            <w:r w:rsidRPr="009D08F7">
              <w:rPr>
                <w:rFonts w:ascii="Arial" w:hAnsi="Arial" w:cs="Arial"/>
                <w:sz w:val="22"/>
                <w:szCs w:val="22"/>
                <w:lang w:val="en-GB"/>
              </w:rPr>
              <w:t>iii)</w:t>
            </w:r>
          </w:p>
        </w:tc>
        <w:tc>
          <w:tcPr>
            <w:tcW w:w="2896" w:type="dxa"/>
            <w:tcBorders>
              <w:top w:val="single" w:sz="6" w:space="0" w:color="auto"/>
              <w:bottom w:val="single" w:sz="8" w:space="0" w:color="auto"/>
            </w:tcBorders>
            <w:vAlign w:val="center"/>
          </w:tcPr>
          <w:p w:rsidR="00DA71AB" w:rsidRPr="009D08F7" w:rsidRDefault="00DA71AB" w:rsidP="00EC3A43">
            <w:pPr>
              <w:rPr>
                <w:rFonts w:ascii="Arial" w:hAnsi="Arial" w:cs="Arial"/>
                <w:sz w:val="22"/>
                <w:szCs w:val="22"/>
                <w:lang w:val="en-GB"/>
              </w:rPr>
            </w:pPr>
            <w:r w:rsidRPr="009D08F7">
              <w:rPr>
                <w:rFonts w:ascii="Arial" w:hAnsi="Arial" w:cs="Arial"/>
                <w:sz w:val="22"/>
                <w:szCs w:val="22"/>
                <w:lang w:val="en-GB"/>
              </w:rPr>
              <w:t>Third party liability insurance</w:t>
            </w:r>
          </w:p>
        </w:tc>
        <w:tc>
          <w:tcPr>
            <w:tcW w:w="1701" w:type="dxa"/>
            <w:tcBorders>
              <w:top w:val="single" w:sz="6" w:space="0" w:color="auto"/>
              <w:bottom w:val="single" w:sz="8" w:space="0" w:color="auto"/>
            </w:tcBorders>
            <w:vAlign w:val="center"/>
          </w:tcPr>
          <w:p w:rsidR="00DA71AB"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DA71AB" w:rsidRPr="009D08F7" w:rsidRDefault="00DA71AB"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DA71AB" w:rsidRPr="009D08F7" w:rsidRDefault="00DA71AB"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DA71AB" w:rsidRPr="009D08F7" w:rsidRDefault="00DA71AB" w:rsidP="000D104D">
            <w:pPr>
              <w:spacing w:before="40"/>
              <w:jc w:val="center"/>
              <w:rPr>
                <w:rFonts w:ascii="Arial" w:hAnsi="Arial" w:cs="Arial"/>
                <w:sz w:val="22"/>
                <w:szCs w:val="22"/>
                <w:lang w:val="en-GB"/>
              </w:rPr>
            </w:pPr>
          </w:p>
        </w:tc>
      </w:tr>
      <w:tr w:rsidR="00DA71AB" w:rsidRPr="009D08F7" w:rsidTr="00DB0CEA">
        <w:trPr>
          <w:trHeight w:hRule="exact" w:val="567"/>
          <w:jc w:val="center"/>
        </w:trPr>
        <w:tc>
          <w:tcPr>
            <w:tcW w:w="486" w:type="dxa"/>
            <w:tcBorders>
              <w:top w:val="single" w:sz="8" w:space="0" w:color="auto"/>
            </w:tcBorders>
            <w:vAlign w:val="center"/>
          </w:tcPr>
          <w:p w:rsidR="00DA71AB" w:rsidRPr="009D08F7" w:rsidRDefault="00DA71AB" w:rsidP="00EC3A43">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DA71AB" w:rsidRPr="009D08F7" w:rsidRDefault="000D104D" w:rsidP="00EC3A43">
            <w:pPr>
              <w:rPr>
                <w:rFonts w:ascii="Arial" w:hAnsi="Arial" w:cs="Arial"/>
                <w:sz w:val="22"/>
                <w:szCs w:val="22"/>
                <w:lang w:val="en-GB"/>
              </w:rPr>
            </w:pPr>
            <w:r w:rsidRPr="009D08F7">
              <w:rPr>
                <w:rFonts w:ascii="Arial" w:hAnsi="Arial" w:cs="Arial"/>
                <w:sz w:val="22"/>
                <w:szCs w:val="22"/>
                <w:lang w:val="en-GB"/>
              </w:rPr>
              <w:t>iv)</w:t>
            </w:r>
          </w:p>
        </w:tc>
        <w:tc>
          <w:tcPr>
            <w:tcW w:w="2896" w:type="dxa"/>
            <w:tcBorders>
              <w:top w:val="single" w:sz="6" w:space="0" w:color="auto"/>
              <w:bottom w:val="single" w:sz="8" w:space="0" w:color="auto"/>
            </w:tcBorders>
            <w:vAlign w:val="center"/>
          </w:tcPr>
          <w:p w:rsidR="00DA71AB" w:rsidRPr="009D08F7" w:rsidRDefault="00DA71AB" w:rsidP="00EC3A43">
            <w:pPr>
              <w:rPr>
                <w:rFonts w:ascii="Arial" w:hAnsi="Arial" w:cs="Arial"/>
                <w:sz w:val="22"/>
                <w:szCs w:val="22"/>
                <w:lang w:val="en-GB"/>
              </w:rPr>
            </w:pPr>
            <w:r w:rsidRPr="009D08F7">
              <w:rPr>
                <w:rFonts w:ascii="Arial" w:hAnsi="Arial" w:cs="Arial"/>
                <w:sz w:val="22"/>
                <w:szCs w:val="22"/>
                <w:lang w:val="en-GB"/>
              </w:rPr>
              <w:t>Professional liability insurance</w:t>
            </w:r>
          </w:p>
        </w:tc>
        <w:tc>
          <w:tcPr>
            <w:tcW w:w="1701" w:type="dxa"/>
            <w:tcBorders>
              <w:top w:val="single" w:sz="6" w:space="0" w:color="auto"/>
              <w:bottom w:val="single" w:sz="8" w:space="0" w:color="auto"/>
            </w:tcBorders>
            <w:vAlign w:val="center"/>
          </w:tcPr>
          <w:p w:rsidR="00DA71AB" w:rsidRPr="009D08F7" w:rsidRDefault="000D104D"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DA71AB" w:rsidRPr="009D08F7" w:rsidRDefault="00AF6377"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rsidR="00DA71AB" w:rsidRPr="009D08F7" w:rsidRDefault="00DA71AB"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DA71AB" w:rsidRPr="009D08F7" w:rsidRDefault="00DA71AB"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tcBorders>
            <w:vAlign w:val="center"/>
          </w:tcPr>
          <w:p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5</w:t>
            </w:r>
          </w:p>
        </w:tc>
        <w:tc>
          <w:tcPr>
            <w:tcW w:w="3402" w:type="dxa"/>
            <w:gridSpan w:val="2"/>
            <w:tcBorders>
              <w:top w:val="single" w:sz="8" w:space="0" w:color="auto"/>
            </w:tcBorders>
            <w:tcMar>
              <w:right w:w="28" w:type="dxa"/>
            </w:tcMar>
            <w:vAlign w:val="center"/>
          </w:tcPr>
          <w:p w:rsidR="00CD0445" w:rsidRPr="009D08F7" w:rsidRDefault="00CD0445" w:rsidP="00EC3A43">
            <w:pPr>
              <w:rPr>
                <w:rFonts w:ascii="Arial" w:hAnsi="Arial" w:cs="Arial"/>
                <w:sz w:val="22"/>
                <w:szCs w:val="22"/>
                <w:lang w:val="en-GB"/>
              </w:rPr>
            </w:pPr>
            <w:r w:rsidRPr="009D08F7">
              <w:rPr>
                <w:rFonts w:ascii="Arial" w:hAnsi="Arial" w:cs="Arial"/>
                <w:sz w:val="22"/>
                <w:szCs w:val="22"/>
                <w:lang w:val="en-GB"/>
              </w:rPr>
              <w:t>Drafting, reproduction of reports</w:t>
            </w:r>
          </w:p>
        </w:tc>
        <w:tc>
          <w:tcPr>
            <w:tcW w:w="1701" w:type="dxa"/>
            <w:tcBorders>
              <w:top w:val="single" w:sz="8" w:space="0" w:color="auto"/>
              <w:bottom w:val="single" w:sz="8" w:space="0" w:color="auto"/>
            </w:tcBorders>
            <w:vAlign w:val="center"/>
          </w:tcPr>
          <w:p w:rsidR="00CD0445" w:rsidRPr="009D08F7" w:rsidRDefault="00DA71AB" w:rsidP="00EC3A43">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tcBorders>
            <w:vAlign w:val="center"/>
          </w:tcPr>
          <w:p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6</w:t>
            </w:r>
          </w:p>
        </w:tc>
        <w:tc>
          <w:tcPr>
            <w:tcW w:w="3402" w:type="dxa"/>
            <w:gridSpan w:val="2"/>
            <w:tcBorders>
              <w:top w:val="single" w:sz="8" w:space="0" w:color="auto"/>
            </w:tcBorders>
            <w:vAlign w:val="center"/>
          </w:tcPr>
          <w:p w:rsidR="00CD0445" w:rsidRPr="009D08F7" w:rsidRDefault="00CD0445" w:rsidP="00EC3A43">
            <w:pPr>
              <w:pStyle w:val="Header"/>
              <w:tabs>
                <w:tab w:val="clear" w:pos="4320"/>
                <w:tab w:val="clear" w:pos="8640"/>
              </w:tabs>
              <w:rPr>
                <w:rFonts w:ascii="Arial" w:hAnsi="Arial" w:cs="Arial"/>
                <w:sz w:val="22"/>
                <w:szCs w:val="22"/>
                <w:lang w:val="en-GB" w:eastAsia="it-IT"/>
              </w:rPr>
            </w:pPr>
            <w:r w:rsidRPr="009D08F7">
              <w:rPr>
                <w:rFonts w:ascii="Arial" w:hAnsi="Arial" w:cs="Arial"/>
                <w:sz w:val="22"/>
                <w:szCs w:val="22"/>
                <w:lang w:val="en-GB" w:eastAsia="it-IT"/>
              </w:rPr>
              <w:t>Office rent</w:t>
            </w:r>
          </w:p>
        </w:tc>
        <w:tc>
          <w:tcPr>
            <w:tcW w:w="1701" w:type="dxa"/>
            <w:tcBorders>
              <w:top w:val="single" w:sz="8" w:space="0" w:color="auto"/>
              <w:bottom w:val="single" w:sz="8" w:space="0" w:color="auto"/>
            </w:tcBorders>
            <w:vAlign w:val="center"/>
          </w:tcPr>
          <w:p w:rsidR="00CD0445" w:rsidRPr="009D08F7" w:rsidRDefault="00DA71AB" w:rsidP="00EC3A43">
            <w:pPr>
              <w:spacing w:before="40"/>
              <w:jc w:val="center"/>
              <w:rPr>
                <w:rFonts w:ascii="Arial" w:hAnsi="Arial" w:cs="Arial"/>
                <w:sz w:val="22"/>
                <w:szCs w:val="22"/>
                <w:lang w:val="en-GB"/>
              </w:rPr>
            </w:pPr>
            <w:r w:rsidRPr="009D08F7">
              <w:rPr>
                <w:rFonts w:ascii="Arial" w:hAnsi="Arial" w:cs="Arial"/>
                <w:sz w:val="22"/>
                <w:szCs w:val="22"/>
                <w:lang w:val="en-GB"/>
              </w:rPr>
              <w:t>Per month</w:t>
            </w:r>
          </w:p>
        </w:tc>
        <w:tc>
          <w:tcPr>
            <w:tcW w:w="1471" w:type="dxa"/>
            <w:tcBorders>
              <w:top w:val="single" w:sz="8" w:space="0" w:color="auto"/>
              <w:bottom w:val="single" w:sz="8" w:space="0" w:color="auto"/>
            </w:tcBorders>
            <w:vAlign w:val="center"/>
          </w:tcPr>
          <w:p w:rsidR="00CD0445" w:rsidRPr="009D08F7" w:rsidRDefault="007157B1" w:rsidP="000D104D">
            <w:pPr>
              <w:spacing w:before="40"/>
              <w:jc w:val="center"/>
              <w:rPr>
                <w:rFonts w:ascii="Arial" w:hAnsi="Arial" w:cs="Arial"/>
                <w:sz w:val="22"/>
                <w:szCs w:val="22"/>
                <w:lang w:val="en-GB"/>
              </w:rPr>
            </w:pPr>
            <w:r w:rsidRPr="009D08F7">
              <w:rPr>
                <w:rFonts w:ascii="Arial" w:hAnsi="Arial" w:cs="Arial"/>
                <w:sz w:val="22"/>
                <w:szCs w:val="22"/>
                <w:lang w:val="en-GB"/>
              </w:rPr>
              <w:t>N/A</w:t>
            </w:r>
          </w:p>
        </w:tc>
        <w:tc>
          <w:tcPr>
            <w:tcW w:w="1397"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CD0445" w:rsidRPr="009D08F7" w:rsidTr="00DB0CEA">
        <w:trPr>
          <w:trHeight w:hRule="exact" w:val="567"/>
          <w:jc w:val="center"/>
        </w:trPr>
        <w:tc>
          <w:tcPr>
            <w:tcW w:w="486" w:type="dxa"/>
            <w:tcBorders>
              <w:top w:val="single" w:sz="8" w:space="0" w:color="auto"/>
              <w:bottom w:val="single" w:sz="8" w:space="0" w:color="auto"/>
            </w:tcBorders>
            <w:vAlign w:val="center"/>
          </w:tcPr>
          <w:p w:rsidR="00CD0445" w:rsidRPr="009D08F7" w:rsidRDefault="000D104D" w:rsidP="00EC3A43">
            <w:pPr>
              <w:spacing w:before="40"/>
              <w:rPr>
                <w:rFonts w:ascii="Arial" w:hAnsi="Arial" w:cs="Arial"/>
                <w:sz w:val="22"/>
                <w:szCs w:val="22"/>
                <w:lang w:val="en-GB"/>
              </w:rPr>
            </w:pPr>
            <w:r w:rsidRPr="009D08F7">
              <w:rPr>
                <w:rFonts w:ascii="Arial" w:hAnsi="Arial" w:cs="Arial"/>
                <w:sz w:val="22"/>
                <w:szCs w:val="22"/>
                <w:lang w:val="en-GB"/>
              </w:rPr>
              <w:t>7</w:t>
            </w:r>
          </w:p>
        </w:tc>
        <w:tc>
          <w:tcPr>
            <w:tcW w:w="3402" w:type="dxa"/>
            <w:gridSpan w:val="2"/>
            <w:tcBorders>
              <w:top w:val="single" w:sz="8" w:space="0" w:color="auto"/>
              <w:bottom w:val="single" w:sz="8" w:space="0" w:color="auto"/>
            </w:tcBorders>
            <w:tcMar>
              <w:right w:w="57" w:type="dxa"/>
            </w:tcMar>
            <w:vAlign w:val="center"/>
          </w:tcPr>
          <w:p w:rsidR="00CD0445" w:rsidRPr="009D08F7" w:rsidRDefault="00CD0445" w:rsidP="00EC3A43">
            <w:pPr>
              <w:pStyle w:val="Header"/>
              <w:tabs>
                <w:tab w:val="clear" w:pos="4320"/>
                <w:tab w:val="clear" w:pos="8640"/>
              </w:tabs>
              <w:rPr>
                <w:rFonts w:ascii="Arial" w:hAnsi="Arial" w:cs="Arial"/>
                <w:sz w:val="22"/>
                <w:szCs w:val="22"/>
                <w:vertAlign w:val="superscript"/>
                <w:lang w:val="en-GB" w:eastAsia="it-IT"/>
              </w:rPr>
            </w:pPr>
            <w:r w:rsidRPr="009D08F7">
              <w:rPr>
                <w:rFonts w:ascii="Arial" w:hAnsi="Arial" w:cs="Arial"/>
                <w:sz w:val="22"/>
                <w:szCs w:val="22"/>
                <w:lang w:val="en-GB"/>
              </w:rPr>
              <w:t>Other</w:t>
            </w:r>
            <w:r w:rsidR="008C6AD8" w:rsidRPr="009D08F7">
              <w:rPr>
                <w:rFonts w:ascii="Arial" w:hAnsi="Arial" w:cs="Arial"/>
                <w:sz w:val="22"/>
                <w:szCs w:val="22"/>
                <w:lang w:val="en-GB"/>
              </w:rPr>
              <w:t>s</w:t>
            </w:r>
            <w:r w:rsidRPr="009D08F7">
              <w:rPr>
                <w:rFonts w:ascii="Arial" w:hAnsi="Arial" w:cs="Arial"/>
                <w:b/>
                <w:sz w:val="22"/>
                <w:szCs w:val="22"/>
                <w:vertAlign w:val="superscript"/>
                <w:lang w:val="en-GB"/>
              </w:rPr>
              <w:t>4</w:t>
            </w:r>
          </w:p>
        </w:tc>
        <w:tc>
          <w:tcPr>
            <w:tcW w:w="1701" w:type="dxa"/>
            <w:tcBorders>
              <w:top w:val="single" w:sz="8" w:space="0" w:color="auto"/>
              <w:bottom w:val="single" w:sz="8" w:space="0" w:color="auto"/>
            </w:tcBorders>
            <w:vAlign w:val="center"/>
          </w:tcPr>
          <w:p w:rsidR="00CD0445" w:rsidRPr="009D08F7" w:rsidRDefault="00DA71AB" w:rsidP="00EC3A43">
            <w:pPr>
              <w:spacing w:before="40"/>
              <w:jc w:val="center"/>
              <w:rPr>
                <w:rFonts w:ascii="Arial" w:hAnsi="Arial" w:cs="Arial"/>
                <w:sz w:val="22"/>
                <w:szCs w:val="22"/>
                <w:lang w:val="en-GB"/>
              </w:rPr>
            </w:pPr>
            <w:r w:rsidRPr="009D08F7">
              <w:rPr>
                <w:rFonts w:ascii="Arial" w:hAnsi="Arial" w:cs="Arial"/>
                <w:sz w:val="22"/>
                <w:szCs w:val="22"/>
                <w:lang w:val="en-GB"/>
              </w:rPr>
              <w:t>TBD</w:t>
            </w:r>
          </w:p>
        </w:tc>
        <w:tc>
          <w:tcPr>
            <w:tcW w:w="1471"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c>
          <w:tcPr>
            <w:tcW w:w="2795" w:type="dxa"/>
            <w:tcBorders>
              <w:top w:val="single" w:sz="8" w:space="0" w:color="auto"/>
              <w:bottom w:val="single" w:sz="8" w:space="0" w:color="auto"/>
            </w:tcBorders>
            <w:vAlign w:val="center"/>
          </w:tcPr>
          <w:p w:rsidR="00CD0445" w:rsidRPr="009D08F7" w:rsidRDefault="00CD0445" w:rsidP="000D104D">
            <w:pPr>
              <w:spacing w:before="40"/>
              <w:jc w:val="center"/>
              <w:rPr>
                <w:rFonts w:ascii="Arial" w:hAnsi="Arial" w:cs="Arial"/>
                <w:sz w:val="22"/>
                <w:szCs w:val="22"/>
                <w:lang w:val="en-GB"/>
              </w:rPr>
            </w:pPr>
          </w:p>
        </w:tc>
      </w:tr>
      <w:tr w:rsidR="000D104D" w:rsidRPr="009D08F7" w:rsidTr="00DB0CEA">
        <w:trPr>
          <w:trHeight w:hRule="exact" w:val="567"/>
          <w:jc w:val="center"/>
        </w:trPr>
        <w:tc>
          <w:tcPr>
            <w:tcW w:w="8457" w:type="dxa"/>
            <w:gridSpan w:val="6"/>
            <w:tcBorders>
              <w:top w:val="single" w:sz="8" w:space="0" w:color="auto"/>
            </w:tcBorders>
            <w:vAlign w:val="center"/>
          </w:tcPr>
          <w:p w:rsidR="000D104D" w:rsidRPr="009D08F7" w:rsidRDefault="000D104D" w:rsidP="007850E9">
            <w:pPr>
              <w:spacing w:before="40"/>
              <w:jc w:val="center"/>
              <w:rPr>
                <w:rFonts w:ascii="Arial" w:hAnsi="Arial" w:cs="Arial"/>
                <w:sz w:val="22"/>
                <w:szCs w:val="22"/>
                <w:lang w:val="en-GB"/>
              </w:rPr>
            </w:pPr>
            <w:r w:rsidRPr="009D08F7">
              <w:rPr>
                <w:rFonts w:ascii="Arial" w:hAnsi="Arial" w:cs="Arial"/>
                <w:b/>
                <w:sz w:val="22"/>
                <w:szCs w:val="22"/>
                <w:lang w:val="en-GB"/>
              </w:rPr>
              <w:t xml:space="preserve">TOTAL FINANCIAL OFFER (Fees) </w:t>
            </w:r>
          </w:p>
        </w:tc>
        <w:tc>
          <w:tcPr>
            <w:tcW w:w="2795" w:type="dxa"/>
            <w:tcBorders>
              <w:top w:val="single" w:sz="8" w:space="0" w:color="auto"/>
              <w:bottom w:val="double" w:sz="4" w:space="0" w:color="auto"/>
            </w:tcBorders>
            <w:vAlign w:val="center"/>
          </w:tcPr>
          <w:p w:rsidR="000D104D" w:rsidRPr="009D08F7" w:rsidRDefault="000D104D" w:rsidP="000D104D">
            <w:pPr>
              <w:spacing w:before="40"/>
              <w:jc w:val="center"/>
              <w:rPr>
                <w:rFonts w:ascii="Arial" w:hAnsi="Arial" w:cs="Arial"/>
                <w:sz w:val="22"/>
                <w:szCs w:val="22"/>
                <w:lang w:val="en-GB"/>
              </w:rPr>
            </w:pPr>
          </w:p>
        </w:tc>
      </w:tr>
    </w:tbl>
    <w:p w:rsidR="00382375" w:rsidRPr="009D08F7" w:rsidRDefault="00382375" w:rsidP="00382375">
      <w:pPr>
        <w:pStyle w:val="Header"/>
        <w:tabs>
          <w:tab w:val="clear" w:pos="4320"/>
          <w:tab w:val="clear" w:pos="8640"/>
        </w:tabs>
        <w:spacing w:line="120" w:lineRule="exact"/>
        <w:rPr>
          <w:rFonts w:ascii="Arial" w:hAnsi="Arial" w:cs="Arial"/>
          <w:sz w:val="22"/>
          <w:szCs w:val="22"/>
          <w:lang w:val="en-GB" w:eastAsia="it-IT"/>
        </w:rPr>
      </w:pPr>
    </w:p>
    <w:p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Signature [</w:t>
      </w:r>
      <w:r w:rsidRPr="009D08F7">
        <w:rPr>
          <w:rFonts w:ascii="Arial" w:hAnsi="Arial" w:cs="Arial"/>
          <w:i/>
          <w:iCs/>
          <w:sz w:val="22"/>
          <w:szCs w:val="22"/>
          <w:lang w:val="en-GB"/>
        </w:rPr>
        <w:t>In full and initials</w:t>
      </w:r>
      <w:r w:rsidRPr="009D08F7">
        <w:rPr>
          <w:rFonts w:ascii="Arial" w:hAnsi="Arial" w:cs="Arial"/>
          <w:sz w:val="22"/>
          <w:szCs w:val="22"/>
          <w:lang w:val="en-GB"/>
        </w:rPr>
        <w:t xml:space="preserve">]:  </w:t>
      </w:r>
      <w:r w:rsidRPr="009D08F7">
        <w:rPr>
          <w:rFonts w:ascii="Arial" w:hAnsi="Arial" w:cs="Arial"/>
          <w:sz w:val="22"/>
          <w:szCs w:val="22"/>
          <w:u w:val="single"/>
          <w:lang w:val="en-GB"/>
        </w:rPr>
        <w:tab/>
      </w:r>
    </w:p>
    <w:p w:rsidR="006A4750" w:rsidRPr="009D08F7" w:rsidRDefault="006A4750" w:rsidP="006A4750">
      <w:pPr>
        <w:tabs>
          <w:tab w:val="right" w:pos="8460"/>
        </w:tabs>
        <w:ind w:left="720"/>
        <w:jc w:val="both"/>
        <w:rPr>
          <w:rFonts w:ascii="Arial" w:hAnsi="Arial" w:cs="Arial"/>
          <w:sz w:val="22"/>
          <w:szCs w:val="22"/>
          <w:lang w:val="en-GB"/>
        </w:rPr>
      </w:pPr>
    </w:p>
    <w:p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 xml:space="preserve">Name and Title of Signatory:  </w:t>
      </w:r>
      <w:r w:rsidRPr="009D08F7">
        <w:rPr>
          <w:rFonts w:ascii="Arial" w:hAnsi="Arial" w:cs="Arial"/>
          <w:sz w:val="22"/>
          <w:szCs w:val="22"/>
          <w:u w:val="single"/>
          <w:lang w:val="en-GB"/>
        </w:rPr>
        <w:tab/>
      </w:r>
    </w:p>
    <w:p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bookmarkEnd w:id="25"/>
    <w:p w:rsidR="007C150F" w:rsidRPr="009D08F7" w:rsidRDefault="007C150F" w:rsidP="007C150F">
      <w:pPr>
        <w:jc w:val="center"/>
        <w:rPr>
          <w:rFonts w:ascii="Arial" w:hAnsi="Arial" w:cs="Arial"/>
          <w:b/>
          <w:sz w:val="22"/>
          <w:szCs w:val="22"/>
          <w:lang w:val="en-GB"/>
        </w:rPr>
      </w:pPr>
      <w:r w:rsidRPr="009D08F7">
        <w:rPr>
          <w:rFonts w:ascii="Arial" w:hAnsi="Arial" w:cs="Arial"/>
          <w:b/>
          <w:sz w:val="22"/>
          <w:szCs w:val="22"/>
          <w:lang w:val="en-GB"/>
        </w:rPr>
        <w:t>ANNEX 3: STANDARD CONTRACT FOR INDIVIDUAL CONSULTANT</w:t>
      </w:r>
      <w:r w:rsidR="007157B1" w:rsidRPr="009D08F7">
        <w:rPr>
          <w:rFonts w:ascii="Arial" w:hAnsi="Arial" w:cs="Arial"/>
          <w:b/>
          <w:sz w:val="22"/>
          <w:szCs w:val="22"/>
          <w:lang w:val="en-GB"/>
        </w:rPr>
        <w:t>S</w:t>
      </w:r>
    </w:p>
    <w:p w:rsidR="007C150F" w:rsidRPr="009D08F7" w:rsidRDefault="007C150F" w:rsidP="007C150F">
      <w:pPr>
        <w:pBdr>
          <w:bottom w:val="single" w:sz="8" w:space="1" w:color="auto"/>
        </w:pBdr>
        <w:rPr>
          <w:rFonts w:ascii="Arial" w:hAnsi="Arial" w:cs="Arial"/>
          <w:b/>
          <w:i/>
          <w:sz w:val="22"/>
          <w:szCs w:val="22"/>
          <w:lang w:val="en-GB"/>
        </w:rPr>
      </w:pPr>
    </w:p>
    <w:p w:rsidR="00382375" w:rsidRPr="009D08F7" w:rsidRDefault="00382375" w:rsidP="00382375">
      <w:pPr>
        <w:rPr>
          <w:rFonts w:ascii="Arial" w:hAnsi="Arial" w:cs="Arial"/>
          <w:sz w:val="22"/>
          <w:szCs w:val="22"/>
          <w:lang w:val="en-GB"/>
        </w:rPr>
      </w:pPr>
    </w:p>
    <w:p w:rsidR="00AB6267" w:rsidRPr="009D08F7" w:rsidRDefault="00382375" w:rsidP="00004E4F">
      <w:pPr>
        <w:tabs>
          <w:tab w:val="left" w:pos="720"/>
          <w:tab w:val="left" w:pos="5040"/>
        </w:tabs>
        <w:jc w:val="both"/>
        <w:rPr>
          <w:rFonts w:ascii="Arial" w:hAnsi="Arial" w:cs="Arial"/>
          <w:sz w:val="22"/>
          <w:szCs w:val="22"/>
        </w:rPr>
      </w:pPr>
      <w:r w:rsidRPr="009D08F7">
        <w:rPr>
          <w:rFonts w:ascii="Arial" w:hAnsi="Arial" w:cs="Arial"/>
          <w:sz w:val="22"/>
          <w:szCs w:val="22"/>
          <w:lang w:val="en-GB"/>
        </w:rPr>
        <w:br w:type="page"/>
      </w:r>
    </w:p>
    <w:p w:rsidR="00835827" w:rsidRPr="009D08F7" w:rsidRDefault="007D4CF9" w:rsidP="007D4CF9">
      <w:pPr>
        <w:pStyle w:val="Title"/>
        <w:rPr>
          <w:rFonts w:ascii="Arial" w:hAnsi="Arial" w:cs="Arial"/>
          <w:sz w:val="22"/>
          <w:szCs w:val="22"/>
        </w:rPr>
      </w:pPr>
      <w:r w:rsidRPr="009D08F7">
        <w:rPr>
          <w:rFonts w:ascii="Arial" w:hAnsi="Arial" w:cs="Arial"/>
          <w:sz w:val="22"/>
          <w:szCs w:val="22"/>
        </w:rPr>
        <w:t xml:space="preserve">STANDARD TERMS OF CONTRACT </w:t>
      </w:r>
    </w:p>
    <w:p w:rsidR="00835827" w:rsidRPr="009D08F7" w:rsidRDefault="00835827" w:rsidP="007D4CF9">
      <w:pPr>
        <w:pStyle w:val="Title"/>
        <w:rPr>
          <w:rFonts w:ascii="Arial" w:hAnsi="Arial" w:cs="Arial"/>
          <w:sz w:val="22"/>
          <w:szCs w:val="22"/>
        </w:rPr>
      </w:pPr>
    </w:p>
    <w:p w:rsidR="007D4CF9" w:rsidRPr="009D08F7" w:rsidRDefault="007D4CF9" w:rsidP="007D4CF9">
      <w:pPr>
        <w:pStyle w:val="Title"/>
        <w:rPr>
          <w:rFonts w:ascii="Arial" w:hAnsi="Arial" w:cs="Arial"/>
          <w:sz w:val="22"/>
          <w:szCs w:val="22"/>
        </w:rPr>
      </w:pPr>
      <w:r w:rsidRPr="009D08F7">
        <w:rPr>
          <w:rFonts w:ascii="Arial" w:hAnsi="Arial" w:cs="Arial"/>
          <w:sz w:val="22"/>
          <w:szCs w:val="22"/>
        </w:rPr>
        <w:t>(Individual Consultant)</w:t>
      </w:r>
    </w:p>
    <w:p w:rsidR="00835827" w:rsidRPr="009D08F7" w:rsidRDefault="00835827" w:rsidP="00835827">
      <w:pPr>
        <w:pStyle w:val="Title"/>
        <w:rPr>
          <w:rFonts w:ascii="Arial" w:hAnsi="Arial" w:cs="Arial"/>
          <w:sz w:val="22"/>
          <w:szCs w:val="22"/>
        </w:rPr>
      </w:pPr>
    </w:p>
    <w:p w:rsidR="00476CF9" w:rsidRDefault="00EC502E" w:rsidP="00466BCC">
      <w:pPr>
        <w:pStyle w:val="Header"/>
        <w:jc w:val="both"/>
        <w:rPr>
          <w:rFonts w:ascii="Arial" w:hAnsi="Arial" w:cs="Arial"/>
          <w:bCs/>
          <w:sz w:val="22"/>
          <w:szCs w:val="22"/>
          <w:lang w:val="en-GB"/>
        </w:rPr>
      </w:pPr>
      <w:r w:rsidRPr="009D08F7">
        <w:rPr>
          <w:rFonts w:ascii="Arial" w:hAnsi="Arial" w:cs="Arial"/>
          <w:b/>
          <w:bCs/>
          <w:sz w:val="22"/>
          <w:szCs w:val="22"/>
          <w:lang w:val="en-GB"/>
        </w:rPr>
        <w:t xml:space="preserve">REFERENCE NUMBER: </w:t>
      </w:r>
      <w:r w:rsidR="00476CF9" w:rsidRPr="00476CF9">
        <w:rPr>
          <w:lang w:val="en-GB" w:eastAsia="en-GB"/>
        </w:rPr>
        <w:t>SADC/TRF/PROJECT/SBS/01/19</w:t>
      </w:r>
    </w:p>
    <w:p w:rsidR="00476CF9" w:rsidRPr="00B70D36" w:rsidRDefault="00476CF9" w:rsidP="00476CF9">
      <w:pPr>
        <w:spacing w:after="120"/>
        <w:jc w:val="both"/>
        <w:rPr>
          <w:lang w:val="en-GB" w:eastAsia="en-GB"/>
        </w:rPr>
      </w:pPr>
      <w:r>
        <w:rPr>
          <w:rFonts w:ascii="Arial" w:hAnsi="Arial" w:cs="Arial"/>
          <w:b/>
          <w:sz w:val="22"/>
          <w:szCs w:val="22"/>
          <w:lang w:val="en-GB"/>
        </w:rPr>
        <w:t xml:space="preserve">REQUEST FOR SERVICES TITLE: </w:t>
      </w:r>
      <w:r w:rsidRPr="00B70D36">
        <w:rPr>
          <w:lang w:val="en-GB" w:eastAsia="en-GB"/>
        </w:rPr>
        <w:t>REVIEW AND DRAFT METROLOGY LEGISLATION COVERING SCIENTIFIC, INDUSTRIAL AND LEGAL METROLOGY, TO DRAFT METROLOGY REGULATIONS AND TO FACILITATE SENSITIZATION OF STAKEHOLDERS ON THE METROLOGY LEGISLATION AND REGULATIONS</w:t>
      </w:r>
    </w:p>
    <w:p w:rsidR="0038011B" w:rsidRDefault="0038011B" w:rsidP="00466BCC">
      <w:pPr>
        <w:pStyle w:val="Header"/>
        <w:jc w:val="both"/>
        <w:rPr>
          <w:rFonts w:ascii="Arial" w:hAnsi="Arial" w:cs="Arial"/>
          <w:sz w:val="22"/>
          <w:szCs w:val="22"/>
          <w:lang w:val="en-ZA"/>
        </w:rPr>
      </w:pPr>
    </w:p>
    <w:p w:rsidR="00466BCC" w:rsidRPr="009D08F7" w:rsidRDefault="00466BCC" w:rsidP="00466BCC">
      <w:pPr>
        <w:pStyle w:val="Header"/>
        <w:jc w:val="both"/>
        <w:rPr>
          <w:rFonts w:ascii="Arial" w:hAnsi="Arial" w:cs="Arial"/>
          <w:sz w:val="22"/>
          <w:szCs w:val="22"/>
        </w:rPr>
      </w:pPr>
    </w:p>
    <w:p w:rsidR="007D4CF9" w:rsidRPr="009D08F7" w:rsidRDefault="007D4CF9" w:rsidP="00AB6267">
      <w:pPr>
        <w:jc w:val="both"/>
        <w:rPr>
          <w:rFonts w:ascii="Arial" w:hAnsi="Arial" w:cs="Arial"/>
          <w:sz w:val="22"/>
          <w:szCs w:val="22"/>
        </w:rPr>
      </w:pPr>
      <w:r w:rsidRPr="009D08F7">
        <w:rPr>
          <w:rFonts w:ascii="Arial" w:hAnsi="Arial" w:cs="Arial"/>
          <w:sz w:val="22"/>
          <w:szCs w:val="22"/>
        </w:rPr>
        <w:t xml:space="preserve">THIS Contract (“Contract”) is made on </w:t>
      </w:r>
      <w:r w:rsidRPr="009D08F7">
        <w:rPr>
          <w:rFonts w:ascii="Arial" w:hAnsi="Arial" w:cs="Arial"/>
          <w:i/>
          <w:sz w:val="22"/>
          <w:szCs w:val="22"/>
        </w:rPr>
        <w:t>[day]</w:t>
      </w:r>
      <w:r w:rsidRPr="009D08F7">
        <w:rPr>
          <w:rFonts w:ascii="Arial" w:hAnsi="Arial" w:cs="Arial"/>
          <w:sz w:val="22"/>
          <w:szCs w:val="22"/>
        </w:rPr>
        <w:t xml:space="preserve"> day of the month of </w:t>
      </w:r>
      <w:r w:rsidRPr="009D08F7">
        <w:rPr>
          <w:rFonts w:ascii="Arial" w:hAnsi="Arial" w:cs="Arial"/>
          <w:i/>
          <w:sz w:val="22"/>
          <w:szCs w:val="22"/>
        </w:rPr>
        <w:t>[month]</w:t>
      </w:r>
      <w:r w:rsidRPr="009D08F7">
        <w:rPr>
          <w:rFonts w:ascii="Arial" w:hAnsi="Arial" w:cs="Arial"/>
          <w:sz w:val="22"/>
          <w:szCs w:val="22"/>
        </w:rPr>
        <w:t xml:space="preserve">, </w:t>
      </w:r>
      <w:r w:rsidRPr="009D08F7">
        <w:rPr>
          <w:rFonts w:ascii="Arial" w:hAnsi="Arial" w:cs="Arial"/>
          <w:i/>
          <w:sz w:val="22"/>
          <w:szCs w:val="22"/>
        </w:rPr>
        <w:t>[year]</w:t>
      </w:r>
      <w:r w:rsidRPr="009D08F7">
        <w:rPr>
          <w:rFonts w:ascii="Arial" w:hAnsi="Arial" w:cs="Arial"/>
          <w:sz w:val="22"/>
          <w:szCs w:val="22"/>
        </w:rPr>
        <w:t xml:space="preserve">, between, </w:t>
      </w:r>
      <w:r w:rsidRPr="009D08F7">
        <w:rPr>
          <w:rFonts w:ascii="Arial" w:hAnsi="Arial" w:cs="Arial"/>
          <w:b/>
          <w:sz w:val="22"/>
          <w:szCs w:val="22"/>
        </w:rPr>
        <w:t>on the one hand</w:t>
      </w:r>
      <w:r w:rsidRPr="009D08F7">
        <w:rPr>
          <w:rFonts w:ascii="Arial" w:hAnsi="Arial" w:cs="Arial"/>
          <w:sz w:val="22"/>
          <w:szCs w:val="22"/>
        </w:rPr>
        <w:t xml:space="preserve">, </w:t>
      </w:r>
    </w:p>
    <w:p w:rsidR="007D4CF9" w:rsidRPr="009D08F7" w:rsidRDefault="007D4CF9" w:rsidP="00AB6267">
      <w:pPr>
        <w:jc w:val="both"/>
        <w:rPr>
          <w:rFonts w:ascii="Arial" w:hAnsi="Arial" w:cs="Arial"/>
          <w:i/>
          <w:sz w:val="22"/>
          <w:szCs w:val="22"/>
        </w:rPr>
      </w:pPr>
    </w:p>
    <w:p w:rsidR="007157B1" w:rsidRPr="009D08F7" w:rsidRDefault="003F50BF" w:rsidP="003141B7">
      <w:pPr>
        <w:jc w:val="both"/>
        <w:rPr>
          <w:rFonts w:ascii="Arial" w:hAnsi="Arial" w:cs="Arial"/>
          <w:i/>
          <w:sz w:val="22"/>
          <w:szCs w:val="22"/>
        </w:rPr>
      </w:pPr>
      <w:r w:rsidRPr="009D08F7">
        <w:rPr>
          <w:rFonts w:ascii="Arial" w:hAnsi="Arial" w:cs="Arial"/>
          <w:b/>
          <w:i/>
          <w:sz w:val="22"/>
          <w:szCs w:val="22"/>
          <w:lang w:val="en-GB"/>
        </w:rPr>
        <w:t xml:space="preserve">The </w:t>
      </w:r>
      <w:r w:rsidR="00476CF9">
        <w:rPr>
          <w:rFonts w:ascii="Arial" w:hAnsi="Arial" w:cs="Arial"/>
          <w:b/>
          <w:i/>
          <w:sz w:val="22"/>
          <w:szCs w:val="22"/>
          <w:lang w:val="en-GB"/>
        </w:rPr>
        <w:t xml:space="preserve">Seychelles Bureau of Standards </w:t>
      </w:r>
      <w:r w:rsidR="00476CF9" w:rsidRPr="00FE3473">
        <w:rPr>
          <w:rFonts w:ascii="Arial" w:hAnsi="Arial" w:cs="Arial"/>
          <w:b/>
          <w:i/>
          <w:sz w:val="22"/>
          <w:szCs w:val="22"/>
          <w:lang w:val="en-GB"/>
        </w:rPr>
        <w:t>(</w:t>
      </w:r>
      <w:r w:rsidR="007D4CF9" w:rsidRPr="009D08F7">
        <w:rPr>
          <w:rFonts w:ascii="Arial" w:hAnsi="Arial" w:cs="Arial"/>
          <w:sz w:val="22"/>
          <w:szCs w:val="22"/>
        </w:rPr>
        <w:t>hereinafter called the “</w:t>
      </w:r>
      <w:r w:rsidR="00D017D8" w:rsidRPr="009D08F7">
        <w:rPr>
          <w:rFonts w:ascii="Arial" w:hAnsi="Arial" w:cs="Arial"/>
          <w:sz w:val="22"/>
          <w:szCs w:val="22"/>
        </w:rPr>
        <w:t>Procuring Entity</w:t>
      </w:r>
      <w:r w:rsidR="007D4CF9" w:rsidRPr="009D08F7">
        <w:rPr>
          <w:rFonts w:ascii="Arial" w:hAnsi="Arial" w:cs="Arial"/>
          <w:sz w:val="22"/>
          <w:szCs w:val="22"/>
        </w:rPr>
        <w:t>”) with the registered business in</w:t>
      </w:r>
      <w:r w:rsidR="007157B1" w:rsidRPr="009D08F7">
        <w:rPr>
          <w:rFonts w:ascii="Arial" w:hAnsi="Arial" w:cs="Arial"/>
          <w:sz w:val="22"/>
          <w:szCs w:val="22"/>
        </w:rPr>
        <w:t xml:space="preserve">: </w:t>
      </w:r>
      <w:r w:rsidR="003410B2" w:rsidRPr="009D08F7">
        <w:rPr>
          <w:rFonts w:ascii="Arial" w:hAnsi="Arial" w:cs="Arial"/>
          <w:i/>
          <w:sz w:val="22"/>
          <w:szCs w:val="22"/>
        </w:rPr>
        <w:t>SEYCHELLES</w:t>
      </w:r>
    </w:p>
    <w:p w:rsidR="007D4CF9" w:rsidRPr="009D08F7" w:rsidRDefault="007D4CF9" w:rsidP="00AB6267">
      <w:pPr>
        <w:jc w:val="both"/>
        <w:rPr>
          <w:rFonts w:ascii="Arial" w:hAnsi="Arial" w:cs="Arial"/>
          <w:b/>
          <w:i/>
          <w:sz w:val="22"/>
          <w:szCs w:val="22"/>
        </w:rPr>
      </w:pPr>
    </w:p>
    <w:p w:rsidR="007D4CF9" w:rsidRPr="009D08F7" w:rsidRDefault="007D4CF9" w:rsidP="00AB6267">
      <w:pPr>
        <w:jc w:val="both"/>
        <w:rPr>
          <w:rFonts w:ascii="Arial" w:hAnsi="Arial" w:cs="Arial"/>
          <w:b/>
          <w:sz w:val="22"/>
          <w:szCs w:val="22"/>
        </w:rPr>
      </w:pPr>
      <w:r w:rsidRPr="009D08F7">
        <w:rPr>
          <w:rFonts w:ascii="Arial" w:hAnsi="Arial" w:cs="Arial"/>
          <w:b/>
          <w:sz w:val="22"/>
          <w:szCs w:val="22"/>
        </w:rPr>
        <w:t xml:space="preserve">and, on the other hand, </w:t>
      </w:r>
    </w:p>
    <w:p w:rsidR="007D4CF9" w:rsidRPr="009D08F7" w:rsidRDefault="007D4CF9" w:rsidP="00AB6267">
      <w:pPr>
        <w:jc w:val="both"/>
        <w:rPr>
          <w:rFonts w:ascii="Arial" w:hAnsi="Arial" w:cs="Arial"/>
          <w:sz w:val="22"/>
          <w:szCs w:val="22"/>
        </w:rPr>
      </w:pPr>
    </w:p>
    <w:p w:rsidR="007D4CF9" w:rsidRPr="009D08F7" w:rsidRDefault="007D4CF9" w:rsidP="00AB6267">
      <w:pPr>
        <w:jc w:val="both"/>
        <w:rPr>
          <w:rFonts w:ascii="Arial" w:hAnsi="Arial" w:cs="Arial"/>
          <w:i/>
          <w:sz w:val="22"/>
          <w:szCs w:val="22"/>
        </w:rPr>
      </w:pPr>
      <w:r w:rsidRPr="009D08F7">
        <w:rPr>
          <w:rFonts w:ascii="Arial" w:hAnsi="Arial" w:cs="Arial"/>
          <w:b/>
          <w:i/>
          <w:sz w:val="22"/>
          <w:szCs w:val="22"/>
        </w:rPr>
        <w:t>[</w:t>
      </w:r>
      <w:r w:rsidR="00FB78BA" w:rsidRPr="009D08F7">
        <w:rPr>
          <w:rFonts w:ascii="Arial" w:hAnsi="Arial" w:cs="Arial"/>
          <w:b/>
          <w:i/>
          <w:sz w:val="22"/>
          <w:szCs w:val="22"/>
        </w:rPr>
        <w:t>Insert</w:t>
      </w:r>
      <w:r w:rsidRPr="009D08F7">
        <w:rPr>
          <w:rFonts w:ascii="Arial" w:hAnsi="Arial" w:cs="Arial"/>
          <w:b/>
          <w:i/>
          <w:sz w:val="22"/>
          <w:szCs w:val="22"/>
        </w:rPr>
        <w:t xml:space="preserve"> the full name of the individual]</w:t>
      </w:r>
      <w:r w:rsidRPr="009D08F7">
        <w:rPr>
          <w:rFonts w:ascii="Arial" w:hAnsi="Arial" w:cs="Arial"/>
          <w:i/>
          <w:sz w:val="22"/>
          <w:szCs w:val="22"/>
        </w:rPr>
        <w:t xml:space="preserve"> </w:t>
      </w:r>
      <w:r w:rsidRPr="009D08F7">
        <w:rPr>
          <w:rFonts w:ascii="Arial" w:hAnsi="Arial" w:cs="Arial"/>
          <w:sz w:val="22"/>
          <w:szCs w:val="22"/>
        </w:rPr>
        <w:t>(</w:t>
      </w:r>
      <w:r w:rsidR="00FB78BA" w:rsidRPr="009D08F7">
        <w:rPr>
          <w:rFonts w:ascii="Arial" w:hAnsi="Arial" w:cs="Arial"/>
          <w:sz w:val="22"/>
          <w:szCs w:val="22"/>
        </w:rPr>
        <w:t>Hereinafter</w:t>
      </w:r>
      <w:r w:rsidRPr="009D08F7">
        <w:rPr>
          <w:rFonts w:ascii="Arial" w:hAnsi="Arial" w:cs="Arial"/>
          <w:sz w:val="22"/>
          <w:szCs w:val="22"/>
        </w:rPr>
        <w:t xml:space="preserve"> called the “Individual Consultant”), with residence in</w:t>
      </w:r>
      <w:r w:rsidRPr="009D08F7">
        <w:rPr>
          <w:rFonts w:ascii="Arial" w:hAnsi="Arial" w:cs="Arial"/>
          <w:i/>
          <w:sz w:val="22"/>
          <w:szCs w:val="22"/>
        </w:rPr>
        <w:t xml:space="preserve"> </w:t>
      </w:r>
      <w:r w:rsidRPr="009D08F7">
        <w:rPr>
          <w:rFonts w:ascii="Arial" w:hAnsi="Arial" w:cs="Arial"/>
          <w:b/>
          <w:i/>
          <w:sz w:val="22"/>
          <w:szCs w:val="22"/>
        </w:rPr>
        <w:t>[insert the Individual Consultant’ address, phone, fax, email],</w:t>
      </w:r>
      <w:r w:rsidRPr="009D08F7">
        <w:rPr>
          <w:rFonts w:ascii="Arial" w:hAnsi="Arial" w:cs="Arial"/>
          <w:sz w:val="22"/>
          <w:szCs w:val="22"/>
        </w:rPr>
        <w:t xml:space="preserve"> citizen of </w:t>
      </w:r>
      <w:r w:rsidRPr="009D08F7">
        <w:rPr>
          <w:rFonts w:ascii="Arial" w:hAnsi="Arial" w:cs="Arial"/>
          <w:b/>
          <w:i/>
          <w:sz w:val="22"/>
          <w:szCs w:val="22"/>
        </w:rPr>
        <w:t>[insert the Individual Consultant’s citizenship]</w:t>
      </w:r>
      <w:r w:rsidRPr="009D08F7">
        <w:rPr>
          <w:rFonts w:ascii="Arial" w:hAnsi="Arial" w:cs="Arial"/>
          <w:sz w:val="22"/>
          <w:szCs w:val="22"/>
        </w:rPr>
        <w:t xml:space="preserve"> owner of the ID/Passport Number </w:t>
      </w:r>
      <w:r w:rsidRPr="009D08F7">
        <w:rPr>
          <w:rFonts w:ascii="Arial" w:hAnsi="Arial" w:cs="Arial"/>
          <w:b/>
          <w:i/>
          <w:sz w:val="22"/>
          <w:szCs w:val="22"/>
        </w:rPr>
        <w:t>[insert the number]</w:t>
      </w:r>
      <w:r w:rsidRPr="009D08F7">
        <w:rPr>
          <w:rFonts w:ascii="Arial" w:hAnsi="Arial" w:cs="Arial"/>
          <w:b/>
          <w:sz w:val="22"/>
          <w:szCs w:val="22"/>
        </w:rPr>
        <w:t xml:space="preserve"> </w:t>
      </w:r>
      <w:r w:rsidRPr="009D08F7">
        <w:rPr>
          <w:rFonts w:ascii="Arial" w:hAnsi="Arial" w:cs="Arial"/>
          <w:sz w:val="22"/>
          <w:szCs w:val="22"/>
        </w:rPr>
        <w:t>issued on</w:t>
      </w:r>
      <w:r w:rsidRPr="009D08F7">
        <w:rPr>
          <w:rFonts w:ascii="Arial" w:hAnsi="Arial" w:cs="Arial"/>
          <w:b/>
          <w:sz w:val="22"/>
          <w:szCs w:val="22"/>
        </w:rPr>
        <w:t xml:space="preserve"> </w:t>
      </w:r>
      <w:r w:rsidRPr="009D08F7">
        <w:rPr>
          <w:rFonts w:ascii="Arial" w:hAnsi="Arial" w:cs="Arial"/>
          <w:b/>
          <w:i/>
          <w:sz w:val="22"/>
          <w:szCs w:val="22"/>
        </w:rPr>
        <w:t>[insert the date]</w:t>
      </w:r>
      <w:r w:rsidRPr="009D08F7">
        <w:rPr>
          <w:rFonts w:ascii="Arial" w:hAnsi="Arial" w:cs="Arial"/>
          <w:b/>
          <w:sz w:val="22"/>
          <w:szCs w:val="22"/>
        </w:rPr>
        <w:t xml:space="preserve"> by</w:t>
      </w:r>
      <w:r w:rsidRPr="009D08F7">
        <w:rPr>
          <w:rFonts w:ascii="Arial" w:hAnsi="Arial" w:cs="Arial"/>
          <w:i/>
          <w:sz w:val="22"/>
          <w:szCs w:val="22"/>
        </w:rPr>
        <w:t xml:space="preserve"> </w:t>
      </w:r>
      <w:r w:rsidRPr="009D08F7">
        <w:rPr>
          <w:rFonts w:ascii="Arial" w:hAnsi="Arial" w:cs="Arial"/>
          <w:b/>
          <w:i/>
          <w:sz w:val="22"/>
          <w:szCs w:val="22"/>
        </w:rPr>
        <w:t>[insert the name of the issuance authority],</w:t>
      </w:r>
    </w:p>
    <w:p w:rsidR="007D4CF9" w:rsidRPr="009D08F7" w:rsidRDefault="007D4CF9" w:rsidP="007D4CF9">
      <w:pPr>
        <w:spacing w:after="200"/>
        <w:rPr>
          <w:rFonts w:ascii="Arial" w:hAnsi="Arial" w:cs="Arial"/>
          <w:sz w:val="22"/>
          <w:szCs w:val="22"/>
        </w:rPr>
      </w:pPr>
    </w:p>
    <w:p w:rsidR="007D4CF9" w:rsidRPr="009D08F7" w:rsidRDefault="007D4CF9" w:rsidP="007D4CF9">
      <w:pPr>
        <w:spacing w:after="200"/>
        <w:rPr>
          <w:rFonts w:ascii="Arial" w:hAnsi="Arial" w:cs="Arial"/>
          <w:sz w:val="22"/>
          <w:szCs w:val="22"/>
        </w:rPr>
      </w:pPr>
      <w:r w:rsidRPr="009D08F7">
        <w:rPr>
          <w:rFonts w:ascii="Arial" w:hAnsi="Arial" w:cs="Arial"/>
          <w:sz w:val="22"/>
          <w:szCs w:val="22"/>
        </w:rPr>
        <w:t xml:space="preserve">WHEREAS, the </w:t>
      </w:r>
      <w:r w:rsidR="00D017D8" w:rsidRPr="009D08F7">
        <w:rPr>
          <w:rFonts w:ascii="Arial" w:hAnsi="Arial" w:cs="Arial"/>
          <w:sz w:val="22"/>
          <w:szCs w:val="22"/>
        </w:rPr>
        <w:t>Procuring Entity</w:t>
      </w:r>
      <w:r w:rsidRPr="009D08F7">
        <w:rPr>
          <w:rFonts w:ascii="Arial" w:hAnsi="Arial" w:cs="Arial"/>
          <w:sz w:val="22"/>
          <w:szCs w:val="22"/>
        </w:rPr>
        <w:t xml:space="preserve"> wishes to have the Individual Consultant perform the services hereinafter referred to, and WHEREAS, the Individual Consultant is willing to perform these services,</w:t>
      </w:r>
    </w:p>
    <w:p w:rsidR="007D4CF9" w:rsidRPr="009D08F7" w:rsidRDefault="007D4CF9" w:rsidP="007D4CF9">
      <w:pPr>
        <w:spacing w:after="200"/>
        <w:rPr>
          <w:rFonts w:ascii="Arial" w:hAnsi="Arial" w:cs="Arial"/>
          <w:sz w:val="22"/>
          <w:szCs w:val="22"/>
        </w:rPr>
      </w:pPr>
      <w:r w:rsidRPr="009D08F7">
        <w:rPr>
          <w:rFonts w:ascii="Arial" w:hAnsi="Arial" w:cs="Arial"/>
          <w:sz w:val="22"/>
          <w:szCs w:val="22"/>
        </w:rPr>
        <w:t>NOW THEREFORE THE PARTIES hereby agree as follows:</w:t>
      </w:r>
    </w:p>
    <w:p w:rsidR="007D4CF9" w:rsidRPr="009D08F7" w:rsidRDefault="007D4CF9" w:rsidP="00434A2F">
      <w:pPr>
        <w:numPr>
          <w:ilvl w:val="0"/>
          <w:numId w:val="6"/>
        </w:numPr>
        <w:spacing w:after="240"/>
        <w:ind w:left="426" w:hanging="710"/>
        <w:jc w:val="both"/>
        <w:rPr>
          <w:rFonts w:ascii="Arial" w:hAnsi="Arial" w:cs="Arial"/>
          <w:b/>
          <w:sz w:val="22"/>
          <w:szCs w:val="22"/>
        </w:rPr>
      </w:pPr>
      <w:r w:rsidRPr="009D08F7">
        <w:rPr>
          <w:rFonts w:ascii="Arial" w:hAnsi="Arial" w:cs="Arial"/>
          <w:b/>
          <w:sz w:val="22"/>
          <w:szCs w:val="22"/>
        </w:rPr>
        <w:t>Definitions</w:t>
      </w:r>
    </w:p>
    <w:p w:rsidR="007D4CF9" w:rsidRPr="009D08F7" w:rsidRDefault="007D4CF9" w:rsidP="007D4CF9">
      <w:pPr>
        <w:spacing w:after="240"/>
        <w:ind w:firstLine="426"/>
        <w:rPr>
          <w:rFonts w:ascii="Arial" w:hAnsi="Arial" w:cs="Arial"/>
          <w:sz w:val="22"/>
          <w:szCs w:val="22"/>
        </w:rPr>
      </w:pPr>
      <w:r w:rsidRPr="009D08F7">
        <w:rPr>
          <w:rFonts w:ascii="Arial" w:hAnsi="Arial" w:cs="Arial"/>
          <w:sz w:val="22"/>
          <w:szCs w:val="22"/>
        </w:rPr>
        <w:t xml:space="preserve">For the purpose of this contract the following definitions shall be used: </w:t>
      </w:r>
    </w:p>
    <w:p w:rsidR="007D4CF9" w:rsidRPr="009D08F7" w:rsidRDefault="00D017D8" w:rsidP="00FE3473">
      <w:pPr>
        <w:numPr>
          <w:ilvl w:val="1"/>
          <w:numId w:val="6"/>
        </w:numPr>
        <w:jc w:val="both"/>
        <w:rPr>
          <w:rFonts w:ascii="Arial" w:hAnsi="Arial" w:cs="Arial"/>
          <w:sz w:val="22"/>
          <w:szCs w:val="22"/>
        </w:rPr>
      </w:pPr>
      <w:r w:rsidRPr="009D08F7">
        <w:rPr>
          <w:rFonts w:ascii="Arial" w:hAnsi="Arial" w:cs="Arial"/>
          <w:b/>
          <w:sz w:val="22"/>
          <w:szCs w:val="22"/>
        </w:rPr>
        <w:t>Procuring Entity</w:t>
      </w:r>
      <w:r w:rsidR="007D4CF9" w:rsidRPr="009D08F7">
        <w:rPr>
          <w:rFonts w:ascii="Arial" w:hAnsi="Arial" w:cs="Arial"/>
          <w:sz w:val="22"/>
          <w:szCs w:val="22"/>
        </w:rPr>
        <w:t xml:space="preserve"> means the </w:t>
      </w:r>
      <w:r w:rsidR="005F2A44" w:rsidRPr="009D08F7">
        <w:rPr>
          <w:rFonts w:ascii="Arial" w:hAnsi="Arial" w:cs="Arial"/>
          <w:sz w:val="22"/>
          <w:szCs w:val="22"/>
        </w:rPr>
        <w:t xml:space="preserve">legally entity, namely </w:t>
      </w:r>
      <w:r w:rsidR="003F50BF" w:rsidRPr="009D08F7">
        <w:rPr>
          <w:rFonts w:ascii="Arial" w:hAnsi="Arial" w:cs="Arial"/>
          <w:sz w:val="22"/>
          <w:szCs w:val="22"/>
        </w:rPr>
        <w:t>the</w:t>
      </w:r>
      <w:r w:rsidR="003F50BF" w:rsidRPr="009D08F7">
        <w:rPr>
          <w:rFonts w:ascii="Arial" w:hAnsi="Arial" w:cs="Arial"/>
          <w:b/>
          <w:i/>
          <w:sz w:val="22"/>
          <w:szCs w:val="22"/>
        </w:rPr>
        <w:t xml:space="preserve"> </w:t>
      </w:r>
      <w:r w:rsidR="00476CF9">
        <w:rPr>
          <w:rFonts w:ascii="Arial" w:hAnsi="Arial" w:cs="Arial"/>
          <w:b/>
          <w:i/>
          <w:sz w:val="22"/>
          <w:szCs w:val="22"/>
          <w:lang w:val="en-GB"/>
        </w:rPr>
        <w:t xml:space="preserve">Seychelles Bureau of Standards </w:t>
      </w:r>
      <w:r w:rsidR="005F2A44" w:rsidRPr="009D08F7">
        <w:rPr>
          <w:rFonts w:ascii="Arial" w:hAnsi="Arial" w:cs="Arial"/>
          <w:sz w:val="22"/>
          <w:szCs w:val="22"/>
        </w:rPr>
        <w:t>who purchase the</w:t>
      </w:r>
      <w:r w:rsidR="005F2A44" w:rsidRPr="009D08F7">
        <w:rPr>
          <w:rFonts w:ascii="Arial" w:hAnsi="Arial" w:cs="Arial"/>
          <w:b/>
          <w:i/>
          <w:sz w:val="22"/>
          <w:szCs w:val="22"/>
        </w:rPr>
        <w:t xml:space="preserve"> </w:t>
      </w:r>
      <w:r w:rsidR="007D4CF9" w:rsidRPr="009D08F7">
        <w:rPr>
          <w:rFonts w:ascii="Arial" w:hAnsi="Arial" w:cs="Arial"/>
          <w:sz w:val="22"/>
          <w:szCs w:val="22"/>
        </w:rPr>
        <w:t xml:space="preserve">Services </w:t>
      </w:r>
      <w:r w:rsidR="005F2A44" w:rsidRPr="009D08F7">
        <w:rPr>
          <w:rFonts w:ascii="Arial" w:hAnsi="Arial" w:cs="Arial"/>
          <w:sz w:val="22"/>
          <w:szCs w:val="22"/>
        </w:rPr>
        <w:t xml:space="preserve">described in </w:t>
      </w:r>
      <w:r w:rsidR="005F2A44" w:rsidRPr="009D08F7">
        <w:rPr>
          <w:rFonts w:ascii="Arial" w:hAnsi="Arial" w:cs="Arial"/>
          <w:b/>
          <w:sz w:val="22"/>
          <w:szCs w:val="22"/>
        </w:rPr>
        <w:t>Annex 1</w:t>
      </w:r>
      <w:r w:rsidR="005F2A44" w:rsidRPr="009D08F7">
        <w:rPr>
          <w:rFonts w:ascii="Arial" w:hAnsi="Arial" w:cs="Arial"/>
          <w:sz w:val="22"/>
          <w:szCs w:val="22"/>
        </w:rPr>
        <w:t xml:space="preserve"> to </w:t>
      </w:r>
      <w:r w:rsidR="007D4CF9" w:rsidRPr="009D08F7">
        <w:rPr>
          <w:rFonts w:ascii="Arial" w:hAnsi="Arial" w:cs="Arial"/>
          <w:sz w:val="22"/>
          <w:szCs w:val="22"/>
        </w:rPr>
        <w:t>this contract.</w:t>
      </w:r>
    </w:p>
    <w:p w:rsidR="00AB6267" w:rsidRPr="009D08F7" w:rsidRDefault="007D4CF9" w:rsidP="00434A2F">
      <w:pPr>
        <w:numPr>
          <w:ilvl w:val="1"/>
          <w:numId w:val="6"/>
        </w:numPr>
        <w:spacing w:before="240"/>
        <w:ind w:left="425" w:hanging="709"/>
        <w:jc w:val="both"/>
        <w:rPr>
          <w:rFonts w:ascii="Arial" w:hAnsi="Arial" w:cs="Arial"/>
          <w:sz w:val="22"/>
          <w:szCs w:val="22"/>
        </w:rPr>
      </w:pPr>
      <w:r w:rsidRPr="009D08F7">
        <w:rPr>
          <w:rFonts w:ascii="Arial" w:hAnsi="Arial" w:cs="Arial"/>
          <w:b/>
          <w:sz w:val="22"/>
          <w:szCs w:val="22"/>
        </w:rPr>
        <w:t xml:space="preserve">Contract </w:t>
      </w:r>
      <w:r w:rsidRPr="009D08F7">
        <w:rPr>
          <w:rFonts w:ascii="Arial" w:hAnsi="Arial" w:cs="Arial"/>
          <w:sz w:val="22"/>
          <w:szCs w:val="22"/>
        </w:rPr>
        <w:t>means the agreement covered by these Terms including the Annexes and documents incorporated and/or referred to therein, and attachments thereto.</w:t>
      </w:r>
      <w:r w:rsidR="00AB6267" w:rsidRPr="009D08F7">
        <w:rPr>
          <w:rFonts w:ascii="Arial" w:hAnsi="Arial" w:cs="Arial"/>
          <w:b/>
          <w:sz w:val="22"/>
          <w:szCs w:val="22"/>
        </w:rPr>
        <w:t xml:space="preserve"> </w:t>
      </w:r>
    </w:p>
    <w:p w:rsidR="003E4502" w:rsidRDefault="003E4502" w:rsidP="003E4502">
      <w:pPr>
        <w:pStyle w:val="Header"/>
        <w:jc w:val="both"/>
        <w:rPr>
          <w:rFonts w:ascii="Arial" w:hAnsi="Arial" w:cs="Arial"/>
          <w:b/>
          <w:sz w:val="22"/>
          <w:szCs w:val="22"/>
        </w:rPr>
      </w:pPr>
    </w:p>
    <w:p w:rsidR="003E4502" w:rsidRDefault="00AB6267" w:rsidP="003E4502">
      <w:pPr>
        <w:pStyle w:val="Header"/>
        <w:jc w:val="both"/>
        <w:rPr>
          <w:rFonts w:ascii="Arial" w:hAnsi="Arial" w:cs="Arial"/>
          <w:sz w:val="22"/>
          <w:szCs w:val="22"/>
        </w:rPr>
      </w:pPr>
      <w:r w:rsidRPr="003E4502">
        <w:rPr>
          <w:rFonts w:ascii="Arial" w:hAnsi="Arial" w:cs="Arial"/>
          <w:b/>
          <w:sz w:val="22"/>
          <w:szCs w:val="22"/>
        </w:rPr>
        <w:t xml:space="preserve">Contract value </w:t>
      </w:r>
      <w:r w:rsidRPr="003E4502">
        <w:rPr>
          <w:rFonts w:ascii="Arial" w:hAnsi="Arial" w:cs="Arial"/>
          <w:sz w:val="22"/>
          <w:szCs w:val="22"/>
        </w:rPr>
        <w:t xml:space="preserve">means the total price of the Financial Proposal included in the Individual Consultant’s Expression of Interests dated </w:t>
      </w:r>
      <w:r w:rsidRPr="003E4502">
        <w:rPr>
          <w:rFonts w:ascii="Arial" w:hAnsi="Arial" w:cs="Arial"/>
          <w:b/>
          <w:i/>
          <w:sz w:val="22"/>
          <w:szCs w:val="22"/>
        </w:rPr>
        <w:t>[insert the date]</w:t>
      </w:r>
      <w:r w:rsidRPr="003E4502">
        <w:rPr>
          <w:rFonts w:ascii="Arial" w:hAnsi="Arial" w:cs="Arial"/>
          <w:sz w:val="22"/>
          <w:szCs w:val="22"/>
        </w:rPr>
        <w:t xml:space="preserve"> for the project </w:t>
      </w:r>
      <w:r w:rsidR="003E4502" w:rsidRPr="003E4502">
        <w:rPr>
          <w:rFonts w:ascii="Arial" w:hAnsi="Arial" w:cs="Arial"/>
          <w:b/>
          <w:sz w:val="22"/>
          <w:szCs w:val="22"/>
        </w:rPr>
        <w:t>“</w:t>
      </w:r>
      <w:r w:rsidR="003E4502" w:rsidRPr="003E4502">
        <w:rPr>
          <w:b/>
          <w:lang w:val="en-GB" w:eastAsia="en-GB"/>
        </w:rPr>
        <w:t>SADC/TRF/PROJECT/SBS/01/19-</w:t>
      </w:r>
      <w:r w:rsidR="003E4502" w:rsidRPr="003E4502">
        <w:rPr>
          <w:rFonts w:ascii="Arial" w:hAnsi="Arial" w:cs="Arial"/>
          <w:b/>
          <w:lang w:val="en-GB"/>
        </w:rPr>
        <w:t xml:space="preserve">REQUEST FOR SERVICES TITLE: </w:t>
      </w:r>
      <w:r w:rsidR="003E4502" w:rsidRPr="00B70D36">
        <w:rPr>
          <w:b/>
          <w:lang w:val="en-GB" w:eastAsia="en-GB"/>
        </w:rPr>
        <w:t>REVIEW AND DRAFT METROLOGY LEGISLATION COVERING SCIENTIFIC, INDUSTRIAL AND LEGAL METROLOGY, TO DRAFT METROLOGY REGULATIONS AND TO FACILITATE SENSITIZATION OF STAKEHOLDERS ON THE METROLOGY LEGISLATION AND REGULATIONS</w:t>
      </w:r>
      <w:r w:rsidR="0045149F" w:rsidRPr="003E4502">
        <w:rPr>
          <w:rFonts w:ascii="Arial" w:hAnsi="Arial" w:cs="Arial"/>
          <w:b/>
          <w:sz w:val="22"/>
          <w:szCs w:val="22"/>
        </w:rPr>
        <w:t>”</w:t>
      </w:r>
      <w:r w:rsidRPr="003E4502">
        <w:rPr>
          <w:rFonts w:ascii="Arial" w:hAnsi="Arial" w:cs="Arial"/>
          <w:sz w:val="22"/>
          <w:szCs w:val="22"/>
        </w:rPr>
        <w:t xml:space="preserve"> </w:t>
      </w:r>
    </w:p>
    <w:p w:rsidR="003E4502" w:rsidRDefault="003E4502" w:rsidP="003E4502">
      <w:pPr>
        <w:pStyle w:val="Header"/>
        <w:jc w:val="both"/>
        <w:rPr>
          <w:rFonts w:ascii="Arial" w:hAnsi="Arial" w:cs="Arial"/>
          <w:sz w:val="22"/>
          <w:szCs w:val="22"/>
        </w:rPr>
      </w:pPr>
    </w:p>
    <w:p w:rsidR="00AB6267" w:rsidRPr="003E4502" w:rsidRDefault="00AB6267" w:rsidP="003E4502">
      <w:pPr>
        <w:pStyle w:val="Header"/>
        <w:jc w:val="both"/>
        <w:rPr>
          <w:rFonts w:ascii="Arial" w:hAnsi="Arial" w:cs="Arial"/>
          <w:bCs/>
          <w:sz w:val="22"/>
          <w:szCs w:val="22"/>
          <w:lang w:val="en-GB"/>
        </w:rPr>
      </w:pPr>
      <w:r w:rsidRPr="003E4502">
        <w:rPr>
          <w:rFonts w:ascii="Arial" w:hAnsi="Arial" w:cs="Arial"/>
          <w:b/>
          <w:sz w:val="22"/>
          <w:szCs w:val="22"/>
        </w:rPr>
        <w:t>and</w:t>
      </w:r>
      <w:r w:rsidRPr="003E4502">
        <w:rPr>
          <w:rFonts w:ascii="Arial" w:hAnsi="Arial" w:cs="Arial"/>
          <w:b/>
          <w:i/>
          <w:sz w:val="22"/>
          <w:szCs w:val="22"/>
        </w:rPr>
        <w:t xml:space="preserve"> </w:t>
      </w:r>
      <w:r w:rsidRPr="003E4502">
        <w:rPr>
          <w:rFonts w:ascii="Arial" w:hAnsi="Arial" w:cs="Arial"/>
          <w:sz w:val="22"/>
          <w:szCs w:val="22"/>
        </w:rPr>
        <w:t xml:space="preserve">reflected as such in the </w:t>
      </w:r>
      <w:r w:rsidRPr="003E4502">
        <w:rPr>
          <w:rFonts w:ascii="Arial" w:hAnsi="Arial" w:cs="Arial"/>
          <w:b/>
          <w:sz w:val="22"/>
          <w:szCs w:val="22"/>
        </w:rPr>
        <w:t>Annex 2</w:t>
      </w:r>
      <w:r w:rsidRPr="003E4502">
        <w:rPr>
          <w:rFonts w:ascii="Arial" w:hAnsi="Arial" w:cs="Arial"/>
          <w:sz w:val="22"/>
          <w:szCs w:val="22"/>
        </w:rPr>
        <w:t xml:space="preserve"> of this contract</w:t>
      </w:r>
      <w:r w:rsidRPr="003E4502">
        <w:rPr>
          <w:rFonts w:ascii="Arial" w:hAnsi="Arial" w:cs="Arial"/>
          <w:b/>
          <w:sz w:val="22"/>
          <w:szCs w:val="22"/>
        </w:rPr>
        <w:t>.</w:t>
      </w:r>
      <w:r w:rsidRPr="003E4502">
        <w:rPr>
          <w:rFonts w:ascii="Arial" w:hAnsi="Arial" w:cs="Arial"/>
          <w:b/>
          <w:i/>
          <w:sz w:val="22"/>
          <w:szCs w:val="22"/>
        </w:rPr>
        <w:t xml:space="preserve"> </w:t>
      </w:r>
    </w:p>
    <w:p w:rsidR="003E4502" w:rsidRPr="00B70D36" w:rsidRDefault="00AB6267" w:rsidP="003E4502">
      <w:pPr>
        <w:pStyle w:val="Header"/>
        <w:jc w:val="both"/>
        <w:rPr>
          <w:rFonts w:ascii="Arial" w:hAnsi="Arial" w:cs="Arial"/>
          <w:bCs/>
          <w:sz w:val="22"/>
          <w:szCs w:val="22"/>
          <w:lang w:val="en-GB"/>
        </w:rPr>
      </w:pPr>
      <w:r w:rsidRPr="009D08F7">
        <w:rPr>
          <w:rFonts w:ascii="Arial" w:hAnsi="Arial" w:cs="Arial"/>
          <w:b/>
          <w:sz w:val="22"/>
          <w:szCs w:val="22"/>
        </w:rPr>
        <w:t xml:space="preserve">Individual Consultant </w:t>
      </w:r>
      <w:r w:rsidRPr="009D08F7">
        <w:rPr>
          <w:rFonts w:ascii="Arial" w:hAnsi="Arial" w:cs="Arial"/>
          <w:sz w:val="22"/>
          <w:szCs w:val="22"/>
        </w:rPr>
        <w:t xml:space="preserve">means </w:t>
      </w:r>
      <w:r w:rsidRPr="009D08F7">
        <w:rPr>
          <w:rStyle w:val="PageNumber"/>
          <w:rFonts w:ascii="Arial" w:hAnsi="Arial" w:cs="Arial"/>
          <w:snapToGrid w:val="0"/>
          <w:sz w:val="22"/>
          <w:szCs w:val="22"/>
        </w:rPr>
        <w:t xml:space="preserve">the individual to whom the </w:t>
      </w:r>
      <w:r w:rsidR="00D017D8" w:rsidRPr="009D08F7">
        <w:rPr>
          <w:rFonts w:ascii="Arial" w:hAnsi="Arial" w:cs="Arial"/>
          <w:sz w:val="22"/>
          <w:szCs w:val="22"/>
        </w:rPr>
        <w:t>Procuring Entity</w:t>
      </w:r>
      <w:r w:rsidRPr="009D08F7">
        <w:rPr>
          <w:rFonts w:ascii="Arial" w:hAnsi="Arial" w:cs="Arial"/>
          <w:sz w:val="22"/>
          <w:szCs w:val="22"/>
        </w:rPr>
        <w:t xml:space="preserve"> </w:t>
      </w:r>
      <w:r w:rsidR="005F2A44" w:rsidRPr="009D08F7">
        <w:rPr>
          <w:rFonts w:ascii="Arial" w:hAnsi="Arial" w:cs="Arial"/>
          <w:sz w:val="22"/>
          <w:szCs w:val="22"/>
        </w:rPr>
        <w:t>has</w:t>
      </w:r>
      <w:r w:rsidRPr="009D08F7">
        <w:rPr>
          <w:rFonts w:ascii="Arial" w:hAnsi="Arial" w:cs="Arial"/>
          <w:sz w:val="22"/>
          <w:szCs w:val="22"/>
        </w:rPr>
        <w:t xml:space="preserve"> awarded this contract following the Request for </w:t>
      </w:r>
      <w:r w:rsidRPr="009D08F7">
        <w:rPr>
          <w:rStyle w:val="PageNumber"/>
          <w:rFonts w:ascii="Arial" w:hAnsi="Arial" w:cs="Arial"/>
          <w:snapToGrid w:val="0"/>
          <w:sz w:val="22"/>
          <w:szCs w:val="22"/>
        </w:rPr>
        <w:t>Expression of Interest</w:t>
      </w:r>
      <w:r w:rsidR="002F5771" w:rsidRPr="009D08F7">
        <w:rPr>
          <w:rStyle w:val="PageNumber"/>
          <w:rFonts w:ascii="Arial" w:hAnsi="Arial" w:cs="Arial"/>
          <w:snapToGrid w:val="0"/>
          <w:sz w:val="22"/>
          <w:szCs w:val="22"/>
        </w:rPr>
        <w:t xml:space="preserve"> </w:t>
      </w:r>
      <w:r w:rsidR="00BC4BC4" w:rsidRPr="003E4502">
        <w:rPr>
          <w:rStyle w:val="PageNumber"/>
          <w:rFonts w:ascii="Arial" w:hAnsi="Arial" w:cs="Arial"/>
          <w:b/>
          <w:snapToGrid w:val="0"/>
          <w:sz w:val="22"/>
          <w:szCs w:val="22"/>
        </w:rPr>
        <w:t>“</w:t>
      </w:r>
      <w:r w:rsidR="003E4502" w:rsidRPr="003E4502">
        <w:rPr>
          <w:b/>
          <w:lang w:val="en-GB" w:eastAsia="en-GB"/>
        </w:rPr>
        <w:t>SADC/TRF/PROJECT/SBS/01/19-</w:t>
      </w:r>
      <w:r w:rsidR="003E4502">
        <w:rPr>
          <w:rFonts w:ascii="Arial" w:hAnsi="Arial" w:cs="Arial"/>
          <w:b/>
          <w:sz w:val="22"/>
          <w:szCs w:val="22"/>
          <w:lang w:val="en-GB"/>
        </w:rPr>
        <w:t xml:space="preserve">REQUEST FOR SERVICES TITLE: </w:t>
      </w:r>
      <w:r w:rsidR="003E4502" w:rsidRPr="00B70D36">
        <w:rPr>
          <w:b/>
          <w:lang w:val="en-GB" w:eastAsia="en-GB"/>
        </w:rPr>
        <w:t>REVIEW AND DRAFT METROLOGY LEGISLATION COVERING SCIENTIFIC, INDUSTRIAL AND LEGAL METROLOGY, TO DRAFT METROLOGY REGULATIONS AND TO FACILITATE SENSITIZATION OF STAKEHOLDERS ON THE METROLOGY LEGISLATION AND REGULATIONS</w:t>
      </w:r>
      <w:r w:rsidR="003E4502">
        <w:rPr>
          <w:b/>
          <w:lang w:val="en-GB" w:eastAsia="en-GB"/>
        </w:rPr>
        <w:t>”</w:t>
      </w:r>
    </w:p>
    <w:p w:rsidR="00F22CDF" w:rsidRPr="009D08F7" w:rsidRDefault="00F22CDF" w:rsidP="003E4502">
      <w:pPr>
        <w:spacing w:before="240" w:after="120"/>
        <w:ind w:left="450"/>
        <w:jc w:val="both"/>
        <w:rPr>
          <w:rFonts w:ascii="Arial" w:hAnsi="Arial" w:cs="Arial"/>
          <w:snapToGrid w:val="0"/>
          <w:sz w:val="22"/>
          <w:szCs w:val="22"/>
          <w:lang w:val="tn-ZA"/>
        </w:rPr>
      </w:pPr>
    </w:p>
    <w:p w:rsidR="007D4CF9" w:rsidRPr="009D08F7" w:rsidRDefault="007D4CF9" w:rsidP="00434A2F">
      <w:pPr>
        <w:numPr>
          <w:ilvl w:val="1"/>
          <w:numId w:val="6"/>
        </w:numPr>
        <w:spacing w:before="240" w:after="120"/>
        <w:ind w:left="425" w:hanging="709"/>
        <w:jc w:val="both"/>
        <w:rPr>
          <w:rFonts w:ascii="Arial" w:hAnsi="Arial" w:cs="Arial"/>
          <w:sz w:val="22"/>
          <w:szCs w:val="22"/>
        </w:rPr>
      </w:pPr>
      <w:r w:rsidRPr="009D08F7">
        <w:rPr>
          <w:rFonts w:ascii="Arial" w:hAnsi="Arial" w:cs="Arial"/>
          <w:b/>
          <w:sz w:val="22"/>
          <w:szCs w:val="22"/>
        </w:rPr>
        <w:t xml:space="preserve">Services </w:t>
      </w:r>
      <w:r w:rsidRPr="009D08F7">
        <w:rPr>
          <w:rFonts w:ascii="Arial" w:hAnsi="Arial" w:cs="Arial"/>
          <w:sz w:val="22"/>
          <w:szCs w:val="22"/>
        </w:rPr>
        <w:t xml:space="preserve">means the Services to be performed by the Individual Consultant as more particularly described in </w:t>
      </w:r>
      <w:r w:rsidRPr="009D08F7">
        <w:rPr>
          <w:rFonts w:ascii="Arial" w:hAnsi="Arial" w:cs="Arial"/>
          <w:b/>
          <w:sz w:val="22"/>
          <w:szCs w:val="22"/>
        </w:rPr>
        <w:t>Annex 1</w:t>
      </w:r>
      <w:r w:rsidRPr="009D08F7">
        <w:rPr>
          <w:rFonts w:ascii="Arial" w:hAnsi="Arial" w:cs="Arial"/>
          <w:sz w:val="22"/>
          <w:szCs w:val="22"/>
        </w:rPr>
        <w:t>; for the avoidance of doubt</w:t>
      </w:r>
      <w:r w:rsidR="00A218A5" w:rsidRPr="009D08F7">
        <w:rPr>
          <w:rFonts w:ascii="Arial" w:hAnsi="Arial" w:cs="Arial"/>
          <w:sz w:val="22"/>
          <w:szCs w:val="22"/>
        </w:rPr>
        <w:t>,</w:t>
      </w:r>
      <w:r w:rsidRPr="009D08F7">
        <w:rPr>
          <w:rFonts w:ascii="Arial" w:hAnsi="Arial" w:cs="Arial"/>
          <w:sz w:val="22"/>
          <w:szCs w:val="22"/>
        </w:rPr>
        <w:t xml:space="preserve"> the Services to be performed include all obligations referred to in this Contract (as defined above).</w:t>
      </w:r>
    </w:p>
    <w:p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 xml:space="preserve">The Services </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will undertake the performance of the Services in accordance with the provisions of the </w:t>
      </w:r>
      <w:r w:rsidRPr="009D08F7">
        <w:rPr>
          <w:rFonts w:ascii="Arial" w:hAnsi="Arial" w:cs="Arial"/>
          <w:b/>
          <w:sz w:val="22"/>
          <w:szCs w:val="22"/>
        </w:rPr>
        <w:t>Annex 1</w:t>
      </w:r>
      <w:r w:rsidRPr="009D08F7">
        <w:rPr>
          <w:rFonts w:ascii="Arial" w:hAnsi="Arial" w:cs="Arial"/>
          <w:sz w:val="22"/>
          <w:szCs w:val="22"/>
        </w:rPr>
        <w:t xml:space="preserve"> of this Contract and shall</w:t>
      </w:r>
      <w:r w:rsidR="00A218A5" w:rsidRPr="009D08F7">
        <w:rPr>
          <w:rFonts w:ascii="Arial" w:hAnsi="Arial" w:cs="Arial"/>
          <w:sz w:val="22"/>
          <w:szCs w:val="22"/>
        </w:rPr>
        <w:t>,</w:t>
      </w:r>
      <w:r w:rsidRPr="009D08F7">
        <w:rPr>
          <w:rFonts w:ascii="Arial" w:hAnsi="Arial" w:cs="Arial"/>
          <w:sz w:val="22"/>
          <w:szCs w:val="22"/>
        </w:rPr>
        <w:t xml:space="preserve"> in the performance of the Services</w:t>
      </w:r>
      <w:r w:rsidR="00A218A5" w:rsidRPr="009D08F7">
        <w:rPr>
          <w:rFonts w:ascii="Arial" w:hAnsi="Arial" w:cs="Arial"/>
          <w:sz w:val="22"/>
          <w:szCs w:val="22"/>
        </w:rPr>
        <w:t>,</w:t>
      </w:r>
      <w:r w:rsidRPr="009D08F7">
        <w:rPr>
          <w:rFonts w:ascii="Arial" w:hAnsi="Arial" w:cs="Arial"/>
          <w:sz w:val="22"/>
          <w:szCs w:val="22"/>
        </w:rPr>
        <w:t xml:space="preserve"> exercise all the reasonable skill, care and diligence to be expected of an Individual Consultant carrying out such services.</w:t>
      </w:r>
    </w:p>
    <w:p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Payment</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The Individual Consultant shall be paid for the Services at the rates and upon the terms set out in </w:t>
      </w:r>
      <w:r w:rsidRPr="009D08F7">
        <w:rPr>
          <w:rFonts w:ascii="Arial" w:hAnsi="Arial" w:cs="Arial"/>
          <w:b/>
          <w:sz w:val="22"/>
          <w:szCs w:val="22"/>
        </w:rPr>
        <w:t>Annex 2</w:t>
      </w:r>
      <w:r w:rsidRPr="009D08F7">
        <w:rPr>
          <w:rFonts w:ascii="Arial" w:hAnsi="Arial" w:cs="Arial"/>
          <w:sz w:val="22"/>
          <w:szCs w:val="22"/>
        </w:rPr>
        <w:t>.</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Payment shall be made to the Individual Consultant in </w:t>
      </w:r>
      <w:r w:rsidR="00F339A0" w:rsidRPr="009D08F7">
        <w:rPr>
          <w:rFonts w:ascii="Arial" w:hAnsi="Arial" w:cs="Arial"/>
          <w:sz w:val="22"/>
          <w:szCs w:val="22"/>
        </w:rPr>
        <w:t>Euros</w:t>
      </w:r>
      <w:r w:rsidRPr="009D08F7">
        <w:rPr>
          <w:rFonts w:ascii="Arial" w:hAnsi="Arial" w:cs="Arial"/>
          <w:sz w:val="22"/>
          <w:szCs w:val="22"/>
        </w:rPr>
        <w:t xml:space="preserve"> unless otherwise provided by this contract and where applicable</w:t>
      </w:r>
      <w:r w:rsidR="00A218A5" w:rsidRPr="009D08F7">
        <w:rPr>
          <w:rFonts w:ascii="Arial" w:hAnsi="Arial" w:cs="Arial"/>
          <w:sz w:val="22"/>
          <w:szCs w:val="22"/>
        </w:rPr>
        <w:t>,</w:t>
      </w:r>
      <w:r w:rsidRPr="009D08F7">
        <w:rPr>
          <w:rFonts w:ascii="Arial" w:hAnsi="Arial" w:cs="Arial"/>
          <w:sz w:val="22"/>
          <w:szCs w:val="22"/>
        </w:rPr>
        <w:t xml:space="preserve"> VAT shall be payable on suc</w:t>
      </w:r>
      <w:r w:rsidR="007A03F2" w:rsidRPr="009D08F7">
        <w:rPr>
          <w:rFonts w:ascii="Arial" w:hAnsi="Arial" w:cs="Arial"/>
          <w:sz w:val="22"/>
          <w:szCs w:val="22"/>
        </w:rPr>
        <w:t xml:space="preserve">h sums at the applicable rate. </w:t>
      </w:r>
      <w:r w:rsidRPr="009D08F7">
        <w:rPr>
          <w:rFonts w:ascii="Arial" w:hAnsi="Arial" w:cs="Arial"/>
          <w:sz w:val="22"/>
          <w:szCs w:val="22"/>
        </w:rPr>
        <w:t>The Individual Consultant must, in all cases, provide their VAT registration number on all invoices.</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Unless otherwise provided in this Contract, invoices shall be delivered to and made out to </w:t>
      </w:r>
      <w:r w:rsidR="00D017D8" w:rsidRPr="009D08F7">
        <w:rPr>
          <w:rFonts w:ascii="Arial" w:hAnsi="Arial" w:cs="Arial"/>
          <w:sz w:val="22"/>
          <w:szCs w:val="22"/>
        </w:rPr>
        <w:t>Procuring Entity</w:t>
      </w:r>
      <w:r w:rsidRPr="009D08F7">
        <w:rPr>
          <w:rFonts w:ascii="Arial" w:hAnsi="Arial" w:cs="Arial"/>
          <w:sz w:val="22"/>
          <w:szCs w:val="22"/>
        </w:rPr>
        <w:t xml:space="preserve"> and shall be paid within 30 days of receipt by </w:t>
      </w:r>
      <w:r w:rsidR="00A218A5" w:rsidRPr="009D08F7">
        <w:rPr>
          <w:rFonts w:ascii="Arial" w:hAnsi="Arial" w:cs="Arial"/>
          <w:sz w:val="22"/>
          <w:szCs w:val="22"/>
        </w:rPr>
        <w:t xml:space="preserve">the </w:t>
      </w:r>
      <w:r w:rsidRPr="009D08F7">
        <w:rPr>
          <w:rFonts w:ascii="Arial" w:hAnsi="Arial" w:cs="Arial"/>
          <w:sz w:val="22"/>
          <w:szCs w:val="22"/>
        </w:rPr>
        <w:t xml:space="preserve">Project Director, subject to the Individual Consultant having complied with </w:t>
      </w:r>
      <w:r w:rsidR="00A218A5" w:rsidRPr="009D08F7">
        <w:rPr>
          <w:rFonts w:ascii="Arial" w:hAnsi="Arial" w:cs="Arial"/>
          <w:sz w:val="22"/>
          <w:szCs w:val="22"/>
        </w:rPr>
        <w:t xml:space="preserve">his/her </w:t>
      </w:r>
      <w:r w:rsidRPr="009D08F7">
        <w:rPr>
          <w:rFonts w:ascii="Arial" w:hAnsi="Arial" w:cs="Arial"/>
          <w:sz w:val="22"/>
          <w:szCs w:val="22"/>
        </w:rPr>
        <w:t xml:space="preserve">obligations hereunder in full as stated in the </w:t>
      </w:r>
      <w:r w:rsidRPr="009D08F7">
        <w:rPr>
          <w:rFonts w:ascii="Arial" w:hAnsi="Arial" w:cs="Arial"/>
          <w:b/>
          <w:sz w:val="22"/>
          <w:szCs w:val="22"/>
        </w:rPr>
        <w:t xml:space="preserve">Annex </w:t>
      </w:r>
      <w:r w:rsidR="008C0DAE" w:rsidRPr="009D08F7">
        <w:rPr>
          <w:rFonts w:ascii="Arial" w:hAnsi="Arial" w:cs="Arial"/>
          <w:b/>
          <w:sz w:val="22"/>
          <w:szCs w:val="22"/>
        </w:rPr>
        <w:t>2</w:t>
      </w:r>
      <w:r w:rsidRPr="009D08F7">
        <w:rPr>
          <w:rFonts w:ascii="Arial" w:hAnsi="Arial" w:cs="Arial"/>
          <w:sz w:val="22"/>
          <w:szCs w:val="22"/>
        </w:rPr>
        <w:t xml:space="preserve"> to this Contract.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reserves the right to delay and/or withhold, fully or partially, payments that have not been supported by full and appropriate </w:t>
      </w:r>
      <w:r w:rsidR="00927036" w:rsidRPr="009D08F7">
        <w:rPr>
          <w:rFonts w:ascii="Arial" w:hAnsi="Arial" w:cs="Arial"/>
          <w:sz w:val="22"/>
          <w:szCs w:val="22"/>
        </w:rPr>
        <w:t>supporting</w:t>
      </w:r>
      <w:r w:rsidR="00927036">
        <w:rPr>
          <w:rFonts w:ascii="Arial" w:hAnsi="Arial" w:cs="Arial"/>
          <w:sz w:val="22"/>
          <w:szCs w:val="22"/>
        </w:rPr>
        <w:t xml:space="preserve"> </w:t>
      </w:r>
      <w:r w:rsidR="00927036" w:rsidRPr="009D08F7">
        <w:rPr>
          <w:rFonts w:ascii="Arial" w:hAnsi="Arial" w:cs="Arial"/>
          <w:sz w:val="22"/>
          <w:szCs w:val="22"/>
        </w:rPr>
        <w:t>evidence</w:t>
      </w:r>
      <w:r w:rsidRPr="009D08F7">
        <w:rPr>
          <w:rFonts w:ascii="Arial" w:hAnsi="Arial" w:cs="Arial"/>
          <w:sz w:val="22"/>
          <w:szCs w:val="22"/>
        </w:rPr>
        <w:t xml:space="preserve"> that the services provided were delivered and accepted by the </w:t>
      </w:r>
      <w:r w:rsidR="00D017D8" w:rsidRPr="009D08F7">
        <w:rPr>
          <w:rFonts w:ascii="Arial" w:hAnsi="Arial" w:cs="Arial"/>
          <w:sz w:val="22"/>
          <w:szCs w:val="22"/>
        </w:rPr>
        <w:t>Procuring Entity</w:t>
      </w:r>
      <w:r w:rsidRPr="009D08F7">
        <w:rPr>
          <w:rFonts w:ascii="Arial" w:hAnsi="Arial" w:cs="Arial"/>
          <w:sz w:val="22"/>
          <w:szCs w:val="22"/>
        </w:rPr>
        <w:t>.</w:t>
      </w:r>
    </w:p>
    <w:p w:rsidR="007D4CF9" w:rsidRPr="009D08F7" w:rsidRDefault="007D4CF9" w:rsidP="00434A2F">
      <w:pPr>
        <w:numPr>
          <w:ilvl w:val="0"/>
          <w:numId w:val="7"/>
        </w:numPr>
        <w:spacing w:after="120"/>
        <w:ind w:left="426" w:hanging="710"/>
        <w:jc w:val="both"/>
        <w:rPr>
          <w:rFonts w:ascii="Arial" w:hAnsi="Arial" w:cs="Arial"/>
          <w:b/>
          <w:sz w:val="22"/>
          <w:szCs w:val="22"/>
        </w:rPr>
      </w:pPr>
      <w:r w:rsidRPr="009D08F7">
        <w:rPr>
          <w:rFonts w:ascii="Arial" w:hAnsi="Arial" w:cs="Arial"/>
          <w:b/>
          <w:sz w:val="22"/>
          <w:szCs w:val="22"/>
        </w:rPr>
        <w:t>Status of the Individual Consultant</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For the duration of the Contract</w:t>
      </w:r>
      <w:r w:rsidR="00A218A5" w:rsidRPr="009D08F7">
        <w:rPr>
          <w:rFonts w:ascii="Arial" w:hAnsi="Arial" w:cs="Arial"/>
          <w:sz w:val="22"/>
          <w:szCs w:val="22"/>
        </w:rPr>
        <w:t>,</w:t>
      </w:r>
      <w:r w:rsidRPr="009D08F7">
        <w:rPr>
          <w:rFonts w:ascii="Arial" w:hAnsi="Arial" w:cs="Arial"/>
          <w:sz w:val="22"/>
          <w:szCs w:val="22"/>
        </w:rPr>
        <w:t xml:space="preserve"> the Individual Consultant will have a status similar to the </w:t>
      </w:r>
      <w:r w:rsidR="00D017D8" w:rsidRPr="009D08F7">
        <w:rPr>
          <w:rFonts w:ascii="Arial" w:hAnsi="Arial" w:cs="Arial"/>
          <w:sz w:val="22"/>
          <w:szCs w:val="22"/>
        </w:rPr>
        <w:t>Procuring Entity</w:t>
      </w:r>
      <w:r w:rsidR="005F2A44" w:rsidRPr="009D08F7">
        <w:rPr>
          <w:rFonts w:ascii="Arial" w:hAnsi="Arial" w:cs="Arial"/>
          <w:sz w:val="22"/>
          <w:szCs w:val="22"/>
        </w:rPr>
        <w:t>’s</w:t>
      </w:r>
      <w:r w:rsidRPr="009D08F7">
        <w:rPr>
          <w:rFonts w:ascii="Arial" w:hAnsi="Arial" w:cs="Arial"/>
          <w:b/>
          <w:sz w:val="22"/>
          <w:szCs w:val="22"/>
        </w:rPr>
        <w:t xml:space="preserve"> </w:t>
      </w:r>
      <w:r w:rsidR="00997E6B" w:rsidRPr="009D08F7">
        <w:rPr>
          <w:rFonts w:ascii="Arial" w:hAnsi="Arial" w:cs="Arial"/>
          <w:sz w:val="22"/>
          <w:szCs w:val="22"/>
        </w:rPr>
        <w:t xml:space="preserve">contractor </w:t>
      </w:r>
      <w:r w:rsidRPr="009D08F7">
        <w:rPr>
          <w:rFonts w:ascii="Arial" w:hAnsi="Arial" w:cs="Arial"/>
          <w:sz w:val="22"/>
          <w:szCs w:val="22"/>
        </w:rPr>
        <w:t xml:space="preserve">with regards to their legal obligations, privileges and indemnities in the </w:t>
      </w:r>
      <w:r w:rsidR="00D017D8" w:rsidRPr="009D08F7">
        <w:rPr>
          <w:rFonts w:ascii="Arial" w:hAnsi="Arial" w:cs="Arial"/>
          <w:sz w:val="22"/>
          <w:szCs w:val="22"/>
        </w:rPr>
        <w:t>Procuring Entity</w:t>
      </w:r>
      <w:r w:rsidRPr="009D08F7">
        <w:rPr>
          <w:rFonts w:ascii="Arial" w:hAnsi="Arial" w:cs="Arial"/>
          <w:sz w:val="22"/>
          <w:szCs w:val="22"/>
        </w:rPr>
        <w:t>’s country.</w:t>
      </w:r>
      <w:r w:rsidR="00A218A5" w:rsidRPr="009D08F7">
        <w:rPr>
          <w:rFonts w:ascii="Arial" w:hAnsi="Arial" w:cs="Arial"/>
          <w:sz w:val="22"/>
          <w:szCs w:val="22"/>
        </w:rPr>
        <w:t xml:space="preserve"> </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be responsible for ensuring all visas, work permits and other legal requirements to enable The Individual Consultant </w:t>
      </w:r>
      <w:r w:rsidR="00A218A5" w:rsidRPr="009D08F7">
        <w:rPr>
          <w:rFonts w:ascii="Arial" w:hAnsi="Arial" w:cs="Arial"/>
          <w:sz w:val="22"/>
          <w:szCs w:val="22"/>
        </w:rPr>
        <w:t xml:space="preserve">to </w:t>
      </w:r>
      <w:r w:rsidRPr="009D08F7">
        <w:rPr>
          <w:rFonts w:ascii="Arial" w:hAnsi="Arial" w:cs="Arial"/>
          <w:sz w:val="22"/>
          <w:szCs w:val="22"/>
        </w:rPr>
        <w:t xml:space="preserve">live and work in the countries of the assignment as per the duties under the contract. </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Individual Consultant shall be responsible for paying any tax and social security contributions in </w:t>
      </w:r>
      <w:r w:rsidR="00A218A5" w:rsidRPr="009D08F7">
        <w:rPr>
          <w:rFonts w:ascii="Arial" w:hAnsi="Arial" w:cs="Arial"/>
          <w:sz w:val="22"/>
          <w:szCs w:val="22"/>
        </w:rPr>
        <w:t xml:space="preserve">his/her </w:t>
      </w:r>
      <w:r w:rsidRPr="009D08F7">
        <w:rPr>
          <w:rFonts w:ascii="Arial" w:hAnsi="Arial" w:cs="Arial"/>
          <w:sz w:val="22"/>
          <w:szCs w:val="22"/>
        </w:rPr>
        <w:t>country of residence, for any activity deriving from this contract. Such costs shall be assumed included in the Individual Consultant’s fees.</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responsible for paying any taxes resulting from the activities performed under this contract imposed to the Individual in the country(</w:t>
      </w:r>
      <w:proofErr w:type="spellStart"/>
      <w:r w:rsidRPr="009D08F7">
        <w:rPr>
          <w:rFonts w:ascii="Arial" w:hAnsi="Arial" w:cs="Arial"/>
          <w:sz w:val="22"/>
          <w:szCs w:val="22"/>
        </w:rPr>
        <w:t>ies</w:t>
      </w:r>
      <w:proofErr w:type="spellEnd"/>
      <w:r w:rsidRPr="009D08F7">
        <w:rPr>
          <w:rFonts w:ascii="Arial" w:hAnsi="Arial" w:cs="Arial"/>
          <w:sz w:val="22"/>
          <w:szCs w:val="22"/>
        </w:rPr>
        <w:t xml:space="preserve">) of the assignment with the exception of the ones set out in paragraph </w:t>
      </w:r>
      <w:r w:rsidR="00A218A5" w:rsidRPr="009D08F7">
        <w:rPr>
          <w:rFonts w:ascii="Arial" w:hAnsi="Arial" w:cs="Arial"/>
          <w:sz w:val="22"/>
          <w:szCs w:val="22"/>
        </w:rPr>
        <w:t>4</w:t>
      </w:r>
      <w:r w:rsidRPr="009D08F7">
        <w:rPr>
          <w:rFonts w:ascii="Arial" w:hAnsi="Arial" w:cs="Arial"/>
          <w:sz w:val="22"/>
          <w:szCs w:val="22"/>
        </w:rPr>
        <w:t xml:space="preserve">.3 above. </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Supervision of the Services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undertakes to deliver the Services in compliance with a system of quality assurance acceptable to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include any steps to comply with the standards operated by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The Individual Consultant shall be informed of the specific requirements in relation to this, and at the request of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00A218A5" w:rsidRPr="009D08F7">
        <w:rPr>
          <w:rFonts w:ascii="Arial" w:hAnsi="Arial" w:cs="Arial"/>
          <w:sz w:val="22"/>
          <w:szCs w:val="22"/>
        </w:rPr>
        <w:t xml:space="preserve"> (s)he</w:t>
      </w:r>
      <w:r w:rsidRPr="009D08F7">
        <w:rPr>
          <w:rFonts w:ascii="Arial" w:hAnsi="Arial" w:cs="Arial"/>
          <w:sz w:val="22"/>
          <w:szCs w:val="22"/>
        </w:rPr>
        <w:t xml:space="preserve"> shall </w:t>
      </w:r>
      <w:r w:rsidR="00A218A5" w:rsidRPr="009D08F7">
        <w:rPr>
          <w:rFonts w:ascii="Arial" w:hAnsi="Arial" w:cs="Arial"/>
          <w:sz w:val="22"/>
          <w:szCs w:val="22"/>
        </w:rPr>
        <w:t xml:space="preserve">allow </w:t>
      </w:r>
      <w:r w:rsidRPr="009D08F7">
        <w:rPr>
          <w:rFonts w:ascii="Arial" w:hAnsi="Arial" w:cs="Arial"/>
          <w:sz w:val="22"/>
          <w:szCs w:val="22"/>
        </w:rPr>
        <w:t xml:space="preserve">access to information, records and other materials during normal office working hours as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may require in order to confirm that the work in progress is in accordance with these quality procedures.</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 xml:space="preserve">Compliance with this contract  </w:t>
      </w:r>
    </w:p>
    <w:p w:rsidR="007D4CF9" w:rsidRPr="009D08F7" w:rsidRDefault="00A218A5" w:rsidP="003141B7">
      <w:pPr>
        <w:spacing w:after="120"/>
        <w:ind w:left="426"/>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i/>
          <w:sz w:val="22"/>
          <w:szCs w:val="22"/>
        </w:rPr>
        <w:t xml:space="preserve"> </w:t>
      </w:r>
      <w:r w:rsidR="007D4CF9" w:rsidRPr="009D08F7">
        <w:rPr>
          <w:rFonts w:ascii="Arial" w:hAnsi="Arial" w:cs="Arial"/>
          <w:sz w:val="22"/>
          <w:szCs w:val="22"/>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9D08F7">
        <w:rPr>
          <w:rFonts w:ascii="Arial" w:hAnsi="Arial" w:cs="Arial"/>
          <w:sz w:val="22"/>
          <w:szCs w:val="22"/>
        </w:rPr>
        <w:t>It</w:t>
      </w:r>
      <w:r w:rsidR="007D4CF9" w:rsidRPr="009D08F7">
        <w:rPr>
          <w:rFonts w:ascii="Arial" w:hAnsi="Arial" w:cs="Arial"/>
          <w:b/>
          <w:sz w:val="22"/>
          <w:szCs w:val="22"/>
        </w:rPr>
        <w:t xml:space="preserve"> </w:t>
      </w:r>
      <w:r w:rsidR="007D4CF9" w:rsidRPr="009D08F7">
        <w:rPr>
          <w:rFonts w:ascii="Arial" w:hAnsi="Arial" w:cs="Arial"/>
          <w:sz w:val="22"/>
          <w:szCs w:val="22"/>
        </w:rPr>
        <w:t xml:space="preserve">may also request the provision of reasonable documentary evidence to support this.  As stated in article 2.3 of this Contract, </w:t>
      </w: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may delay or withhold payments in the event of non-compliance.</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Assignment and Subcontracting</w:t>
      </w:r>
    </w:p>
    <w:p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The Individual Consultant shall under no circumstances sub-contract, sublet, assign or transfer the Contract or any part share or interest in it.  Where the Individual Consultant considers it necessary to use the services of a third party</w:t>
      </w:r>
      <w:r w:rsidR="00EB48E4" w:rsidRPr="009D08F7">
        <w:rPr>
          <w:rFonts w:ascii="Arial" w:hAnsi="Arial" w:cs="Arial"/>
          <w:sz w:val="22"/>
          <w:szCs w:val="22"/>
        </w:rPr>
        <w:t>,</w:t>
      </w:r>
      <w:r w:rsidRPr="009D08F7">
        <w:rPr>
          <w:rFonts w:ascii="Arial" w:hAnsi="Arial" w:cs="Arial"/>
          <w:sz w:val="22"/>
          <w:szCs w:val="22"/>
        </w:rPr>
        <w:t xml:space="preserve"> </w:t>
      </w:r>
      <w:r w:rsidR="00EB48E4" w:rsidRPr="009D08F7">
        <w:rPr>
          <w:rFonts w:ascii="Arial" w:hAnsi="Arial" w:cs="Arial"/>
          <w:sz w:val="22"/>
          <w:szCs w:val="22"/>
        </w:rPr>
        <w:t>(s)he</w:t>
      </w:r>
      <w:r w:rsidRPr="009D08F7">
        <w:rPr>
          <w:rFonts w:ascii="Arial" w:hAnsi="Arial" w:cs="Arial"/>
          <w:sz w:val="22"/>
          <w:szCs w:val="22"/>
        </w:rPr>
        <w:t xml:space="preserve"> shall inform the </w:t>
      </w:r>
      <w:r w:rsidR="00D017D8" w:rsidRPr="009D08F7">
        <w:rPr>
          <w:rFonts w:ascii="Arial" w:hAnsi="Arial" w:cs="Arial"/>
          <w:sz w:val="22"/>
          <w:szCs w:val="22"/>
        </w:rPr>
        <w:t>Procuring Entity</w:t>
      </w:r>
      <w:r w:rsidR="00A976DC" w:rsidRPr="009D08F7">
        <w:rPr>
          <w:rFonts w:ascii="Arial" w:hAnsi="Arial" w:cs="Arial"/>
          <w:sz w:val="22"/>
          <w:szCs w:val="22"/>
        </w:rPr>
        <w:t>’s</w:t>
      </w:r>
      <w:r w:rsidRPr="009D08F7">
        <w:rPr>
          <w:rFonts w:ascii="Arial" w:hAnsi="Arial" w:cs="Arial"/>
          <w:sz w:val="22"/>
          <w:szCs w:val="22"/>
        </w:rPr>
        <w:t xml:space="preserve"> Project Director in writing, and only once written approval is provided can the Consultant proceed to use a third party.</w:t>
      </w:r>
    </w:p>
    <w:p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 xml:space="preserve">When the Project Director agrees that the activities under the contract can be performed by </w:t>
      </w:r>
      <w:r w:rsidR="00A976DC" w:rsidRPr="009D08F7">
        <w:rPr>
          <w:rFonts w:ascii="Arial" w:hAnsi="Arial" w:cs="Arial"/>
          <w:sz w:val="22"/>
          <w:szCs w:val="22"/>
        </w:rPr>
        <w:t xml:space="preserve">a </w:t>
      </w:r>
      <w:r w:rsidRPr="009D08F7">
        <w:rPr>
          <w:rFonts w:ascii="Arial" w:hAnsi="Arial" w:cs="Arial"/>
          <w:sz w:val="22"/>
          <w:szCs w:val="22"/>
        </w:rPr>
        <w:t xml:space="preserve">third party, the third party involved in the delivery of services in this contract, will be under the direct control of </w:t>
      </w:r>
      <w:r w:rsidR="00A976DC" w:rsidRPr="009D08F7">
        <w:rPr>
          <w:rFonts w:ascii="Arial" w:hAnsi="Arial" w:cs="Arial"/>
          <w:sz w:val="22"/>
          <w:szCs w:val="22"/>
        </w:rPr>
        <w:t xml:space="preserve">the </w:t>
      </w:r>
      <w:r w:rsidRPr="009D08F7">
        <w:rPr>
          <w:rFonts w:ascii="Arial" w:hAnsi="Arial" w:cs="Arial"/>
          <w:sz w:val="22"/>
          <w:szCs w:val="22"/>
        </w:rPr>
        <w:t xml:space="preserve">Individual Consultant. </w:t>
      </w:r>
      <w:r w:rsidR="00A976DC"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not be responsible for the third party</w:t>
      </w:r>
      <w:r w:rsidR="00A976DC" w:rsidRPr="009D08F7">
        <w:rPr>
          <w:rFonts w:ascii="Arial" w:hAnsi="Arial" w:cs="Arial"/>
          <w:sz w:val="22"/>
          <w:szCs w:val="22"/>
        </w:rPr>
        <w:t>’s</w:t>
      </w:r>
      <w:r w:rsidRPr="009D08F7">
        <w:rPr>
          <w:rFonts w:ascii="Arial" w:hAnsi="Arial" w:cs="Arial"/>
          <w:sz w:val="22"/>
          <w:szCs w:val="22"/>
        </w:rPr>
        <w:t xml:space="preserve"> performance of duties or Services assigned to </w:t>
      </w:r>
      <w:r w:rsidR="00A976DC" w:rsidRPr="009D08F7">
        <w:rPr>
          <w:rFonts w:ascii="Arial" w:hAnsi="Arial" w:cs="Arial"/>
          <w:sz w:val="22"/>
          <w:szCs w:val="22"/>
        </w:rPr>
        <w:t>it</w:t>
      </w:r>
      <w:r w:rsidRPr="009D08F7">
        <w:rPr>
          <w:rFonts w:ascii="Arial" w:hAnsi="Arial" w:cs="Arial"/>
          <w:sz w:val="22"/>
          <w:szCs w:val="22"/>
        </w:rPr>
        <w:t xml:space="preserve">, and neither for ensuring </w:t>
      </w:r>
      <w:r w:rsidR="00A976DC" w:rsidRPr="009D08F7">
        <w:rPr>
          <w:rFonts w:ascii="Arial" w:hAnsi="Arial" w:cs="Arial"/>
          <w:sz w:val="22"/>
          <w:szCs w:val="22"/>
        </w:rPr>
        <w:t xml:space="preserve">that </w:t>
      </w:r>
      <w:r w:rsidRPr="009D08F7">
        <w:rPr>
          <w:rFonts w:ascii="Arial" w:hAnsi="Arial" w:cs="Arial"/>
          <w:sz w:val="22"/>
          <w:szCs w:val="22"/>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Breach of the Terms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In the event of a breach of any Terms of the Contract</w:t>
      </w:r>
      <w:r w:rsidR="001D7ED9" w:rsidRPr="009D08F7">
        <w:rPr>
          <w:rFonts w:ascii="Arial" w:hAnsi="Arial" w:cs="Arial"/>
          <w:sz w:val="22"/>
          <w:szCs w:val="22"/>
        </w:rPr>
        <w:t>,</w:t>
      </w:r>
      <w:r w:rsidRPr="009D08F7">
        <w:rPr>
          <w:rFonts w:ascii="Arial" w:hAnsi="Arial" w:cs="Arial"/>
          <w:sz w:val="22"/>
          <w:szCs w:val="22"/>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Liability of the Individual Consultant</w:t>
      </w:r>
    </w:p>
    <w:p w:rsidR="007D4CF9" w:rsidRPr="009D08F7" w:rsidRDefault="001D7ED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In view of the reliance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set out in </w:t>
      </w:r>
      <w:r w:rsidR="001D7ED9" w:rsidRPr="009D08F7">
        <w:rPr>
          <w:rFonts w:ascii="Arial" w:hAnsi="Arial" w:cs="Arial"/>
          <w:sz w:val="22"/>
          <w:szCs w:val="22"/>
        </w:rPr>
        <w:t>9</w:t>
      </w:r>
      <w:r w:rsidRPr="009D08F7">
        <w:rPr>
          <w:rFonts w:ascii="Arial" w:hAnsi="Arial" w:cs="Arial"/>
          <w:sz w:val="22"/>
          <w:szCs w:val="22"/>
        </w:rPr>
        <w:t>.1 above</w:t>
      </w:r>
      <w:r w:rsidR="001D7ED9" w:rsidRPr="009D08F7">
        <w:rPr>
          <w:rFonts w:ascii="Arial" w:hAnsi="Arial" w:cs="Arial"/>
          <w:sz w:val="22"/>
          <w:szCs w:val="22"/>
        </w:rPr>
        <w:t>,</w:t>
      </w:r>
      <w:r w:rsidRPr="009D08F7">
        <w:rPr>
          <w:rFonts w:ascii="Arial" w:hAnsi="Arial" w:cs="Arial"/>
          <w:sz w:val="22"/>
          <w:szCs w:val="22"/>
        </w:rPr>
        <w:t xml:space="preserve"> the Individual Consultant agrees </w:t>
      </w:r>
      <w:r w:rsidR="001D7ED9" w:rsidRPr="009D08F7">
        <w:rPr>
          <w:rFonts w:ascii="Arial" w:hAnsi="Arial" w:cs="Arial"/>
          <w:sz w:val="22"/>
          <w:szCs w:val="22"/>
        </w:rPr>
        <w:t xml:space="preserve">to indemnify </w:t>
      </w:r>
      <w:r w:rsidRPr="009D08F7">
        <w:rPr>
          <w:rFonts w:ascii="Arial" w:hAnsi="Arial" w:cs="Arial"/>
          <w:sz w:val="22"/>
          <w:szCs w:val="22"/>
        </w:rPr>
        <w:t xml:space="preserve">at its own expense, protect and defend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its agents and employees, from and against all actions, claims, losses or damages arising out of the Individual Consultant's performance of this contract provided that:</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Individual Consultant is notified of such actions, claims, losses or damages not later than 30 days after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i/>
          <w:sz w:val="22"/>
          <w:szCs w:val="22"/>
        </w:rPr>
        <w:t xml:space="preserve"> </w:t>
      </w:r>
      <w:r w:rsidRPr="009D08F7">
        <w:rPr>
          <w:rFonts w:ascii="Arial" w:hAnsi="Arial" w:cs="Arial"/>
          <w:sz w:val="22"/>
          <w:szCs w:val="22"/>
        </w:rPr>
        <w:t>becomes aware of them;</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ceiling on the Individual Consultant's liability to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limited to an amount equal to the contract value</w:t>
      </w:r>
      <w:r w:rsidR="001D7ED9" w:rsidRPr="009D08F7">
        <w:rPr>
          <w:rFonts w:ascii="Arial" w:hAnsi="Arial" w:cs="Arial"/>
          <w:sz w:val="22"/>
          <w:szCs w:val="22"/>
        </w:rPr>
        <w:t xml:space="preserve"> but</w:t>
      </w:r>
      <w:r w:rsidRPr="009D08F7">
        <w:rPr>
          <w:rFonts w:ascii="Arial" w:hAnsi="Arial" w:cs="Arial"/>
          <w:sz w:val="22"/>
          <w:szCs w:val="22"/>
        </w:rPr>
        <w:t xml:space="preserve"> such ceiling shall not apply to any losses or damages caused to third parties by the Individual Consultant's willful misconduct; and</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At its own expense, the Individual Consultant shall, upon request of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remedy any defect in the performance of the services in the event of the Individual Consultant's failure to perform its obligations under the contract.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shall have no liability whatsoever for actions, claims, losses or damages occasioned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omitting to act on any recommendation, or overriding any act</w:t>
      </w:r>
      <w:r w:rsidR="001D7ED9" w:rsidRPr="009D08F7">
        <w:rPr>
          <w:rFonts w:ascii="Arial" w:hAnsi="Arial" w:cs="Arial"/>
          <w:sz w:val="22"/>
          <w:szCs w:val="22"/>
        </w:rPr>
        <w:t xml:space="preserve"> or</w:t>
      </w:r>
      <w:r w:rsidRPr="009D08F7">
        <w:rPr>
          <w:rFonts w:ascii="Arial" w:hAnsi="Arial" w:cs="Arial"/>
          <w:sz w:val="22"/>
          <w:szCs w:val="22"/>
        </w:rPr>
        <w:t xml:space="preserve"> decision of the Individual Consultant, or requiring the Individual Consultant to implement a decision or recommendation with which the Individual Consultant disagrees or on which </w:t>
      </w:r>
      <w:r w:rsidR="001D7ED9" w:rsidRPr="009D08F7">
        <w:rPr>
          <w:rFonts w:ascii="Arial" w:hAnsi="Arial" w:cs="Arial"/>
          <w:sz w:val="22"/>
          <w:szCs w:val="22"/>
        </w:rPr>
        <w:t xml:space="preserve">(s)he </w:t>
      </w:r>
      <w:r w:rsidRPr="009D08F7">
        <w:rPr>
          <w:rFonts w:ascii="Arial" w:hAnsi="Arial" w:cs="Arial"/>
          <w:sz w:val="22"/>
          <w:szCs w:val="22"/>
        </w:rPr>
        <w:t>expresses a serious reservation.</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Insurance</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Individual Consultant must ensure that full and appropriate professional indemnity insurance</w:t>
      </w:r>
      <w:r w:rsidR="001D7ED9" w:rsidRPr="009D08F7">
        <w:rPr>
          <w:rFonts w:ascii="Arial" w:hAnsi="Arial" w:cs="Arial"/>
          <w:sz w:val="22"/>
          <w:szCs w:val="22"/>
        </w:rPr>
        <w:t xml:space="preserve"> and</w:t>
      </w:r>
      <w:r w:rsidRPr="009D08F7">
        <w:rPr>
          <w:rFonts w:ascii="Arial" w:hAnsi="Arial" w:cs="Arial"/>
          <w:sz w:val="22"/>
          <w:szCs w:val="22"/>
        </w:rPr>
        <w:t xml:space="preserve"> third party liability insurance, is in place for all Services provided.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cost of such insurances will be covered from reimbursable expenses of the contract.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will this remove the obligation to meet the requirements of clause 11.1 of this Contract in full.</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 xml:space="preserve">shall be entitled to take out insurance itself to cover any potential liability to its own </w:t>
      </w:r>
      <w:r w:rsidR="00D017D8" w:rsidRPr="009D08F7">
        <w:rPr>
          <w:rFonts w:ascii="Arial" w:hAnsi="Arial" w:cs="Arial"/>
          <w:sz w:val="22"/>
          <w:szCs w:val="22"/>
        </w:rPr>
        <w:t>Procuring Entity</w:t>
      </w:r>
      <w:r w:rsidRPr="009D08F7">
        <w:rPr>
          <w:rFonts w:ascii="Arial" w:hAnsi="Arial" w:cs="Arial"/>
          <w:sz w:val="22"/>
          <w:szCs w:val="22"/>
        </w:rPr>
        <w:t xml:space="preserve"> in relation to the performance of the</w:t>
      </w:r>
      <w:r w:rsidR="00AB6267" w:rsidRPr="009D08F7">
        <w:rPr>
          <w:rFonts w:ascii="Arial" w:hAnsi="Arial" w:cs="Arial"/>
          <w:sz w:val="22"/>
          <w:szCs w:val="22"/>
        </w:rPr>
        <w:t xml:space="preserve"> Services under this contract. </w:t>
      </w:r>
      <w:r w:rsidRPr="009D08F7">
        <w:rPr>
          <w:rFonts w:ascii="Arial" w:hAnsi="Arial" w:cs="Arial"/>
          <w:sz w:val="22"/>
          <w:szCs w:val="22"/>
        </w:rPr>
        <w:t>The cost of such insurance shall be a debt immediately due from the Individual Consultant.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provisions of this clause shall remain in full force and effect notwithstanding the completion of the performance of the Services hereunder and the satisfaction of all other provisions of this contract.</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Copyright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Unless otherwise specified in the Contract, the title of the copyright and any other intellectual property rights arising out of the performance of this Contract shall be vested in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have the unfettered right to assign and grant sub-</w:t>
      </w:r>
      <w:proofErr w:type="spellStart"/>
      <w:r w:rsidRPr="009D08F7">
        <w:rPr>
          <w:rFonts w:ascii="Arial" w:hAnsi="Arial" w:cs="Arial"/>
          <w:sz w:val="22"/>
          <w:szCs w:val="22"/>
        </w:rPr>
        <w:t>licences</w:t>
      </w:r>
      <w:proofErr w:type="spellEnd"/>
      <w:r w:rsidRPr="009D08F7">
        <w:rPr>
          <w:rFonts w:ascii="Arial" w:hAnsi="Arial" w:cs="Arial"/>
          <w:sz w:val="22"/>
          <w:szCs w:val="22"/>
        </w:rPr>
        <w:t xml:space="preserve"> in respect of the same. Except as permitted by the Terms of this Contract, the said materials shall not be reproduced or disseminated without proper consultation with, and written permission from, the </w:t>
      </w:r>
      <w:r w:rsidR="00D017D8" w:rsidRPr="009D08F7">
        <w:rPr>
          <w:rFonts w:ascii="Arial" w:hAnsi="Arial" w:cs="Arial"/>
          <w:sz w:val="22"/>
          <w:szCs w:val="22"/>
        </w:rPr>
        <w:t>Procuring Entity</w:t>
      </w:r>
      <w:r w:rsidRPr="009D08F7">
        <w:rPr>
          <w:rFonts w:ascii="Arial" w:hAnsi="Arial" w:cs="Arial"/>
          <w:sz w:val="22"/>
          <w:szCs w:val="22"/>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9D08F7">
        <w:rPr>
          <w:rFonts w:ascii="Arial" w:hAnsi="Arial" w:cs="Arial"/>
          <w:sz w:val="22"/>
          <w:szCs w:val="22"/>
        </w:rPr>
        <w:t>.</w:t>
      </w:r>
      <w:r w:rsidRPr="009D08F7">
        <w:rPr>
          <w:rFonts w:ascii="Arial" w:hAnsi="Arial" w:cs="Arial"/>
          <w:sz w:val="22"/>
          <w:szCs w:val="22"/>
        </w:rPr>
        <w:t xml:space="preserve"> </w:t>
      </w:r>
      <w:r w:rsidR="007B5EA2" w:rsidRPr="009D08F7">
        <w:rPr>
          <w:rFonts w:ascii="Arial" w:hAnsi="Arial" w:cs="Arial"/>
          <w:sz w:val="22"/>
          <w:szCs w:val="22"/>
        </w:rPr>
        <w:t>T</w:t>
      </w:r>
      <w:r w:rsidRPr="009D08F7">
        <w:rPr>
          <w:rFonts w:ascii="Arial" w:hAnsi="Arial" w:cs="Arial"/>
          <w:sz w:val="22"/>
          <w:szCs w:val="22"/>
        </w:rPr>
        <w:t xml:space="preserve">he Individual Consultant shall grant a free and irrevocable </w:t>
      </w:r>
      <w:proofErr w:type="spellStart"/>
      <w:r w:rsidRPr="009D08F7">
        <w:rPr>
          <w:rFonts w:ascii="Arial" w:hAnsi="Arial" w:cs="Arial"/>
          <w:sz w:val="22"/>
          <w:szCs w:val="22"/>
        </w:rPr>
        <w:t>licence</w:t>
      </w:r>
      <w:proofErr w:type="spellEnd"/>
      <w:r w:rsidRPr="009D08F7">
        <w:rPr>
          <w:rFonts w:ascii="Arial" w:hAnsi="Arial" w:cs="Arial"/>
          <w:sz w:val="22"/>
          <w:szCs w:val="22"/>
        </w:rPr>
        <w:t xml:space="preserve"> to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and its assigns for the use of the same in that connection.</w:t>
      </w:r>
    </w:p>
    <w:p w:rsidR="007D4CF9" w:rsidRPr="009D08F7" w:rsidRDefault="007D4CF9" w:rsidP="003141B7">
      <w:pPr>
        <w:spacing w:after="120"/>
        <w:ind w:left="426"/>
        <w:jc w:val="both"/>
        <w:rPr>
          <w:rFonts w:ascii="Arial" w:hAnsi="Arial" w:cs="Arial"/>
          <w:sz w:val="22"/>
          <w:szCs w:val="22"/>
        </w:rPr>
      </w:pPr>
      <w:r w:rsidRPr="009D08F7">
        <w:rPr>
          <w:rFonts w:ascii="Arial" w:hAnsi="Arial" w:cs="Arial"/>
          <w:sz w:val="22"/>
          <w:szCs w:val="22"/>
        </w:rPr>
        <w:t xml:space="preserve">The Individual Consultant warrants that it is free of any duties or obligations to third parties which may conflict with this contract and, without prejudice to the generality of Term 9 above, agrees to indemnify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against any and all actions, costs damages, direct, indirect or consequential, and other expenses of any nature whatsoever which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00AB6267" w:rsidRPr="009D08F7">
        <w:rPr>
          <w:rFonts w:ascii="Arial" w:hAnsi="Arial" w:cs="Arial"/>
          <w:b/>
          <w:i/>
          <w:sz w:val="22"/>
          <w:szCs w:val="22"/>
        </w:rPr>
        <w:t xml:space="preserve"> </w:t>
      </w:r>
      <w:r w:rsidRPr="009D08F7">
        <w:rPr>
          <w:rFonts w:ascii="Arial" w:hAnsi="Arial" w:cs="Arial"/>
          <w:sz w:val="22"/>
          <w:szCs w:val="22"/>
        </w:rPr>
        <w:t>may incur or suffer as a result of the breach by the Individual Consultant of this warranty.</w:t>
      </w:r>
    </w:p>
    <w:p w:rsidR="007D4CF9" w:rsidRPr="009D08F7" w:rsidRDefault="00F339A0"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Non-Disclosure</w:t>
      </w:r>
      <w:r w:rsidR="007D4CF9" w:rsidRPr="009D08F7">
        <w:rPr>
          <w:rFonts w:ascii="Arial" w:hAnsi="Arial" w:cs="Arial"/>
          <w:b/>
          <w:sz w:val="22"/>
          <w:szCs w:val="22"/>
        </w:rPr>
        <w:t xml:space="preserve"> &amp; Confidentiality</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will treat </w:t>
      </w:r>
      <w:r w:rsidR="007B5EA2" w:rsidRPr="009D08F7">
        <w:rPr>
          <w:rFonts w:ascii="Arial" w:hAnsi="Arial" w:cs="Arial"/>
          <w:sz w:val="22"/>
          <w:szCs w:val="22"/>
        </w:rPr>
        <w:t xml:space="preserve">all information and results obtained in discharging the Services under this Contract </w:t>
      </w:r>
      <w:r w:rsidRPr="009D08F7">
        <w:rPr>
          <w:rFonts w:ascii="Arial" w:hAnsi="Arial" w:cs="Arial"/>
          <w:sz w:val="22"/>
          <w:szCs w:val="22"/>
        </w:rPr>
        <w:t xml:space="preserve">as confidential and will not disclose by any means whatsoever such results or material to any third party without the prior written consent of the </w:t>
      </w:r>
      <w:r w:rsidR="00D017D8" w:rsidRPr="009D08F7">
        <w:rPr>
          <w:rFonts w:ascii="Arial" w:hAnsi="Arial" w:cs="Arial"/>
          <w:sz w:val="22"/>
          <w:szCs w:val="22"/>
        </w:rPr>
        <w:t>Procuring Entity</w:t>
      </w:r>
      <w:r w:rsidRPr="009D08F7">
        <w:rPr>
          <w:rFonts w:ascii="Arial" w:hAnsi="Arial" w:cs="Arial"/>
          <w:sz w:val="22"/>
          <w:szCs w:val="22"/>
        </w:rPr>
        <w:t xml:space="preserve"> and will only use such information for the purposes of this Contract. In addition</w:t>
      </w:r>
      <w:r w:rsidR="007B5EA2" w:rsidRPr="009D08F7">
        <w:rPr>
          <w:rFonts w:ascii="Arial" w:hAnsi="Arial" w:cs="Arial"/>
          <w:sz w:val="22"/>
          <w:szCs w:val="22"/>
        </w:rPr>
        <w:t>,</w:t>
      </w:r>
      <w:r w:rsidRPr="009D08F7">
        <w:rPr>
          <w:rFonts w:ascii="Arial" w:hAnsi="Arial" w:cs="Arial"/>
          <w:sz w:val="22"/>
          <w:szCs w:val="22"/>
        </w:rPr>
        <w:t xml:space="preserve"> the Individual Consultant shall not make any communication to the press or any broadcast (including, but not limited to, inclusion of information on a website) about the Services without the prior </w:t>
      </w:r>
      <w:r w:rsidR="007B5EA2" w:rsidRPr="009D08F7">
        <w:rPr>
          <w:rFonts w:ascii="Arial" w:hAnsi="Arial" w:cs="Arial"/>
          <w:sz w:val="22"/>
          <w:szCs w:val="22"/>
        </w:rPr>
        <w:t xml:space="preserve">written </w:t>
      </w:r>
      <w:r w:rsidRPr="009D08F7">
        <w:rPr>
          <w:rFonts w:ascii="Arial" w:hAnsi="Arial" w:cs="Arial"/>
          <w:sz w:val="22"/>
          <w:szCs w:val="22"/>
        </w:rPr>
        <w:t>agreement of the Project Director.</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If the Individual Consultant violates clause 1</w:t>
      </w:r>
      <w:r w:rsidR="007B5EA2" w:rsidRPr="009D08F7">
        <w:rPr>
          <w:rFonts w:ascii="Arial" w:hAnsi="Arial" w:cs="Arial"/>
          <w:sz w:val="22"/>
          <w:szCs w:val="22"/>
        </w:rPr>
        <w:t>2</w:t>
      </w:r>
      <w:r w:rsidRPr="009D08F7">
        <w:rPr>
          <w:rFonts w:ascii="Arial" w:hAnsi="Arial" w:cs="Arial"/>
          <w:sz w:val="22"/>
          <w:szCs w:val="22"/>
        </w:rPr>
        <w:t xml:space="preserve">.1, then </w:t>
      </w:r>
      <w:r w:rsidR="007B5EA2" w:rsidRPr="009D08F7">
        <w:rPr>
          <w:rFonts w:ascii="Arial" w:hAnsi="Arial" w:cs="Arial"/>
          <w:sz w:val="22"/>
          <w:szCs w:val="22"/>
        </w:rPr>
        <w:t xml:space="preserve">(s)he </w:t>
      </w:r>
      <w:r w:rsidRPr="009D08F7">
        <w:rPr>
          <w:rFonts w:ascii="Arial" w:hAnsi="Arial" w:cs="Arial"/>
          <w:sz w:val="22"/>
          <w:szCs w:val="22"/>
        </w:rPr>
        <w:t>will automatically and legally be held to pay the amount estimated as the minimum reasonable damages resulting fro</w:t>
      </w:r>
      <w:r w:rsidR="00AB6267" w:rsidRPr="009D08F7">
        <w:rPr>
          <w:rFonts w:ascii="Arial" w:hAnsi="Arial" w:cs="Arial"/>
          <w:sz w:val="22"/>
          <w:szCs w:val="22"/>
        </w:rPr>
        <w:t xml:space="preserve">m a breach of confidentiality. </w:t>
      </w:r>
      <w:r w:rsidRPr="009D08F7">
        <w:rPr>
          <w:rFonts w:ascii="Arial" w:hAnsi="Arial" w:cs="Arial"/>
          <w:sz w:val="22"/>
          <w:szCs w:val="22"/>
        </w:rPr>
        <w:t xml:space="preserve">This is without prejudice to the right of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to demonstrate that a higher amount of loss has or may be incurred as a result of liabilities held by </w:t>
      </w:r>
      <w:r w:rsidR="007B5EA2" w:rsidRPr="009D08F7">
        <w:rPr>
          <w:rFonts w:ascii="Arial" w:hAnsi="Arial" w:cs="Arial"/>
          <w:sz w:val="22"/>
          <w:szCs w:val="22"/>
        </w:rPr>
        <w:t>the Consultant</w:t>
      </w:r>
      <w:r w:rsidRPr="009D08F7">
        <w:rPr>
          <w:rFonts w:ascii="Arial" w:hAnsi="Arial" w:cs="Arial"/>
          <w:b/>
          <w:i/>
          <w:sz w:val="22"/>
          <w:szCs w:val="22"/>
        </w:rPr>
        <w:t xml:space="preserve"> </w:t>
      </w:r>
      <w:r w:rsidRPr="009D08F7">
        <w:rPr>
          <w:rFonts w:ascii="Arial" w:hAnsi="Arial" w:cs="Arial"/>
          <w:sz w:val="22"/>
          <w:szCs w:val="22"/>
        </w:rPr>
        <w:t xml:space="preserve">in relation to the </w:t>
      </w:r>
      <w:r w:rsidR="00D017D8" w:rsidRPr="009D08F7">
        <w:rPr>
          <w:rFonts w:ascii="Arial" w:hAnsi="Arial" w:cs="Arial"/>
          <w:sz w:val="22"/>
          <w:szCs w:val="22"/>
        </w:rPr>
        <w:t>Procuring Entity</w:t>
      </w:r>
      <w:r w:rsidRPr="009D08F7">
        <w:rPr>
          <w:rFonts w:ascii="Arial" w:hAnsi="Arial" w:cs="Arial"/>
          <w:sz w:val="22"/>
          <w:szCs w:val="22"/>
        </w:rPr>
        <w:t>.</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Suspension or Termination</w:t>
      </w:r>
    </w:p>
    <w:p w:rsidR="007D4CF9" w:rsidRPr="009D08F7" w:rsidRDefault="007D4CF9" w:rsidP="00434A2F">
      <w:pPr>
        <w:numPr>
          <w:ilvl w:val="1"/>
          <w:numId w:val="7"/>
        </w:numPr>
        <w:autoSpaceDE w:val="0"/>
        <w:autoSpaceDN w:val="0"/>
        <w:adjustRightInd w:val="0"/>
        <w:spacing w:after="120"/>
        <w:ind w:left="426" w:hanging="568"/>
        <w:jc w:val="both"/>
        <w:rPr>
          <w:rFonts w:ascii="Arial" w:hAnsi="Arial" w:cs="Arial"/>
          <w:sz w:val="22"/>
          <w:szCs w:val="22"/>
        </w:rPr>
      </w:pPr>
      <w:r w:rsidRPr="009D08F7">
        <w:rPr>
          <w:rFonts w:ascii="Arial" w:hAnsi="Arial" w:cs="Arial"/>
          <w:sz w:val="22"/>
          <w:szCs w:val="22"/>
        </w:rPr>
        <w:t xml:space="preserve">In response to any factors </w:t>
      </w:r>
      <w:r w:rsidR="007B5EA2" w:rsidRPr="009D08F7">
        <w:rPr>
          <w:rFonts w:ascii="Arial" w:hAnsi="Arial" w:cs="Arial"/>
          <w:sz w:val="22"/>
          <w:szCs w:val="22"/>
        </w:rPr>
        <w:t xml:space="preserve">out of </w:t>
      </w:r>
      <w:r w:rsidRPr="009D08F7">
        <w:rPr>
          <w:rFonts w:ascii="Arial" w:hAnsi="Arial" w:cs="Arial"/>
          <w:sz w:val="22"/>
          <w:szCs w:val="22"/>
        </w:rPr>
        <w:t xml:space="preserve">the control of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and/or to breaches of contract</w:t>
      </w:r>
      <w:r w:rsidR="007B5EA2" w:rsidRPr="009D08F7">
        <w:rPr>
          <w:rFonts w:ascii="Arial" w:hAnsi="Arial" w:cs="Arial"/>
          <w:sz w:val="22"/>
          <w:szCs w:val="22"/>
        </w:rPr>
        <w:t xml:space="preserve"> by the Consultant</w:t>
      </w:r>
      <w:r w:rsidRPr="009D08F7">
        <w:rPr>
          <w:rFonts w:ascii="Arial" w:hAnsi="Arial" w:cs="Arial"/>
          <w:sz w:val="22"/>
          <w:szCs w:val="22"/>
        </w:rPr>
        <w:t xml:space="preserve">,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may at any time, by giving 30 </w:t>
      </w:r>
      <w:r w:rsidR="002C6DBC" w:rsidRPr="009D08F7">
        <w:rPr>
          <w:rFonts w:ascii="Arial" w:hAnsi="Arial" w:cs="Arial"/>
          <w:sz w:val="22"/>
          <w:szCs w:val="22"/>
        </w:rPr>
        <w:t>days’ notice</w:t>
      </w:r>
      <w:r w:rsidRPr="009D08F7">
        <w:rPr>
          <w:rFonts w:ascii="Arial" w:hAnsi="Arial" w:cs="Arial"/>
          <w:sz w:val="22"/>
          <w:szCs w:val="22"/>
        </w:rPr>
        <w:t xml:space="preserve"> in writing, </w:t>
      </w:r>
      <w:r w:rsidR="007B5EA2" w:rsidRPr="009D08F7">
        <w:rPr>
          <w:rFonts w:ascii="Arial" w:hAnsi="Arial" w:cs="Arial"/>
          <w:sz w:val="22"/>
          <w:szCs w:val="22"/>
        </w:rPr>
        <w:t>terminate in whole or in part or suspend</w:t>
      </w:r>
      <w:r w:rsidRPr="009D08F7">
        <w:rPr>
          <w:rFonts w:ascii="Arial" w:hAnsi="Arial" w:cs="Arial"/>
          <w:sz w:val="22"/>
          <w:szCs w:val="22"/>
        </w:rPr>
        <w:t xml:space="preserve"> the Individual Consultant</w:t>
      </w:r>
      <w:r w:rsidR="007B5EA2" w:rsidRPr="009D08F7">
        <w:rPr>
          <w:rFonts w:ascii="Arial" w:hAnsi="Arial" w:cs="Arial"/>
          <w:sz w:val="22"/>
          <w:szCs w:val="22"/>
        </w:rPr>
        <w:t>’s</w:t>
      </w:r>
      <w:r w:rsidRPr="009D08F7">
        <w:rPr>
          <w:rFonts w:ascii="Arial" w:hAnsi="Arial" w:cs="Arial"/>
          <w:sz w:val="22"/>
          <w:szCs w:val="22"/>
        </w:rPr>
        <w:t xml:space="preserve"> performance of the Services</w:t>
      </w:r>
      <w:r w:rsidR="00423712" w:rsidRPr="009D08F7">
        <w:rPr>
          <w:rFonts w:ascii="Arial" w:hAnsi="Arial" w:cs="Arial"/>
          <w:sz w:val="22"/>
          <w:szCs w:val="22"/>
        </w:rPr>
        <w:t>.</w:t>
      </w:r>
      <w:r w:rsidRPr="009D08F7">
        <w:rPr>
          <w:rFonts w:ascii="Arial" w:hAnsi="Arial" w:cs="Arial"/>
          <w:sz w:val="22"/>
          <w:szCs w:val="22"/>
        </w:rPr>
        <w:t xml:space="preserve"> </w:t>
      </w:r>
      <w:r w:rsidR="00423712" w:rsidRPr="009D08F7">
        <w:rPr>
          <w:rFonts w:ascii="Arial" w:hAnsi="Arial" w:cs="Arial"/>
          <w:sz w:val="22"/>
          <w:szCs w:val="22"/>
        </w:rPr>
        <w:t>I</w:t>
      </w:r>
      <w:r w:rsidRPr="009D08F7">
        <w:rPr>
          <w:rFonts w:ascii="Arial" w:hAnsi="Arial" w:cs="Arial"/>
          <w:sz w:val="22"/>
          <w:szCs w:val="22"/>
        </w:rPr>
        <w:t>n such event</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payment pursuant to sub-clause 13.4 below</w:t>
      </w:r>
      <w:r w:rsidR="00423712" w:rsidRPr="009D08F7">
        <w:rPr>
          <w:rFonts w:ascii="Arial" w:hAnsi="Arial" w:cs="Arial"/>
          <w:sz w:val="22"/>
          <w:szCs w:val="22"/>
        </w:rPr>
        <w:t xml:space="preserve">.  If </w:t>
      </w:r>
      <w:r w:rsidRPr="009D08F7">
        <w:rPr>
          <w:rFonts w:ascii="Arial" w:hAnsi="Arial" w:cs="Arial"/>
          <w:sz w:val="22"/>
          <w:szCs w:val="22"/>
        </w:rPr>
        <w:t>such suspension continues for a period in excess of twelve months</w:t>
      </w:r>
      <w:r w:rsidR="00423712" w:rsidRPr="009D08F7">
        <w:rPr>
          <w:rFonts w:ascii="Arial" w:hAnsi="Arial" w:cs="Arial"/>
          <w:sz w:val="22"/>
          <w:szCs w:val="22"/>
        </w:rPr>
        <w:t>,</w:t>
      </w:r>
      <w:r w:rsidRPr="009D08F7">
        <w:rPr>
          <w:rFonts w:ascii="Arial" w:hAnsi="Arial" w:cs="Arial"/>
          <w:sz w:val="22"/>
          <w:szCs w:val="22"/>
        </w:rPr>
        <w:t xml:space="preserve"> then either party may terminate this </w:t>
      </w:r>
      <w:r w:rsidR="00423712" w:rsidRPr="009D08F7">
        <w:rPr>
          <w:rFonts w:ascii="Arial" w:hAnsi="Arial" w:cs="Arial"/>
          <w:sz w:val="22"/>
          <w:szCs w:val="22"/>
        </w:rPr>
        <w:t xml:space="preserve">contract </w:t>
      </w:r>
      <w:r w:rsidRPr="009D08F7">
        <w:rPr>
          <w:rFonts w:ascii="Arial" w:hAnsi="Arial" w:cs="Arial"/>
          <w:sz w:val="22"/>
          <w:szCs w:val="22"/>
        </w:rPr>
        <w:t xml:space="preserve">forthwith by written notice to the other.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may also terminate the contract unilaterally, without providing any reasons for such decision, if </w:t>
      </w:r>
      <w:r w:rsidR="00423712" w:rsidRPr="009D08F7">
        <w:rPr>
          <w:rFonts w:ascii="Arial" w:hAnsi="Arial" w:cs="Arial"/>
          <w:sz w:val="22"/>
          <w:szCs w:val="22"/>
        </w:rPr>
        <w:t>(</w:t>
      </w:r>
      <w:r w:rsidRPr="009D08F7">
        <w:rPr>
          <w:rFonts w:ascii="Arial" w:hAnsi="Arial" w:cs="Arial"/>
          <w:sz w:val="22"/>
          <w:szCs w:val="22"/>
        </w:rPr>
        <w:t>s</w:t>
      </w:r>
      <w:proofErr w:type="gramStart"/>
      <w:r w:rsidR="00423712" w:rsidRPr="009D08F7">
        <w:rPr>
          <w:rFonts w:ascii="Arial" w:hAnsi="Arial" w:cs="Arial"/>
          <w:sz w:val="22"/>
          <w:szCs w:val="22"/>
        </w:rPr>
        <w:t>)</w:t>
      </w:r>
      <w:r w:rsidRPr="009D08F7">
        <w:rPr>
          <w:rFonts w:ascii="Arial" w:hAnsi="Arial" w:cs="Arial"/>
          <w:sz w:val="22"/>
          <w:szCs w:val="22"/>
        </w:rPr>
        <w:t>he</w:t>
      </w:r>
      <w:proofErr w:type="gramEnd"/>
      <w:r w:rsidRPr="009D08F7">
        <w:rPr>
          <w:rFonts w:ascii="Arial" w:hAnsi="Arial" w:cs="Arial"/>
          <w:sz w:val="22"/>
          <w:szCs w:val="22"/>
        </w:rPr>
        <w:t xml:space="preserve"> gives a 30 days prior written notice to the Project Director.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In the event of early termination of the Contract</w:t>
      </w:r>
      <w:r w:rsidRPr="009D08F7">
        <w:rPr>
          <w:rFonts w:ascii="Arial" w:hAnsi="Arial" w:cs="Arial"/>
          <w:b/>
          <w:i/>
          <w:sz w:val="22"/>
          <w:szCs w:val="22"/>
        </w:rPr>
        <w:t xml:space="preserve"> </w:t>
      </w:r>
      <w:r w:rsidRPr="009D08F7">
        <w:rPr>
          <w:rFonts w:ascii="Arial" w:hAnsi="Arial" w:cs="Arial"/>
          <w:sz w:val="22"/>
          <w:szCs w:val="22"/>
        </w:rPr>
        <w:t>under sub-clauses 1</w:t>
      </w:r>
      <w:r w:rsidR="00423712" w:rsidRPr="009D08F7">
        <w:rPr>
          <w:rFonts w:ascii="Arial" w:hAnsi="Arial" w:cs="Arial"/>
          <w:sz w:val="22"/>
          <w:szCs w:val="22"/>
        </w:rPr>
        <w:t>3</w:t>
      </w:r>
      <w:r w:rsidRPr="009D08F7">
        <w:rPr>
          <w:rFonts w:ascii="Arial" w:hAnsi="Arial" w:cs="Arial"/>
          <w:sz w:val="22"/>
          <w:szCs w:val="22"/>
        </w:rPr>
        <w:t>.1, 1</w:t>
      </w:r>
      <w:r w:rsidR="00423712" w:rsidRPr="009D08F7">
        <w:rPr>
          <w:rFonts w:ascii="Arial" w:hAnsi="Arial" w:cs="Arial"/>
          <w:sz w:val="22"/>
          <w:szCs w:val="22"/>
        </w:rPr>
        <w:t>3</w:t>
      </w:r>
      <w:r w:rsidRPr="009D08F7">
        <w:rPr>
          <w:rFonts w:ascii="Arial" w:hAnsi="Arial" w:cs="Arial"/>
          <w:sz w:val="22"/>
          <w:szCs w:val="22"/>
        </w:rPr>
        <w:t>.2 and 1</w:t>
      </w:r>
      <w:r w:rsidR="00423712" w:rsidRPr="009D08F7">
        <w:rPr>
          <w:rFonts w:ascii="Arial" w:hAnsi="Arial" w:cs="Arial"/>
          <w:sz w:val="22"/>
          <w:szCs w:val="22"/>
        </w:rPr>
        <w:t>3</w:t>
      </w:r>
      <w:r w:rsidRPr="009D08F7">
        <w:rPr>
          <w:rFonts w:ascii="Arial" w:hAnsi="Arial" w:cs="Arial"/>
          <w:sz w:val="22"/>
          <w:szCs w:val="22"/>
        </w:rPr>
        <w:t>.3 of this clause</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 Waiver</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No forbearance shown or granted to the Individual Consultant</w:t>
      </w:r>
      <w:r w:rsidR="00423712" w:rsidRPr="009D08F7">
        <w:rPr>
          <w:rFonts w:ascii="Arial" w:hAnsi="Arial" w:cs="Arial"/>
          <w:sz w:val="22"/>
          <w:szCs w:val="22"/>
        </w:rPr>
        <w:t>,</w:t>
      </w:r>
      <w:r w:rsidRPr="009D08F7">
        <w:rPr>
          <w:rFonts w:ascii="Arial" w:hAnsi="Arial" w:cs="Arial"/>
          <w:sz w:val="22"/>
          <w:szCs w:val="22"/>
        </w:rPr>
        <w:t xml:space="preserve"> unless in writing by an </w:t>
      </w:r>
      <w:r w:rsidR="00753638" w:rsidRPr="009D08F7">
        <w:rPr>
          <w:rFonts w:ascii="Arial" w:hAnsi="Arial" w:cs="Arial"/>
          <w:sz w:val="22"/>
          <w:szCs w:val="22"/>
        </w:rPr>
        <w:t>authorized</w:t>
      </w:r>
      <w:r w:rsidRPr="009D08F7">
        <w:rPr>
          <w:rFonts w:ascii="Arial" w:hAnsi="Arial" w:cs="Arial"/>
          <w:sz w:val="22"/>
          <w:szCs w:val="22"/>
        </w:rPr>
        <w:t xml:space="preserve"> officer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00423712" w:rsidRPr="009D08F7">
        <w:rPr>
          <w:rFonts w:ascii="Arial" w:hAnsi="Arial" w:cs="Arial"/>
          <w:sz w:val="22"/>
          <w:szCs w:val="22"/>
        </w:rPr>
        <w:t>,</w:t>
      </w:r>
      <w:r w:rsidRPr="009D08F7">
        <w:rPr>
          <w:rFonts w:ascii="Arial" w:hAnsi="Arial" w:cs="Arial"/>
          <w:b/>
          <w:i/>
          <w:sz w:val="22"/>
          <w:szCs w:val="22"/>
        </w:rPr>
        <w:t xml:space="preserve"> </w:t>
      </w:r>
      <w:r w:rsidRPr="009D08F7">
        <w:rPr>
          <w:rFonts w:ascii="Arial" w:hAnsi="Arial" w:cs="Arial"/>
          <w:sz w:val="22"/>
          <w:szCs w:val="22"/>
        </w:rPr>
        <w:t xml:space="preserve">shall in any way affect or prejudice the rights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or be taken as a waiver of any of these Terms.</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Variations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Any variation to these terms or the provisions of the Annexes shall be subject to </w:t>
      </w:r>
      <w:r w:rsidR="00423712" w:rsidRPr="009D08F7">
        <w:rPr>
          <w:rFonts w:ascii="Arial" w:hAnsi="Arial" w:cs="Arial"/>
          <w:sz w:val="22"/>
          <w:szCs w:val="22"/>
        </w:rPr>
        <w:t xml:space="preserve">a </w:t>
      </w:r>
      <w:r w:rsidRPr="009D08F7">
        <w:rPr>
          <w:rFonts w:ascii="Arial" w:hAnsi="Arial" w:cs="Arial"/>
          <w:sz w:val="22"/>
          <w:szCs w:val="22"/>
        </w:rPr>
        <w:t xml:space="preserve">written Addendum and be signed by duly </w:t>
      </w:r>
      <w:r w:rsidR="00FB78BA" w:rsidRPr="009D08F7">
        <w:rPr>
          <w:rFonts w:ascii="Arial" w:hAnsi="Arial" w:cs="Arial"/>
          <w:sz w:val="22"/>
          <w:szCs w:val="22"/>
        </w:rPr>
        <w:t>authorized</w:t>
      </w:r>
      <w:r w:rsidRPr="009D08F7">
        <w:rPr>
          <w:rFonts w:ascii="Arial" w:hAnsi="Arial" w:cs="Arial"/>
          <w:sz w:val="22"/>
          <w:szCs w:val="22"/>
        </w:rPr>
        <w:t xml:space="preserve"> signatories on behalf of the Individual Consultant and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respectively.</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Jurisdiction</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This contract shall be governed by</w:t>
      </w:r>
      <w:r w:rsidR="00423712" w:rsidRPr="009D08F7">
        <w:rPr>
          <w:rFonts w:ascii="Arial" w:hAnsi="Arial" w:cs="Arial"/>
          <w:sz w:val="22"/>
          <w:szCs w:val="22"/>
        </w:rPr>
        <w:t>,</w:t>
      </w:r>
      <w:r w:rsidRPr="009D08F7">
        <w:rPr>
          <w:rFonts w:ascii="Arial" w:hAnsi="Arial" w:cs="Arial"/>
          <w:sz w:val="22"/>
          <w:szCs w:val="22"/>
        </w:rPr>
        <w:t xml:space="preserve"> and shall be construed in accordance with </w:t>
      </w:r>
      <w:r w:rsidR="003410B2" w:rsidRPr="009D08F7">
        <w:rPr>
          <w:rFonts w:ascii="Arial" w:hAnsi="Arial" w:cs="Arial"/>
          <w:sz w:val="22"/>
          <w:szCs w:val="22"/>
        </w:rPr>
        <w:t>SEYCHELLES</w:t>
      </w:r>
      <w:r w:rsidRPr="009D08F7">
        <w:rPr>
          <w:rFonts w:ascii="Arial" w:hAnsi="Arial" w:cs="Arial"/>
          <w:sz w:val="22"/>
          <w:szCs w:val="22"/>
        </w:rPr>
        <w:t xml:space="preserve"> law and each party agrees to submit to the exclusive jurisdiction of the </w:t>
      </w:r>
      <w:r w:rsidR="003410B2" w:rsidRPr="009D08F7">
        <w:rPr>
          <w:rFonts w:ascii="Arial" w:hAnsi="Arial" w:cs="Arial"/>
          <w:sz w:val="22"/>
          <w:szCs w:val="22"/>
        </w:rPr>
        <w:t>SEYCHELLES</w:t>
      </w:r>
      <w:r w:rsidRPr="009D08F7">
        <w:rPr>
          <w:rFonts w:ascii="Arial" w:hAnsi="Arial" w:cs="Arial"/>
          <w:sz w:val="22"/>
          <w:szCs w:val="22"/>
        </w:rPr>
        <w:t xml:space="preserve"> courts </w:t>
      </w:r>
      <w:r w:rsidR="00423712" w:rsidRPr="009D08F7">
        <w:rPr>
          <w:rFonts w:ascii="Arial" w:hAnsi="Arial" w:cs="Arial"/>
          <w:sz w:val="22"/>
          <w:szCs w:val="22"/>
        </w:rPr>
        <w:t xml:space="preserve">in </w:t>
      </w:r>
      <w:r w:rsidRPr="009D08F7">
        <w:rPr>
          <w:rFonts w:ascii="Arial" w:hAnsi="Arial" w:cs="Arial"/>
          <w:sz w:val="22"/>
          <w:szCs w:val="22"/>
        </w:rPr>
        <w:t xml:space="preserve">regard </w:t>
      </w:r>
      <w:r w:rsidR="00423712" w:rsidRPr="009D08F7">
        <w:rPr>
          <w:rFonts w:ascii="Arial" w:hAnsi="Arial" w:cs="Arial"/>
          <w:sz w:val="22"/>
          <w:szCs w:val="22"/>
        </w:rPr>
        <w:t xml:space="preserve">to </w:t>
      </w:r>
      <w:r w:rsidRPr="009D08F7">
        <w:rPr>
          <w:rFonts w:ascii="Arial" w:hAnsi="Arial" w:cs="Arial"/>
          <w:sz w:val="22"/>
          <w:szCs w:val="22"/>
        </w:rPr>
        <w:t>any claim or matter arising under this contract.</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b/>
          <w:sz w:val="22"/>
          <w:szCs w:val="22"/>
        </w:rPr>
      </w:pPr>
      <w:r w:rsidRPr="009D08F7">
        <w:rPr>
          <w:rFonts w:ascii="Arial" w:hAnsi="Arial" w:cs="Arial"/>
          <w:b/>
          <w:sz w:val="22"/>
          <w:szCs w:val="22"/>
        </w:rPr>
        <w:t xml:space="preserve">The following Annexes are integral part of this Contract: </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b/>
          <w:i/>
          <w:sz w:val="22"/>
          <w:szCs w:val="22"/>
        </w:rPr>
      </w:pPr>
      <w:r w:rsidRPr="009D08F7">
        <w:rPr>
          <w:rFonts w:ascii="Arial" w:hAnsi="Arial" w:cs="Arial"/>
          <w:b/>
          <w:i/>
          <w:sz w:val="22"/>
          <w:szCs w:val="22"/>
        </w:rPr>
        <w:t>Annex 1: Terms of Reference</w:t>
      </w:r>
    </w:p>
    <w:p w:rsidR="007D4CF9" w:rsidRPr="009D08F7" w:rsidRDefault="007D4CF9" w:rsidP="007D4CF9">
      <w:pPr>
        <w:rPr>
          <w:rFonts w:ascii="Arial" w:hAnsi="Arial" w:cs="Arial"/>
          <w:b/>
          <w:i/>
          <w:sz w:val="22"/>
          <w:szCs w:val="22"/>
        </w:rPr>
      </w:pPr>
      <w:r w:rsidRPr="009D08F7">
        <w:rPr>
          <w:rFonts w:ascii="Arial" w:hAnsi="Arial" w:cs="Arial"/>
          <w:b/>
          <w:i/>
          <w:sz w:val="22"/>
          <w:szCs w:val="22"/>
        </w:rPr>
        <w:t>Annex 2: Payment Schedule and Requirements</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sz w:val="22"/>
          <w:szCs w:val="22"/>
        </w:rPr>
      </w:pPr>
      <w:r w:rsidRPr="009D08F7">
        <w:rPr>
          <w:rFonts w:ascii="Arial" w:hAnsi="Arial" w:cs="Arial"/>
          <w:sz w:val="22"/>
          <w:szCs w:val="22"/>
        </w:rPr>
        <w:t xml:space="preserve">Signed today </w:t>
      </w:r>
      <w:r w:rsidRPr="009D08F7">
        <w:rPr>
          <w:rFonts w:ascii="Arial" w:hAnsi="Arial" w:cs="Arial"/>
          <w:b/>
          <w:i/>
          <w:sz w:val="22"/>
          <w:szCs w:val="22"/>
        </w:rPr>
        <w:t>[insert the date]</w:t>
      </w:r>
      <w:r w:rsidRPr="009D08F7">
        <w:rPr>
          <w:rFonts w:ascii="Arial" w:hAnsi="Arial" w:cs="Arial"/>
          <w:sz w:val="22"/>
          <w:szCs w:val="22"/>
        </w:rPr>
        <w:t xml:space="preserve"> in four (4) originals in </w:t>
      </w:r>
      <w:r w:rsidR="005D03E6" w:rsidRPr="009D08F7">
        <w:rPr>
          <w:rFonts w:ascii="Arial" w:hAnsi="Arial" w:cs="Arial"/>
          <w:sz w:val="22"/>
          <w:szCs w:val="22"/>
        </w:rPr>
        <w:t xml:space="preserve">the </w:t>
      </w:r>
      <w:r w:rsidRPr="009D08F7">
        <w:rPr>
          <w:rFonts w:ascii="Arial" w:hAnsi="Arial" w:cs="Arial"/>
          <w:sz w:val="22"/>
          <w:szCs w:val="22"/>
        </w:rPr>
        <w:t xml:space="preserve">English language by: </w:t>
      </w:r>
    </w:p>
    <w:p w:rsidR="007D4CF9" w:rsidRPr="009D08F7" w:rsidRDefault="007D4CF9" w:rsidP="003141B7">
      <w:pPr>
        <w:rPr>
          <w:rFonts w:ascii="Arial" w:hAnsi="Arial" w:cs="Arial"/>
          <w:b/>
          <w:sz w:val="22"/>
          <w:szCs w:val="22"/>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9D08F7" w:rsidTr="00AE3FBC">
        <w:tc>
          <w:tcPr>
            <w:tcW w:w="4729" w:type="dxa"/>
            <w:gridSpan w:val="2"/>
            <w:shd w:val="clear" w:color="auto" w:fill="D9D9D9" w:themeFill="background1" w:themeFillShade="D9"/>
          </w:tcPr>
          <w:p w:rsidR="005D03E6" w:rsidRPr="009D08F7" w:rsidRDefault="005D03E6" w:rsidP="003141B7">
            <w:pPr>
              <w:jc w:val="center"/>
              <w:rPr>
                <w:rFonts w:ascii="Arial" w:hAnsi="Arial" w:cs="Arial"/>
                <w:b/>
                <w:sz w:val="22"/>
                <w:szCs w:val="22"/>
                <w:lang w:val="en-GB"/>
              </w:rPr>
            </w:pPr>
            <w:r w:rsidRPr="009D08F7">
              <w:rPr>
                <w:rFonts w:ascii="Arial" w:hAnsi="Arial" w:cs="Arial"/>
                <w:b/>
                <w:sz w:val="22"/>
                <w:szCs w:val="22"/>
                <w:lang w:val="en-GB"/>
              </w:rPr>
              <w:t>For the Procuring Entity</w:t>
            </w:r>
          </w:p>
        </w:tc>
        <w:tc>
          <w:tcPr>
            <w:tcW w:w="4343" w:type="dxa"/>
            <w:gridSpan w:val="2"/>
            <w:shd w:val="clear" w:color="auto" w:fill="D9D9D9" w:themeFill="background1" w:themeFillShade="D9"/>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For the Individual Consultant</w:t>
            </w: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Name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Name :</w:t>
            </w:r>
          </w:p>
        </w:tc>
        <w:tc>
          <w:tcPr>
            <w:tcW w:w="2793" w:type="dxa"/>
          </w:tcPr>
          <w:p w:rsidR="005D03E6" w:rsidRPr="009D08F7" w:rsidRDefault="005D03E6" w:rsidP="007D4CF9">
            <w:pPr>
              <w:jc w:val="both"/>
              <w:rPr>
                <w:rFonts w:ascii="Arial" w:hAnsi="Arial" w:cs="Arial"/>
                <w:b/>
                <w:sz w:val="22"/>
                <w:szCs w:val="22"/>
                <w:lang w:val="en-GB"/>
              </w:rPr>
            </w:pPr>
          </w:p>
        </w:tc>
      </w:tr>
      <w:tr w:rsidR="00777F9F" w:rsidRPr="009D08F7" w:rsidTr="00AE3FBC">
        <w:tc>
          <w:tcPr>
            <w:tcW w:w="1403" w:type="dxa"/>
          </w:tcPr>
          <w:p w:rsidR="00777F9F"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Position :</w:t>
            </w:r>
          </w:p>
        </w:tc>
        <w:tc>
          <w:tcPr>
            <w:tcW w:w="3326" w:type="dxa"/>
          </w:tcPr>
          <w:p w:rsidR="00777F9F" w:rsidRPr="009D08F7" w:rsidRDefault="00777F9F" w:rsidP="007D4CF9">
            <w:pPr>
              <w:jc w:val="both"/>
              <w:rPr>
                <w:rFonts w:ascii="Arial" w:hAnsi="Arial" w:cs="Arial"/>
                <w:b/>
                <w:sz w:val="22"/>
                <w:szCs w:val="22"/>
                <w:lang w:val="en-GB"/>
              </w:rPr>
            </w:pPr>
          </w:p>
        </w:tc>
        <w:tc>
          <w:tcPr>
            <w:tcW w:w="1550" w:type="dxa"/>
          </w:tcPr>
          <w:p w:rsidR="00777F9F" w:rsidRPr="009D08F7" w:rsidRDefault="00777F9F" w:rsidP="007D4CF9">
            <w:pPr>
              <w:jc w:val="both"/>
              <w:rPr>
                <w:rFonts w:ascii="Arial" w:hAnsi="Arial" w:cs="Arial"/>
                <w:b/>
                <w:sz w:val="22"/>
                <w:szCs w:val="22"/>
                <w:lang w:val="en-GB"/>
              </w:rPr>
            </w:pPr>
          </w:p>
        </w:tc>
        <w:tc>
          <w:tcPr>
            <w:tcW w:w="2793" w:type="dxa"/>
          </w:tcPr>
          <w:p w:rsidR="00777F9F" w:rsidRPr="009D08F7" w:rsidRDefault="00777F9F"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Place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Place :</w:t>
            </w:r>
          </w:p>
        </w:tc>
        <w:tc>
          <w:tcPr>
            <w:tcW w:w="2793" w:type="dxa"/>
          </w:tcPr>
          <w:p w:rsidR="005D03E6" w:rsidRPr="009D08F7" w:rsidRDefault="005D03E6"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 xml:space="preserve">Date: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Date :</w:t>
            </w:r>
          </w:p>
        </w:tc>
        <w:tc>
          <w:tcPr>
            <w:tcW w:w="2793" w:type="dxa"/>
          </w:tcPr>
          <w:p w:rsidR="005D03E6" w:rsidRPr="009D08F7" w:rsidRDefault="005D03E6"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Signature:</w:t>
            </w:r>
          </w:p>
        </w:tc>
        <w:tc>
          <w:tcPr>
            <w:tcW w:w="3326" w:type="dxa"/>
          </w:tcPr>
          <w:p w:rsidR="005D03E6" w:rsidRPr="009D08F7" w:rsidRDefault="005D03E6" w:rsidP="007D4CF9">
            <w:pPr>
              <w:jc w:val="both"/>
              <w:rPr>
                <w:rFonts w:ascii="Arial" w:hAnsi="Arial" w:cs="Arial"/>
                <w:b/>
                <w:sz w:val="22"/>
                <w:szCs w:val="22"/>
                <w:lang w:val="en-GB"/>
              </w:rPr>
            </w:pPr>
          </w:p>
          <w:p w:rsidR="005D03E6" w:rsidRPr="009D08F7" w:rsidRDefault="005D03E6" w:rsidP="007D4CF9">
            <w:pPr>
              <w:jc w:val="both"/>
              <w:rPr>
                <w:rFonts w:ascii="Arial" w:hAnsi="Arial" w:cs="Arial"/>
                <w:b/>
                <w:sz w:val="22"/>
                <w:szCs w:val="22"/>
                <w:lang w:val="en-GB"/>
              </w:rPr>
            </w:pPr>
          </w:p>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Signature :</w:t>
            </w:r>
          </w:p>
        </w:tc>
        <w:tc>
          <w:tcPr>
            <w:tcW w:w="2793" w:type="dxa"/>
          </w:tcPr>
          <w:p w:rsidR="005D03E6" w:rsidRPr="009D08F7" w:rsidRDefault="005D03E6" w:rsidP="007D4CF9">
            <w:pPr>
              <w:jc w:val="both"/>
              <w:rPr>
                <w:rFonts w:ascii="Arial" w:hAnsi="Arial" w:cs="Arial"/>
                <w:b/>
                <w:sz w:val="22"/>
                <w:szCs w:val="22"/>
                <w:lang w:val="en-GB"/>
              </w:rPr>
            </w:pPr>
          </w:p>
        </w:tc>
      </w:tr>
    </w:tbl>
    <w:p w:rsidR="007D4CF9" w:rsidRPr="009D08F7" w:rsidRDefault="007D4CF9" w:rsidP="007D4CF9">
      <w:pPr>
        <w:ind w:left="720" w:hanging="720"/>
        <w:jc w:val="both"/>
        <w:rPr>
          <w:rFonts w:ascii="Arial" w:hAnsi="Arial" w:cs="Arial"/>
          <w:b/>
          <w:sz w:val="22"/>
          <w:szCs w:val="22"/>
          <w:lang w:val="en-GB"/>
        </w:rPr>
      </w:pPr>
    </w:p>
    <w:p w:rsidR="00382375" w:rsidRPr="009D08F7" w:rsidRDefault="00382375" w:rsidP="00382375">
      <w:pPr>
        <w:tabs>
          <w:tab w:val="left" w:pos="0"/>
          <w:tab w:val="left" w:pos="720"/>
          <w:tab w:val="left" w:pos="1440"/>
          <w:tab w:val="left" w:pos="2160"/>
          <w:tab w:val="left" w:pos="2880"/>
        </w:tabs>
        <w:jc w:val="both"/>
        <w:rPr>
          <w:rFonts w:ascii="Arial" w:hAnsi="Arial" w:cs="Arial"/>
          <w:sz w:val="22"/>
          <w:szCs w:val="22"/>
          <w:lang w:val="en-GB"/>
        </w:rPr>
      </w:pPr>
    </w:p>
    <w:p w:rsidR="00AB6267" w:rsidRPr="009D08F7" w:rsidRDefault="00AB6267">
      <w:pPr>
        <w:spacing w:after="200" w:line="276" w:lineRule="auto"/>
        <w:rPr>
          <w:rFonts w:ascii="Arial" w:hAnsi="Arial" w:cs="Arial"/>
          <w:sz w:val="22"/>
          <w:szCs w:val="22"/>
          <w:lang w:val="en-GB"/>
        </w:rPr>
      </w:pPr>
      <w:r w:rsidRPr="009D08F7">
        <w:rPr>
          <w:rFonts w:ascii="Arial" w:hAnsi="Arial" w:cs="Arial"/>
          <w:sz w:val="22"/>
          <w:szCs w:val="22"/>
          <w:lang w:val="en-GB"/>
        </w:rPr>
        <w:br w:type="page"/>
      </w:r>
    </w:p>
    <w:p w:rsidR="00AB6267" w:rsidRPr="009D08F7" w:rsidRDefault="00AB6267" w:rsidP="00AB6267">
      <w:pPr>
        <w:jc w:val="center"/>
        <w:rPr>
          <w:rFonts w:ascii="Arial" w:hAnsi="Arial" w:cs="Arial"/>
          <w:sz w:val="22"/>
          <w:szCs w:val="22"/>
        </w:rPr>
      </w:pPr>
    </w:p>
    <w:p w:rsidR="00AB6267" w:rsidRPr="009D08F7" w:rsidRDefault="00AB6267" w:rsidP="00AB6267">
      <w:pPr>
        <w:jc w:val="center"/>
        <w:rPr>
          <w:rFonts w:ascii="Arial" w:hAnsi="Arial" w:cs="Arial"/>
          <w:b/>
          <w:i/>
          <w:sz w:val="22"/>
          <w:szCs w:val="22"/>
        </w:rPr>
      </w:pPr>
      <w:r w:rsidRPr="009D08F7">
        <w:rPr>
          <w:rFonts w:ascii="Arial" w:hAnsi="Arial" w:cs="Arial"/>
          <w:b/>
          <w:i/>
          <w:sz w:val="22"/>
          <w:szCs w:val="22"/>
        </w:rPr>
        <w:t>Annex 1: Terms of Reference</w:t>
      </w:r>
    </w:p>
    <w:p w:rsidR="00C3408C" w:rsidRPr="009D08F7" w:rsidRDefault="00C3408C" w:rsidP="00AB6267">
      <w:pPr>
        <w:jc w:val="center"/>
        <w:rPr>
          <w:rFonts w:ascii="Arial" w:hAnsi="Arial" w:cs="Arial"/>
          <w:i/>
          <w:sz w:val="22"/>
          <w:szCs w:val="22"/>
        </w:rPr>
      </w:pPr>
    </w:p>
    <w:p w:rsidR="00AB6267" w:rsidRPr="009D08F7" w:rsidRDefault="00AB6267" w:rsidP="00AB6267">
      <w:pPr>
        <w:jc w:val="center"/>
        <w:rPr>
          <w:rFonts w:ascii="Arial" w:hAnsi="Arial" w:cs="Arial"/>
          <w:i/>
          <w:sz w:val="22"/>
          <w:szCs w:val="22"/>
        </w:rPr>
      </w:pPr>
      <w:r w:rsidRPr="009D08F7">
        <w:rPr>
          <w:rFonts w:ascii="Arial" w:hAnsi="Arial" w:cs="Arial"/>
          <w:i/>
          <w:sz w:val="22"/>
          <w:szCs w:val="22"/>
        </w:rPr>
        <w:t>[insert the Terms of Reference]</w:t>
      </w:r>
    </w:p>
    <w:p w:rsidR="007429F0" w:rsidRPr="009D08F7" w:rsidRDefault="007429F0" w:rsidP="00AB6267">
      <w:pPr>
        <w:jc w:val="center"/>
        <w:rPr>
          <w:rFonts w:ascii="Arial" w:hAnsi="Arial" w:cs="Arial"/>
          <w:b/>
          <w:i/>
          <w:sz w:val="22"/>
          <w:szCs w:val="22"/>
        </w:rPr>
      </w:pPr>
    </w:p>
    <w:p w:rsidR="00AB6267" w:rsidRPr="009D08F7" w:rsidRDefault="00AB6267" w:rsidP="00D017D8">
      <w:pPr>
        <w:spacing w:after="200" w:line="276" w:lineRule="auto"/>
        <w:jc w:val="center"/>
        <w:rPr>
          <w:rFonts w:ascii="Arial" w:hAnsi="Arial" w:cs="Arial"/>
          <w:b/>
          <w:i/>
          <w:sz w:val="22"/>
          <w:szCs w:val="22"/>
        </w:rPr>
      </w:pPr>
      <w:r w:rsidRPr="009D08F7">
        <w:rPr>
          <w:rFonts w:ascii="Arial" w:hAnsi="Arial" w:cs="Arial"/>
          <w:sz w:val="22"/>
          <w:szCs w:val="22"/>
          <w:lang w:val="en-GB"/>
        </w:rPr>
        <w:br w:type="page"/>
      </w:r>
      <w:r w:rsidRPr="009D08F7">
        <w:rPr>
          <w:rFonts w:ascii="Arial" w:hAnsi="Arial" w:cs="Arial"/>
          <w:b/>
          <w:i/>
          <w:sz w:val="22"/>
          <w:szCs w:val="22"/>
        </w:rPr>
        <w:t xml:space="preserve">Annex </w:t>
      </w:r>
      <w:r w:rsidR="00E81EFB" w:rsidRPr="009D08F7">
        <w:rPr>
          <w:rFonts w:ascii="Arial" w:hAnsi="Arial" w:cs="Arial"/>
          <w:b/>
          <w:i/>
          <w:sz w:val="22"/>
          <w:szCs w:val="22"/>
        </w:rPr>
        <w:t>2</w:t>
      </w:r>
      <w:r w:rsidRPr="009D08F7">
        <w:rPr>
          <w:rFonts w:ascii="Arial" w:hAnsi="Arial" w:cs="Arial"/>
          <w:b/>
          <w:i/>
          <w:sz w:val="22"/>
          <w:szCs w:val="22"/>
        </w:rPr>
        <w:t>: Payment Schedule and Requirements</w:t>
      </w:r>
    </w:p>
    <w:p w:rsidR="00FB7F1F" w:rsidRPr="009D08F7" w:rsidRDefault="00FB7F1F">
      <w:pPr>
        <w:rPr>
          <w:rFonts w:ascii="Arial" w:hAnsi="Arial" w:cs="Arial"/>
          <w:sz w:val="22"/>
          <w:szCs w:val="22"/>
          <w:lang w:val="en-GB"/>
        </w:rPr>
      </w:pPr>
    </w:p>
    <w:p w:rsidR="00FB7F1F" w:rsidRPr="009D08F7" w:rsidRDefault="00C7446C" w:rsidP="00434A2F">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rPr>
        <w:t xml:space="preserve">For Services rendered pursuant to </w:t>
      </w:r>
      <w:r w:rsidRPr="009D08F7">
        <w:rPr>
          <w:rFonts w:ascii="Arial" w:hAnsi="Arial" w:cs="Arial"/>
          <w:b/>
          <w:sz w:val="22"/>
          <w:szCs w:val="22"/>
        </w:rPr>
        <w:t>Annex 1</w:t>
      </w:r>
      <w:r w:rsidRPr="009D08F7">
        <w:rPr>
          <w:rFonts w:ascii="Arial" w:hAnsi="Arial" w:cs="Arial"/>
          <w:sz w:val="22"/>
          <w:szCs w:val="22"/>
        </w:rPr>
        <w:t xml:space="preserve">, the </w:t>
      </w:r>
      <w:r w:rsidR="00D017D8" w:rsidRPr="009D08F7">
        <w:rPr>
          <w:rFonts w:ascii="Arial" w:hAnsi="Arial" w:cs="Arial"/>
          <w:sz w:val="22"/>
          <w:szCs w:val="22"/>
        </w:rPr>
        <w:t>Procuring Entity</w:t>
      </w:r>
      <w:r w:rsidRPr="009D08F7">
        <w:rPr>
          <w:rFonts w:ascii="Arial" w:hAnsi="Arial" w:cs="Arial"/>
          <w:sz w:val="22"/>
          <w:szCs w:val="22"/>
        </w:rPr>
        <w:t xml:space="preserve"> shall pay the Individual Consultant an amount not to exceed </w:t>
      </w:r>
      <w:r w:rsidR="00D93D70" w:rsidRPr="009D08F7">
        <w:rPr>
          <w:rFonts w:ascii="Arial" w:hAnsi="Arial" w:cs="Arial"/>
          <w:sz w:val="22"/>
          <w:szCs w:val="22"/>
        </w:rPr>
        <w:t xml:space="preserve">the </w:t>
      </w:r>
      <w:r w:rsidRPr="009D08F7">
        <w:rPr>
          <w:rFonts w:ascii="Arial" w:hAnsi="Arial" w:cs="Arial"/>
          <w:sz w:val="22"/>
          <w:szCs w:val="22"/>
        </w:rPr>
        <w:t xml:space="preserve">ceiling of </w:t>
      </w:r>
      <w:r w:rsidR="00B31BE4" w:rsidRPr="009D08F7">
        <w:rPr>
          <w:rFonts w:ascii="Arial" w:hAnsi="Arial" w:cs="Arial"/>
          <w:sz w:val="22"/>
          <w:szCs w:val="22"/>
        </w:rPr>
        <w:t>Euros</w:t>
      </w:r>
      <w:r w:rsidRPr="009D08F7">
        <w:rPr>
          <w:rFonts w:ascii="Arial" w:hAnsi="Arial" w:cs="Arial"/>
          <w:sz w:val="22"/>
          <w:szCs w:val="22"/>
        </w:rPr>
        <w:t xml:space="preserve"> </w:t>
      </w:r>
      <w:r w:rsidRPr="009D08F7">
        <w:rPr>
          <w:rFonts w:ascii="Arial" w:hAnsi="Arial" w:cs="Arial"/>
          <w:b/>
          <w:i/>
          <w:sz w:val="22"/>
          <w:szCs w:val="22"/>
        </w:rPr>
        <w:t>[insert ceiling amount],</w:t>
      </w:r>
      <w:r w:rsidRPr="009D08F7">
        <w:rPr>
          <w:rFonts w:ascii="Arial" w:hAnsi="Arial" w:cs="Arial"/>
          <w:b/>
          <w:sz w:val="22"/>
          <w:szCs w:val="22"/>
        </w:rPr>
        <w:t xml:space="preserve"> </w:t>
      </w:r>
      <w:r w:rsidRPr="009D08F7">
        <w:rPr>
          <w:rFonts w:ascii="Arial" w:hAnsi="Arial" w:cs="Arial"/>
          <w:sz w:val="22"/>
          <w:szCs w:val="22"/>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9D08F7">
        <w:rPr>
          <w:rFonts w:ascii="Arial" w:hAnsi="Arial" w:cs="Arial"/>
          <w:sz w:val="22"/>
          <w:szCs w:val="22"/>
        </w:rPr>
        <w:t xml:space="preserve">his/her </w:t>
      </w:r>
      <w:r w:rsidRPr="009D08F7">
        <w:rPr>
          <w:rFonts w:ascii="Arial" w:hAnsi="Arial" w:cs="Arial"/>
          <w:sz w:val="22"/>
          <w:szCs w:val="22"/>
        </w:rPr>
        <w:t xml:space="preserve">country of residence. </w:t>
      </w:r>
    </w:p>
    <w:p w:rsidR="00F22CDF" w:rsidRPr="009D08F7" w:rsidRDefault="00F22CDF" w:rsidP="00F22CDF">
      <w:pPr>
        <w:pStyle w:val="ListParagraph"/>
        <w:tabs>
          <w:tab w:val="left" w:pos="142"/>
        </w:tabs>
        <w:ind w:left="284"/>
        <w:jc w:val="both"/>
        <w:rPr>
          <w:rFonts w:ascii="Arial" w:hAnsi="Arial" w:cs="Arial"/>
          <w:sz w:val="22"/>
          <w:szCs w:val="22"/>
          <w:lang w:val="en-GB"/>
        </w:rPr>
      </w:pPr>
    </w:p>
    <w:p w:rsidR="00065E51" w:rsidRPr="009D08F7" w:rsidRDefault="00065E51" w:rsidP="00065E51">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lang w:val="en-GB"/>
        </w:rPr>
        <w:t xml:space="preserve">The breakdown of prices is: </w:t>
      </w:r>
    </w:p>
    <w:p w:rsidR="00F22CDF" w:rsidRPr="009D08F7" w:rsidRDefault="00F22CDF" w:rsidP="00F22CDF">
      <w:pPr>
        <w:pStyle w:val="ListParagraph"/>
        <w:tabs>
          <w:tab w:val="left" w:pos="142"/>
        </w:tabs>
        <w:ind w:left="284"/>
        <w:jc w:val="both"/>
        <w:rPr>
          <w:rFonts w:ascii="Arial" w:hAnsi="Arial" w:cs="Arial"/>
          <w:sz w:val="22"/>
          <w:szCs w:val="22"/>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9D08F7"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gridSpan w:val="2"/>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Pr="009D08F7">
              <w:rPr>
                <w:rStyle w:val="FootnoteReference"/>
                <w:rFonts w:ascii="Arial" w:hAnsi="Arial" w:cs="Arial"/>
                <w:b/>
                <w:bCs/>
                <w:sz w:val="22"/>
                <w:szCs w:val="22"/>
                <w:lang w:val="en-GB"/>
              </w:rPr>
              <w:footnoteReference w:id="8"/>
            </w:r>
          </w:p>
        </w:tc>
        <w:tc>
          <w:tcPr>
            <w:tcW w:w="1701"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p>
        </w:tc>
        <w:tc>
          <w:tcPr>
            <w:tcW w:w="1471"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r w:rsidRPr="009D08F7">
              <w:rPr>
                <w:rStyle w:val="FootnoteReference"/>
                <w:rFonts w:ascii="Arial" w:hAnsi="Arial" w:cs="Arial"/>
                <w:b/>
                <w:bCs/>
                <w:sz w:val="22"/>
                <w:szCs w:val="22"/>
                <w:lang w:val="en-GB"/>
              </w:rPr>
              <w:footnoteReference w:id="9"/>
            </w:r>
          </w:p>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c>
          <w:tcPr>
            <w:tcW w:w="2268"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r>
      <w:tr w:rsidR="00065E51" w:rsidRPr="009D08F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9D08F7" w:rsidRDefault="00065E51" w:rsidP="00065E51">
            <w:pPr>
              <w:rPr>
                <w:rFonts w:ascii="Arial" w:hAnsi="Arial" w:cs="Arial"/>
                <w:b/>
                <w:sz w:val="22"/>
                <w:szCs w:val="22"/>
                <w:lang w:val="en-GB"/>
              </w:rPr>
            </w:pPr>
            <w:r w:rsidRPr="009D08F7">
              <w:rPr>
                <w:rFonts w:ascii="Arial" w:hAnsi="Arial" w:cs="Arial"/>
                <w:b/>
                <w:sz w:val="22"/>
                <w:szCs w:val="22"/>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9D08F7" w:rsidRDefault="00065E51" w:rsidP="00065E51">
            <w:pPr>
              <w:rPr>
                <w:rFonts w:ascii="Arial" w:hAnsi="Arial" w:cs="Arial"/>
                <w:b/>
                <w:sz w:val="22"/>
                <w:szCs w:val="22"/>
                <w:lang w:val="en-GB"/>
              </w:rPr>
            </w:pPr>
            <w:r w:rsidRPr="009D08F7">
              <w:rPr>
                <w:rFonts w:ascii="Arial" w:hAnsi="Arial" w:cs="Arial"/>
                <w:b/>
                <w:sz w:val="22"/>
                <w:szCs w:val="22"/>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b/>
                <w:i/>
                <w:sz w:val="22"/>
                <w:szCs w:val="22"/>
                <w:lang w:val="en-GB"/>
              </w:rPr>
            </w:pPr>
            <w:r w:rsidRPr="009D08F7">
              <w:rPr>
                <w:rFonts w:ascii="Arial" w:hAnsi="Arial" w:cs="Arial"/>
                <w:b/>
                <w:i/>
                <w:sz w:val="22"/>
                <w:szCs w:val="22"/>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b/>
                <w:i/>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b/>
                <w:i/>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9D08F7" w:rsidRDefault="00065E51" w:rsidP="00065E51">
            <w:pPr>
              <w:spacing w:before="40"/>
              <w:jc w:val="center"/>
              <w:rPr>
                <w:rFonts w:ascii="Arial" w:hAnsi="Arial" w:cs="Arial"/>
                <w:b/>
                <w:i/>
                <w:sz w:val="22"/>
                <w:szCs w:val="22"/>
                <w:lang w:val="en-GB"/>
              </w:rPr>
            </w:pPr>
          </w:p>
        </w:tc>
      </w:tr>
      <w:tr w:rsidR="00065E51" w:rsidRPr="009D08F7" w:rsidTr="00065E51">
        <w:trPr>
          <w:trHeight w:hRule="exact" w:val="567"/>
          <w:jc w:val="center"/>
        </w:trPr>
        <w:tc>
          <w:tcPr>
            <w:tcW w:w="486" w:type="dxa"/>
            <w:tcBorders>
              <w:top w:val="single" w:sz="12" w:space="0" w:color="auto"/>
              <w:bottom w:val="single" w:sz="6" w:space="0" w:color="auto"/>
            </w:tcBorders>
            <w:vAlign w:val="center"/>
          </w:tcPr>
          <w:p w:rsidR="00065E51" w:rsidRPr="009D08F7" w:rsidRDefault="00065E51" w:rsidP="00065E51">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6" w:space="0" w:color="auto"/>
            </w:tcBorders>
            <w:vAlign w:val="center"/>
          </w:tcPr>
          <w:p w:rsidR="00065E51" w:rsidRPr="009D08F7" w:rsidRDefault="00065E51" w:rsidP="00065E51">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2</w:t>
            </w:r>
          </w:p>
        </w:tc>
        <w:tc>
          <w:tcPr>
            <w:tcW w:w="3402" w:type="dxa"/>
            <w:gridSpan w:val="2"/>
            <w:tcBorders>
              <w:top w:val="single" w:sz="6" w:space="0" w:color="auto"/>
              <w:right w:val="single" w:sz="8" w:space="0" w:color="auto"/>
            </w:tcBorders>
            <w:vAlign w:val="center"/>
          </w:tcPr>
          <w:p w:rsidR="00065E51" w:rsidRPr="009D08F7" w:rsidRDefault="00065E51" w:rsidP="00065E51">
            <w:pPr>
              <w:rPr>
                <w:rFonts w:ascii="Arial" w:hAnsi="Arial" w:cs="Arial"/>
                <w:sz w:val="22"/>
                <w:szCs w:val="22"/>
                <w:vertAlign w:val="superscript"/>
                <w:lang w:val="en-GB"/>
              </w:rPr>
            </w:pPr>
            <w:r w:rsidRPr="009D08F7">
              <w:rPr>
                <w:rFonts w:ascii="Arial" w:hAnsi="Arial" w:cs="Arial"/>
                <w:sz w:val="22"/>
                <w:szCs w:val="22"/>
                <w:lang w:val="en-GB"/>
              </w:rPr>
              <w:t>Flights</w:t>
            </w:r>
            <w:r w:rsidRPr="009D08F7">
              <w:rPr>
                <w:rStyle w:val="FootnoteReference"/>
                <w:rFonts w:ascii="Arial" w:hAnsi="Arial" w:cs="Arial"/>
                <w:sz w:val="22"/>
                <w:szCs w:val="22"/>
                <w:lang w:val="en-GB"/>
              </w:rPr>
              <w:footnoteReference w:id="10"/>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9D08F7" w:rsidRDefault="00065E51" w:rsidP="00065E51">
            <w:pPr>
              <w:pStyle w:val="Header"/>
              <w:tabs>
                <w:tab w:val="clear" w:pos="4320"/>
                <w:tab w:val="clear" w:pos="8640"/>
              </w:tabs>
              <w:spacing w:before="40"/>
              <w:jc w:val="center"/>
              <w:rPr>
                <w:rFonts w:ascii="Arial" w:hAnsi="Arial" w:cs="Arial"/>
                <w:sz w:val="22"/>
                <w:szCs w:val="22"/>
                <w:lang w:val="en-GB"/>
              </w:rPr>
            </w:pPr>
            <w:r w:rsidRPr="009D08F7">
              <w:rPr>
                <w:rFonts w:ascii="Arial" w:hAnsi="Arial" w:cs="Arial"/>
                <w:sz w:val="22"/>
                <w:szCs w:val="22"/>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pStyle w:val="Header"/>
              <w:tabs>
                <w:tab w:val="clear" w:pos="4320"/>
                <w:tab w:val="clear" w:pos="8640"/>
              </w:tabs>
              <w:spacing w:before="40"/>
              <w:rPr>
                <w:rFonts w:ascii="Arial" w:hAnsi="Arial" w:cs="Arial"/>
                <w:sz w:val="22"/>
                <w:szCs w:val="22"/>
                <w:lang w:val="en-GB" w:eastAsia="it-IT"/>
              </w:rPr>
            </w:pPr>
            <w:r w:rsidRPr="009D08F7">
              <w:rPr>
                <w:rFonts w:ascii="Arial" w:hAnsi="Arial" w:cs="Arial"/>
                <w:sz w:val="22"/>
                <w:szCs w:val="22"/>
                <w:lang w:val="en-GB" w:eastAsia="it-IT"/>
              </w:rPr>
              <w:t>3</w:t>
            </w:r>
          </w:p>
        </w:tc>
        <w:tc>
          <w:tcPr>
            <w:tcW w:w="3402" w:type="dxa"/>
            <w:gridSpan w:val="2"/>
            <w:tcBorders>
              <w:top w:val="single" w:sz="8" w:space="0" w:color="auto"/>
            </w:tcBorders>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Miscellaneous travel expenses</w:t>
            </w:r>
            <w:r w:rsidRPr="009D08F7">
              <w:rPr>
                <w:rStyle w:val="FootnoteReference"/>
                <w:rFonts w:ascii="Arial" w:hAnsi="Arial" w:cs="Arial"/>
                <w:sz w:val="22"/>
                <w:szCs w:val="22"/>
                <w:lang w:val="en-GB"/>
              </w:rPr>
              <w:footnoteReference w:id="11"/>
            </w:r>
            <w:r w:rsidRPr="009D08F7">
              <w:rPr>
                <w:rFonts w:ascii="Arial" w:hAnsi="Arial" w:cs="Arial"/>
                <w:b/>
                <w:sz w:val="22"/>
                <w:szCs w:val="22"/>
                <w:lang w:val="en-GB"/>
              </w:rPr>
              <w:t xml:space="preserve"> </w:t>
            </w:r>
          </w:p>
        </w:tc>
        <w:tc>
          <w:tcPr>
            <w:tcW w:w="1701" w:type="dxa"/>
            <w:tcBorders>
              <w:top w:val="single" w:sz="8" w:space="0" w:color="auto"/>
            </w:tcBorders>
            <w:vAlign w:val="center"/>
          </w:tcPr>
          <w:p w:rsidR="00065E51" w:rsidRPr="009D08F7" w:rsidRDefault="00065E51" w:rsidP="00065E51">
            <w:pPr>
              <w:pStyle w:val="Header"/>
              <w:tabs>
                <w:tab w:val="clear" w:pos="4320"/>
                <w:tab w:val="clear" w:pos="8640"/>
              </w:tabs>
              <w:spacing w:before="40"/>
              <w:jc w:val="center"/>
              <w:rPr>
                <w:rFonts w:ascii="Arial" w:hAnsi="Arial" w:cs="Arial"/>
                <w:sz w:val="22"/>
                <w:szCs w:val="22"/>
                <w:lang w:val="en-GB" w:eastAsia="it-IT"/>
              </w:rPr>
            </w:pPr>
            <w:r w:rsidRPr="009D08F7">
              <w:rPr>
                <w:rFonts w:ascii="Arial" w:hAnsi="Arial" w:cs="Arial"/>
                <w:sz w:val="22"/>
                <w:szCs w:val="22"/>
                <w:lang w:val="en-GB" w:eastAsia="it-IT"/>
              </w:rPr>
              <w:t>Trip</w:t>
            </w:r>
          </w:p>
        </w:tc>
        <w:tc>
          <w:tcPr>
            <w:tcW w:w="1471" w:type="dxa"/>
            <w:tcBorders>
              <w:top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4</w:t>
            </w:r>
          </w:p>
        </w:tc>
        <w:tc>
          <w:tcPr>
            <w:tcW w:w="3402" w:type="dxa"/>
            <w:gridSpan w:val="2"/>
            <w:tcBorders>
              <w:top w:val="single" w:sz="6" w:space="0" w:color="auto"/>
              <w:bottom w:val="single" w:sz="8" w:space="0" w:color="auto"/>
            </w:tcBorders>
            <w:tcMar>
              <w:right w:w="28" w:type="dxa"/>
            </w:tcMar>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Insurances cost, out of which:</w:t>
            </w:r>
          </w:p>
        </w:tc>
        <w:tc>
          <w:tcPr>
            <w:tcW w:w="1701" w:type="dxa"/>
            <w:tcBorders>
              <w:top w:val="single" w:sz="6"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 xml:space="preserve">Lump sum </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065E51" w:rsidRPr="009D08F7" w:rsidRDefault="00065E51" w:rsidP="00065E51">
            <w:pPr>
              <w:rPr>
                <w:rFonts w:ascii="Arial" w:hAnsi="Arial" w:cs="Arial"/>
                <w:sz w:val="22"/>
                <w:szCs w:val="22"/>
                <w:lang w:val="en-GB"/>
              </w:rPr>
            </w:pPr>
            <w:proofErr w:type="spellStart"/>
            <w:r w:rsidRPr="009D08F7">
              <w:rPr>
                <w:rFonts w:ascii="Arial" w:hAnsi="Arial" w:cs="Arial"/>
                <w:sz w:val="22"/>
                <w:szCs w:val="22"/>
                <w:lang w:val="en-GB"/>
              </w:rPr>
              <w:t>i</w:t>
            </w:r>
            <w:proofErr w:type="spellEnd"/>
            <w:r w:rsidRPr="009D08F7">
              <w:rPr>
                <w:rFonts w:ascii="Arial" w:hAnsi="Arial" w:cs="Arial"/>
                <w:sz w:val="22"/>
                <w:szCs w:val="22"/>
                <w:lang w:val="en-GB"/>
              </w:rPr>
              <w:t>)</w:t>
            </w:r>
          </w:p>
        </w:tc>
        <w:tc>
          <w:tcPr>
            <w:tcW w:w="2896" w:type="dxa"/>
            <w:tcBorders>
              <w:top w:val="single" w:sz="6" w:space="0" w:color="auto"/>
              <w:bottom w:val="single" w:sz="8" w:space="0" w:color="auto"/>
            </w:tcBorders>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Life insurance (including repatriation)</w:t>
            </w:r>
          </w:p>
        </w:tc>
        <w:tc>
          <w:tcPr>
            <w:tcW w:w="1701" w:type="dxa"/>
            <w:tcBorders>
              <w:top w:val="single" w:sz="6"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ii)</w:t>
            </w:r>
          </w:p>
        </w:tc>
        <w:tc>
          <w:tcPr>
            <w:tcW w:w="2896" w:type="dxa"/>
            <w:tcBorders>
              <w:top w:val="single" w:sz="6" w:space="0" w:color="auto"/>
              <w:bottom w:val="single" w:sz="8" w:space="0" w:color="auto"/>
            </w:tcBorders>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 xml:space="preserve">Heath insurance </w:t>
            </w:r>
          </w:p>
        </w:tc>
        <w:tc>
          <w:tcPr>
            <w:tcW w:w="1701" w:type="dxa"/>
            <w:tcBorders>
              <w:top w:val="single" w:sz="6"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iii)</w:t>
            </w:r>
          </w:p>
        </w:tc>
        <w:tc>
          <w:tcPr>
            <w:tcW w:w="2896" w:type="dxa"/>
            <w:tcBorders>
              <w:top w:val="single" w:sz="6" w:space="0" w:color="auto"/>
              <w:bottom w:val="single" w:sz="8" w:space="0" w:color="auto"/>
            </w:tcBorders>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Third party liability insurance</w:t>
            </w:r>
          </w:p>
        </w:tc>
        <w:tc>
          <w:tcPr>
            <w:tcW w:w="1701" w:type="dxa"/>
            <w:tcBorders>
              <w:top w:val="single" w:sz="6"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p>
        </w:tc>
        <w:tc>
          <w:tcPr>
            <w:tcW w:w="506" w:type="dxa"/>
            <w:tcBorders>
              <w:top w:val="single" w:sz="6" w:space="0" w:color="auto"/>
              <w:bottom w:val="single" w:sz="8" w:space="0" w:color="auto"/>
            </w:tcBorders>
            <w:tcMar>
              <w:right w:w="28" w:type="dxa"/>
            </w:tcMar>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iv)</w:t>
            </w:r>
          </w:p>
        </w:tc>
        <w:tc>
          <w:tcPr>
            <w:tcW w:w="2896" w:type="dxa"/>
            <w:tcBorders>
              <w:top w:val="single" w:sz="6" w:space="0" w:color="auto"/>
              <w:bottom w:val="single" w:sz="8" w:space="0" w:color="auto"/>
            </w:tcBorders>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Professional liability insurance</w:t>
            </w:r>
          </w:p>
        </w:tc>
        <w:tc>
          <w:tcPr>
            <w:tcW w:w="1701" w:type="dxa"/>
            <w:tcBorders>
              <w:top w:val="single" w:sz="6"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5</w:t>
            </w:r>
          </w:p>
        </w:tc>
        <w:tc>
          <w:tcPr>
            <w:tcW w:w="3402" w:type="dxa"/>
            <w:gridSpan w:val="2"/>
            <w:tcBorders>
              <w:top w:val="single" w:sz="8" w:space="0" w:color="auto"/>
            </w:tcBorders>
            <w:tcMar>
              <w:right w:w="28" w:type="dxa"/>
            </w:tcMar>
            <w:vAlign w:val="center"/>
          </w:tcPr>
          <w:p w:rsidR="00065E51" w:rsidRPr="009D08F7" w:rsidRDefault="00065E51" w:rsidP="00065E51">
            <w:pPr>
              <w:rPr>
                <w:rFonts w:ascii="Arial" w:hAnsi="Arial" w:cs="Arial"/>
                <w:sz w:val="22"/>
                <w:szCs w:val="22"/>
                <w:lang w:val="en-GB"/>
              </w:rPr>
            </w:pPr>
            <w:r w:rsidRPr="009D08F7">
              <w:rPr>
                <w:rFonts w:ascii="Arial" w:hAnsi="Arial" w:cs="Arial"/>
                <w:sz w:val="22"/>
                <w:szCs w:val="22"/>
                <w:lang w:val="en-GB"/>
              </w:rPr>
              <w:t>Drafting, reproduction of reports</w:t>
            </w:r>
          </w:p>
        </w:tc>
        <w:tc>
          <w:tcPr>
            <w:tcW w:w="170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Lump sum</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tcBorders>
            <w:vAlign w:val="center"/>
          </w:tcPr>
          <w:p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6</w:t>
            </w:r>
          </w:p>
        </w:tc>
        <w:tc>
          <w:tcPr>
            <w:tcW w:w="3402" w:type="dxa"/>
            <w:gridSpan w:val="2"/>
            <w:tcBorders>
              <w:top w:val="single" w:sz="8" w:space="0" w:color="auto"/>
            </w:tcBorders>
            <w:vAlign w:val="center"/>
          </w:tcPr>
          <w:p w:rsidR="00065E51" w:rsidRPr="009D08F7" w:rsidRDefault="00065E51" w:rsidP="00065E51">
            <w:pPr>
              <w:pStyle w:val="Header"/>
              <w:tabs>
                <w:tab w:val="clear" w:pos="4320"/>
                <w:tab w:val="clear" w:pos="8640"/>
              </w:tabs>
              <w:rPr>
                <w:rFonts w:ascii="Arial" w:hAnsi="Arial" w:cs="Arial"/>
                <w:sz w:val="22"/>
                <w:szCs w:val="22"/>
                <w:lang w:val="en-GB" w:eastAsia="it-IT"/>
              </w:rPr>
            </w:pPr>
            <w:r w:rsidRPr="009D08F7">
              <w:rPr>
                <w:rFonts w:ascii="Arial" w:hAnsi="Arial" w:cs="Arial"/>
                <w:sz w:val="22"/>
                <w:szCs w:val="22"/>
                <w:lang w:val="en-GB" w:eastAsia="it-IT"/>
              </w:rPr>
              <w:t>Office rent</w:t>
            </w:r>
          </w:p>
        </w:tc>
        <w:tc>
          <w:tcPr>
            <w:tcW w:w="170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Per month</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486" w:type="dxa"/>
            <w:tcBorders>
              <w:top w:val="single" w:sz="8" w:space="0" w:color="auto"/>
              <w:bottom w:val="single" w:sz="8" w:space="0" w:color="auto"/>
            </w:tcBorders>
            <w:vAlign w:val="center"/>
          </w:tcPr>
          <w:p w:rsidR="00065E51" w:rsidRPr="009D08F7" w:rsidRDefault="00065E51" w:rsidP="00065E51">
            <w:pPr>
              <w:spacing w:before="40"/>
              <w:rPr>
                <w:rFonts w:ascii="Arial" w:hAnsi="Arial" w:cs="Arial"/>
                <w:sz w:val="22"/>
                <w:szCs w:val="22"/>
                <w:lang w:val="en-GB"/>
              </w:rPr>
            </w:pPr>
            <w:r w:rsidRPr="009D08F7">
              <w:rPr>
                <w:rFonts w:ascii="Arial" w:hAnsi="Arial" w:cs="Arial"/>
                <w:sz w:val="22"/>
                <w:szCs w:val="22"/>
                <w:lang w:val="en-GB"/>
              </w:rPr>
              <w:t>7</w:t>
            </w:r>
          </w:p>
        </w:tc>
        <w:tc>
          <w:tcPr>
            <w:tcW w:w="3402" w:type="dxa"/>
            <w:gridSpan w:val="2"/>
            <w:tcBorders>
              <w:top w:val="single" w:sz="8" w:space="0" w:color="auto"/>
              <w:bottom w:val="single" w:sz="8" w:space="0" w:color="auto"/>
            </w:tcBorders>
            <w:tcMar>
              <w:right w:w="57" w:type="dxa"/>
            </w:tcMar>
            <w:vAlign w:val="center"/>
          </w:tcPr>
          <w:p w:rsidR="00065E51" w:rsidRPr="009D08F7" w:rsidRDefault="00065E51" w:rsidP="00065E51">
            <w:pPr>
              <w:pStyle w:val="Header"/>
              <w:tabs>
                <w:tab w:val="clear" w:pos="4320"/>
                <w:tab w:val="clear" w:pos="8640"/>
              </w:tabs>
              <w:rPr>
                <w:rFonts w:ascii="Arial" w:hAnsi="Arial" w:cs="Arial"/>
                <w:sz w:val="22"/>
                <w:szCs w:val="22"/>
                <w:vertAlign w:val="superscript"/>
                <w:lang w:val="en-GB" w:eastAsia="it-IT"/>
              </w:rPr>
            </w:pPr>
            <w:r w:rsidRPr="009D08F7">
              <w:rPr>
                <w:rFonts w:ascii="Arial" w:hAnsi="Arial" w:cs="Arial"/>
                <w:sz w:val="22"/>
                <w:szCs w:val="22"/>
                <w:lang w:val="en-GB"/>
              </w:rPr>
              <w:t>Other</w:t>
            </w:r>
            <w:r w:rsidR="008C6AD8" w:rsidRPr="009D08F7">
              <w:rPr>
                <w:rFonts w:ascii="Arial" w:hAnsi="Arial" w:cs="Arial"/>
                <w:sz w:val="22"/>
                <w:szCs w:val="22"/>
                <w:lang w:val="en-GB"/>
              </w:rPr>
              <w:t>s</w:t>
            </w:r>
            <w:r w:rsidRPr="009D08F7">
              <w:rPr>
                <w:rFonts w:ascii="Arial" w:hAnsi="Arial" w:cs="Arial"/>
                <w:b/>
                <w:sz w:val="22"/>
                <w:szCs w:val="22"/>
                <w:vertAlign w:val="superscript"/>
                <w:lang w:val="en-GB"/>
              </w:rPr>
              <w:t>4</w:t>
            </w:r>
          </w:p>
        </w:tc>
        <w:tc>
          <w:tcPr>
            <w:tcW w:w="170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r w:rsidRPr="009D08F7">
              <w:rPr>
                <w:rFonts w:ascii="Arial" w:hAnsi="Arial" w:cs="Arial"/>
                <w:sz w:val="22"/>
                <w:szCs w:val="22"/>
                <w:lang w:val="en-GB"/>
              </w:rPr>
              <w:t>TBD</w:t>
            </w:r>
          </w:p>
        </w:tc>
        <w:tc>
          <w:tcPr>
            <w:tcW w:w="1471"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1397"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c>
          <w:tcPr>
            <w:tcW w:w="2268" w:type="dxa"/>
            <w:tcBorders>
              <w:top w:val="single" w:sz="8" w:space="0" w:color="auto"/>
              <w:bottom w:val="single" w:sz="8" w:space="0" w:color="auto"/>
            </w:tcBorders>
            <w:vAlign w:val="center"/>
          </w:tcPr>
          <w:p w:rsidR="00065E51" w:rsidRPr="009D08F7" w:rsidRDefault="00065E51" w:rsidP="00065E51">
            <w:pPr>
              <w:spacing w:before="40"/>
              <w:jc w:val="center"/>
              <w:rPr>
                <w:rFonts w:ascii="Arial" w:hAnsi="Arial" w:cs="Arial"/>
                <w:sz w:val="22"/>
                <w:szCs w:val="22"/>
                <w:lang w:val="en-GB"/>
              </w:rPr>
            </w:pPr>
          </w:p>
        </w:tc>
      </w:tr>
      <w:tr w:rsidR="00065E51" w:rsidRPr="009D08F7" w:rsidTr="00065E51">
        <w:trPr>
          <w:trHeight w:hRule="exact" w:val="567"/>
          <w:jc w:val="center"/>
        </w:trPr>
        <w:tc>
          <w:tcPr>
            <w:tcW w:w="8457" w:type="dxa"/>
            <w:gridSpan w:val="6"/>
            <w:tcBorders>
              <w:top w:val="single" w:sz="8" w:space="0" w:color="auto"/>
            </w:tcBorders>
            <w:vAlign w:val="center"/>
          </w:tcPr>
          <w:p w:rsidR="00065E51" w:rsidRPr="009D08F7" w:rsidRDefault="00065E51" w:rsidP="00B31BE4">
            <w:pPr>
              <w:spacing w:before="40"/>
              <w:jc w:val="center"/>
              <w:rPr>
                <w:rFonts w:ascii="Arial" w:hAnsi="Arial" w:cs="Arial"/>
                <w:sz w:val="22"/>
                <w:szCs w:val="22"/>
                <w:lang w:val="en-GB"/>
              </w:rPr>
            </w:pPr>
            <w:r w:rsidRPr="009D08F7">
              <w:rPr>
                <w:rFonts w:ascii="Arial" w:hAnsi="Arial" w:cs="Arial"/>
                <w:b/>
                <w:sz w:val="22"/>
                <w:szCs w:val="22"/>
                <w:lang w:val="en-GB"/>
              </w:rPr>
              <w:t xml:space="preserve">TOTAL FINANCIAL OFFER (Fees) </w:t>
            </w:r>
          </w:p>
        </w:tc>
        <w:tc>
          <w:tcPr>
            <w:tcW w:w="2268" w:type="dxa"/>
            <w:tcBorders>
              <w:top w:val="single" w:sz="8" w:space="0" w:color="auto"/>
              <w:bottom w:val="double" w:sz="4" w:space="0" w:color="auto"/>
            </w:tcBorders>
            <w:vAlign w:val="center"/>
          </w:tcPr>
          <w:p w:rsidR="00065E51" w:rsidRPr="009D08F7" w:rsidRDefault="00065E51" w:rsidP="00065E51">
            <w:pPr>
              <w:spacing w:before="40"/>
              <w:jc w:val="center"/>
              <w:rPr>
                <w:rFonts w:ascii="Arial" w:hAnsi="Arial" w:cs="Arial"/>
                <w:sz w:val="22"/>
                <w:szCs w:val="22"/>
                <w:lang w:val="en-GB"/>
              </w:rPr>
            </w:pPr>
          </w:p>
        </w:tc>
      </w:tr>
    </w:tbl>
    <w:p w:rsidR="00065E51" w:rsidRPr="009D08F7" w:rsidRDefault="00065E51" w:rsidP="00065E51">
      <w:pPr>
        <w:pStyle w:val="Header"/>
        <w:tabs>
          <w:tab w:val="clear" w:pos="4320"/>
          <w:tab w:val="clear" w:pos="8640"/>
        </w:tabs>
        <w:spacing w:line="120" w:lineRule="exact"/>
        <w:rPr>
          <w:rFonts w:ascii="Arial" w:hAnsi="Arial" w:cs="Arial"/>
          <w:sz w:val="22"/>
          <w:szCs w:val="22"/>
          <w:lang w:val="en-GB" w:eastAsia="it-IT"/>
        </w:rPr>
      </w:pPr>
    </w:p>
    <w:p w:rsidR="00D54C91" w:rsidRDefault="00D54C91" w:rsidP="00065E51">
      <w:pPr>
        <w:pStyle w:val="ListParagraph"/>
        <w:tabs>
          <w:tab w:val="left" w:pos="142"/>
        </w:tabs>
        <w:ind w:left="284"/>
        <w:rPr>
          <w:rFonts w:ascii="Arial" w:hAnsi="Arial" w:cs="Arial"/>
          <w:sz w:val="22"/>
          <w:szCs w:val="22"/>
          <w:lang w:val="en-GB"/>
        </w:rPr>
      </w:pPr>
    </w:p>
    <w:p w:rsidR="005D6EF7" w:rsidRDefault="005D6EF7" w:rsidP="00065E51">
      <w:pPr>
        <w:pStyle w:val="ListParagraph"/>
        <w:tabs>
          <w:tab w:val="left" w:pos="142"/>
        </w:tabs>
        <w:ind w:left="284"/>
        <w:rPr>
          <w:rFonts w:ascii="Arial" w:hAnsi="Arial" w:cs="Arial"/>
          <w:sz w:val="22"/>
          <w:szCs w:val="22"/>
          <w:lang w:val="en-GB"/>
        </w:rPr>
      </w:pPr>
    </w:p>
    <w:p w:rsidR="005D6EF7" w:rsidRDefault="005D6EF7" w:rsidP="00065E51">
      <w:pPr>
        <w:pStyle w:val="ListParagraph"/>
        <w:tabs>
          <w:tab w:val="left" w:pos="142"/>
        </w:tabs>
        <w:ind w:left="284"/>
        <w:rPr>
          <w:rFonts w:ascii="Arial" w:hAnsi="Arial" w:cs="Arial"/>
          <w:sz w:val="22"/>
          <w:szCs w:val="22"/>
          <w:lang w:val="en-GB"/>
        </w:rPr>
      </w:pPr>
    </w:p>
    <w:p w:rsidR="005D6EF7" w:rsidRPr="009D08F7" w:rsidRDefault="005D6EF7" w:rsidP="00065E51">
      <w:pPr>
        <w:pStyle w:val="ListParagraph"/>
        <w:tabs>
          <w:tab w:val="left" w:pos="142"/>
        </w:tabs>
        <w:ind w:left="284"/>
        <w:rPr>
          <w:rFonts w:ascii="Arial" w:hAnsi="Arial" w:cs="Arial"/>
          <w:sz w:val="22"/>
          <w:szCs w:val="22"/>
          <w:lang w:val="en-GB"/>
        </w:rPr>
      </w:pPr>
    </w:p>
    <w:p w:rsidR="00065E51" w:rsidRPr="009D08F7" w:rsidRDefault="00065E51" w:rsidP="00065E51">
      <w:pPr>
        <w:pStyle w:val="ListParagraph"/>
        <w:tabs>
          <w:tab w:val="left" w:pos="142"/>
        </w:tabs>
        <w:ind w:left="284"/>
        <w:rPr>
          <w:rFonts w:ascii="Arial" w:hAnsi="Arial" w:cs="Arial"/>
          <w:sz w:val="22"/>
          <w:szCs w:val="22"/>
          <w:lang w:val="en-GB"/>
        </w:rPr>
      </w:pPr>
      <w:r w:rsidRPr="009D08F7">
        <w:rPr>
          <w:rFonts w:ascii="Arial" w:hAnsi="Arial" w:cs="Arial"/>
          <w:sz w:val="22"/>
          <w:szCs w:val="22"/>
          <w:lang w:val="en-GB"/>
        </w:rPr>
        <w:t xml:space="preserve">3. The payment shall be made in accordance with the following schedule: </w:t>
      </w:r>
    </w:p>
    <w:p w:rsidR="00835827" w:rsidRDefault="00835827" w:rsidP="00065E51">
      <w:pPr>
        <w:pStyle w:val="ListParagraph"/>
        <w:tabs>
          <w:tab w:val="left" w:pos="142"/>
        </w:tabs>
        <w:ind w:left="284"/>
        <w:rPr>
          <w:rFonts w:ascii="Arial" w:hAnsi="Arial" w:cs="Arial"/>
          <w:sz w:val="22"/>
          <w:szCs w:val="22"/>
          <w:lang w:val="en-GB"/>
        </w:rPr>
      </w:pPr>
    </w:p>
    <w:p w:rsidR="005D6EF7" w:rsidRDefault="005D6EF7" w:rsidP="00065E51">
      <w:pPr>
        <w:pStyle w:val="ListParagraph"/>
        <w:tabs>
          <w:tab w:val="left" w:pos="142"/>
        </w:tabs>
        <w:ind w:left="284"/>
        <w:rPr>
          <w:rFonts w:ascii="Arial" w:hAnsi="Arial" w:cs="Arial"/>
          <w:sz w:val="22"/>
          <w:szCs w:val="22"/>
          <w:lang w:val="en-GB"/>
        </w:rPr>
      </w:pPr>
    </w:p>
    <w:p w:rsidR="005D6EF7" w:rsidRPr="00A77B52" w:rsidRDefault="005D6EF7" w:rsidP="00A77B52">
      <w:pPr>
        <w:spacing w:after="240"/>
        <w:ind w:left="283"/>
        <w:jc w:val="both"/>
        <w:rPr>
          <w:rFonts w:eastAsia="Calibri"/>
          <w:sz w:val="22"/>
          <w:szCs w:val="22"/>
          <w:highlight w:val="yellow"/>
          <w:lang w:val="en-GB" w:eastAsia="tn-ZA"/>
        </w:rPr>
      </w:pPr>
      <w:r w:rsidRPr="00A77B52">
        <w:rPr>
          <w:rFonts w:eastAsia="Calibri"/>
          <w:sz w:val="22"/>
          <w:szCs w:val="22"/>
          <w:highlight w:val="yellow"/>
          <w:lang w:val="en-GB" w:eastAsia="tn-ZA"/>
        </w:rPr>
        <w:t xml:space="preserve">30% of </w:t>
      </w:r>
      <w:r w:rsidR="00782489" w:rsidRPr="00A77B52">
        <w:rPr>
          <w:rFonts w:eastAsia="Calibri"/>
          <w:sz w:val="22"/>
          <w:szCs w:val="22"/>
          <w:highlight w:val="yellow"/>
          <w:lang w:val="en-GB" w:eastAsia="tn-ZA"/>
        </w:rPr>
        <w:t xml:space="preserve">the </w:t>
      </w:r>
      <w:r w:rsidRPr="00A77B52">
        <w:rPr>
          <w:rFonts w:eastAsia="Calibri"/>
          <w:sz w:val="22"/>
          <w:szCs w:val="22"/>
          <w:highlight w:val="yellow"/>
          <w:lang w:val="en-GB" w:eastAsia="tn-ZA"/>
        </w:rPr>
        <w:t>contract Value – Upon Reviewed and updated Metrology Legislation and Regulations covering Scientific, Industrial and Legal Metrology which are harmonised to modern metrology practices in the region and international markets.</w:t>
      </w:r>
    </w:p>
    <w:p w:rsidR="005D6EF7" w:rsidRPr="00A77B52" w:rsidRDefault="005D6EF7" w:rsidP="00A77B52">
      <w:pPr>
        <w:spacing w:after="240"/>
        <w:ind w:left="283"/>
        <w:jc w:val="both"/>
        <w:rPr>
          <w:rFonts w:eastAsia="Calibri"/>
          <w:sz w:val="22"/>
          <w:szCs w:val="22"/>
          <w:highlight w:val="yellow"/>
          <w:lang w:val="en-GB" w:eastAsia="tn-ZA"/>
        </w:rPr>
      </w:pPr>
      <w:r w:rsidRPr="00A77B52">
        <w:rPr>
          <w:rFonts w:eastAsia="Calibri"/>
          <w:sz w:val="22"/>
          <w:szCs w:val="22"/>
          <w:highlight w:val="yellow"/>
          <w:lang w:val="en-GB" w:eastAsia="tn-ZA"/>
        </w:rPr>
        <w:t>30% of the contract value – Upon Sensitization programmes conducted, documentation developed and facilitated consultation with stakeholders regarding the provisions of new Metrology Legislations.</w:t>
      </w:r>
    </w:p>
    <w:p w:rsidR="005D6EF7" w:rsidRPr="005D6EF7" w:rsidRDefault="005D6EF7" w:rsidP="00A77B52">
      <w:pPr>
        <w:spacing w:after="240"/>
        <w:ind w:left="283"/>
        <w:jc w:val="both"/>
        <w:rPr>
          <w:rFonts w:eastAsia="Calibri"/>
          <w:sz w:val="22"/>
          <w:szCs w:val="22"/>
          <w:lang w:val="en-GB" w:eastAsia="tn-ZA"/>
        </w:rPr>
      </w:pPr>
      <w:r w:rsidRPr="00A77B52">
        <w:rPr>
          <w:rFonts w:eastAsia="Calibri"/>
          <w:sz w:val="22"/>
          <w:szCs w:val="22"/>
          <w:highlight w:val="yellow"/>
          <w:lang w:val="en-GB" w:eastAsia="tn-ZA"/>
        </w:rPr>
        <w:t xml:space="preserve">40% of the contract </w:t>
      </w:r>
      <w:proofErr w:type="gramStart"/>
      <w:r w:rsidRPr="00A77B52">
        <w:rPr>
          <w:rFonts w:eastAsia="Calibri"/>
          <w:sz w:val="22"/>
          <w:szCs w:val="22"/>
          <w:highlight w:val="yellow"/>
          <w:lang w:val="en-GB" w:eastAsia="tn-ZA"/>
        </w:rPr>
        <w:t>value  –</w:t>
      </w:r>
      <w:proofErr w:type="gramEnd"/>
      <w:r w:rsidRPr="00A77B52">
        <w:rPr>
          <w:rFonts w:eastAsia="Calibri"/>
          <w:sz w:val="22"/>
          <w:szCs w:val="22"/>
          <w:highlight w:val="yellow"/>
          <w:lang w:val="en-GB" w:eastAsia="tn-ZA"/>
        </w:rPr>
        <w:t xml:space="preserve"> Upon Organised National Consultative Workshops on the draft and </w:t>
      </w:r>
      <w:r w:rsidR="00782489" w:rsidRPr="00A77B52">
        <w:rPr>
          <w:rFonts w:eastAsia="Calibri"/>
          <w:sz w:val="22"/>
          <w:szCs w:val="22"/>
          <w:highlight w:val="yellow"/>
          <w:lang w:val="en-GB" w:eastAsia="tn-ZA"/>
        </w:rPr>
        <w:t xml:space="preserve">presentation of </w:t>
      </w:r>
      <w:r w:rsidRPr="00A77B52">
        <w:rPr>
          <w:rFonts w:eastAsia="Calibri"/>
          <w:sz w:val="22"/>
          <w:szCs w:val="22"/>
          <w:highlight w:val="yellow"/>
          <w:lang w:val="en-GB" w:eastAsia="tn-ZA"/>
        </w:rPr>
        <w:t>new Metrology Legislation and Regulations.</w:t>
      </w:r>
    </w:p>
    <w:p w:rsidR="00C71AC5" w:rsidRPr="009D08F7" w:rsidRDefault="00527FAD" w:rsidP="00527FAD">
      <w:pPr>
        <w:rPr>
          <w:rFonts w:ascii="Arial" w:hAnsi="Arial" w:cs="Arial"/>
          <w:sz w:val="22"/>
          <w:szCs w:val="22"/>
        </w:rPr>
      </w:pPr>
      <w:r w:rsidRPr="009D08F7">
        <w:rPr>
          <w:rFonts w:ascii="Arial" w:hAnsi="Arial" w:cs="Arial"/>
          <w:sz w:val="22"/>
          <w:szCs w:val="22"/>
          <w:lang w:val="en-GB"/>
        </w:rPr>
        <w:t xml:space="preserve">  </w:t>
      </w:r>
    </w:p>
    <w:p w:rsidR="00065E51" w:rsidRPr="009D08F7" w:rsidRDefault="00C71AC5" w:rsidP="00C7446C">
      <w:pPr>
        <w:jc w:val="both"/>
        <w:rPr>
          <w:rFonts w:ascii="Arial" w:hAnsi="Arial" w:cs="Arial"/>
          <w:sz w:val="22"/>
          <w:szCs w:val="22"/>
        </w:rPr>
      </w:pPr>
      <w:r w:rsidRPr="009D08F7">
        <w:rPr>
          <w:rFonts w:ascii="Arial" w:hAnsi="Arial" w:cs="Arial"/>
          <w:sz w:val="22"/>
          <w:szCs w:val="22"/>
        </w:rPr>
        <w:t xml:space="preserve">4. </w:t>
      </w:r>
      <w:r w:rsidR="00065E51" w:rsidRPr="009D08F7">
        <w:rPr>
          <w:rFonts w:ascii="Arial" w:hAnsi="Arial" w:cs="Arial"/>
          <w:b/>
          <w:sz w:val="22"/>
          <w:szCs w:val="22"/>
        </w:rPr>
        <w:t>Payment Conditions</w:t>
      </w:r>
      <w:r w:rsidRPr="009D08F7">
        <w:rPr>
          <w:rFonts w:ascii="Arial" w:hAnsi="Arial" w:cs="Arial"/>
          <w:b/>
          <w:sz w:val="22"/>
          <w:szCs w:val="22"/>
        </w:rPr>
        <w:t>:</w:t>
      </w:r>
      <w:r w:rsidRPr="009D08F7">
        <w:rPr>
          <w:rFonts w:ascii="Arial" w:hAnsi="Arial" w:cs="Arial"/>
          <w:sz w:val="22"/>
          <w:szCs w:val="22"/>
        </w:rPr>
        <w:t xml:space="preserve"> P</w:t>
      </w:r>
      <w:r w:rsidR="00065E51" w:rsidRPr="009D08F7">
        <w:rPr>
          <w:rFonts w:ascii="Arial" w:hAnsi="Arial" w:cs="Arial"/>
          <w:sz w:val="22"/>
          <w:szCs w:val="22"/>
        </w:rPr>
        <w:t xml:space="preserve">ayment shall be made in </w:t>
      </w:r>
      <w:r w:rsidR="001C68B7" w:rsidRPr="009D08F7">
        <w:rPr>
          <w:rFonts w:ascii="Arial" w:hAnsi="Arial" w:cs="Arial"/>
          <w:sz w:val="22"/>
          <w:szCs w:val="22"/>
        </w:rPr>
        <w:t>Euros</w:t>
      </w:r>
      <w:r w:rsidRPr="009D08F7">
        <w:rPr>
          <w:rFonts w:ascii="Arial" w:hAnsi="Arial" w:cs="Arial"/>
          <w:sz w:val="22"/>
          <w:szCs w:val="22"/>
        </w:rPr>
        <w:t xml:space="preserve"> </w:t>
      </w:r>
      <w:r w:rsidR="00065E51" w:rsidRPr="009D08F7">
        <w:rPr>
          <w:rFonts w:ascii="Arial" w:hAnsi="Arial" w:cs="Arial"/>
          <w:sz w:val="22"/>
          <w:szCs w:val="22"/>
        </w:rPr>
        <w:t xml:space="preserve">not later than 30 days following submission </w:t>
      </w:r>
      <w:r w:rsidR="00C7446C" w:rsidRPr="009D08F7">
        <w:rPr>
          <w:rFonts w:ascii="Arial" w:hAnsi="Arial" w:cs="Arial"/>
          <w:sz w:val="22"/>
          <w:szCs w:val="22"/>
        </w:rPr>
        <w:t>of original invoice</w:t>
      </w:r>
      <w:r w:rsidR="00D93D70" w:rsidRPr="009D08F7">
        <w:rPr>
          <w:rFonts w:ascii="Arial" w:hAnsi="Arial" w:cs="Arial"/>
          <w:sz w:val="22"/>
          <w:szCs w:val="22"/>
        </w:rPr>
        <w:t xml:space="preserve"> by the Individual Consultant</w:t>
      </w:r>
      <w:r w:rsidR="00C7446C" w:rsidRPr="009D08F7">
        <w:rPr>
          <w:rFonts w:ascii="Arial" w:hAnsi="Arial" w:cs="Arial"/>
          <w:sz w:val="22"/>
          <w:szCs w:val="22"/>
        </w:rPr>
        <w:t xml:space="preserve">, </w:t>
      </w:r>
      <w:r w:rsidR="00065E51" w:rsidRPr="009D08F7">
        <w:rPr>
          <w:rFonts w:ascii="Arial" w:hAnsi="Arial" w:cs="Arial"/>
          <w:sz w:val="22"/>
          <w:szCs w:val="22"/>
        </w:rPr>
        <w:t>in duplicate</w:t>
      </w:r>
      <w:r w:rsidR="00C7446C" w:rsidRPr="009D08F7">
        <w:rPr>
          <w:rFonts w:ascii="Arial" w:hAnsi="Arial" w:cs="Arial"/>
          <w:sz w:val="22"/>
          <w:szCs w:val="22"/>
        </w:rPr>
        <w:t>,</w:t>
      </w:r>
      <w:r w:rsidR="00065E51" w:rsidRPr="009D08F7">
        <w:rPr>
          <w:rFonts w:ascii="Arial" w:hAnsi="Arial" w:cs="Arial"/>
          <w:sz w:val="22"/>
          <w:szCs w:val="22"/>
        </w:rPr>
        <w:t xml:space="preserve"> </w:t>
      </w:r>
      <w:r w:rsidR="00C7446C" w:rsidRPr="009D08F7">
        <w:rPr>
          <w:rFonts w:ascii="Arial" w:hAnsi="Arial" w:cs="Arial"/>
          <w:sz w:val="22"/>
          <w:szCs w:val="22"/>
        </w:rPr>
        <w:t xml:space="preserve">accompanied by the requested supporting documents. All payments under the contract shall be made by bank transfer into the bank account indicated by the Individual Consultant in her/his invoices. </w:t>
      </w:r>
    </w:p>
    <w:p w:rsidR="007C13E5" w:rsidRPr="009D08F7" w:rsidRDefault="007C13E5" w:rsidP="00C7446C">
      <w:pPr>
        <w:jc w:val="both"/>
        <w:rPr>
          <w:rFonts w:ascii="Arial" w:hAnsi="Arial" w:cs="Arial"/>
          <w:sz w:val="22"/>
          <w:szCs w:val="22"/>
        </w:rPr>
      </w:pPr>
    </w:p>
    <w:p w:rsidR="007C13E5" w:rsidRPr="009D08F7" w:rsidRDefault="007C13E5" w:rsidP="007C13E5">
      <w:pPr>
        <w:ind w:left="702" w:hanging="45"/>
        <w:jc w:val="both"/>
        <w:rPr>
          <w:rFonts w:ascii="Arial" w:hAnsi="Arial" w:cs="Arial"/>
          <w:b/>
          <w:i/>
          <w:sz w:val="22"/>
          <w:szCs w:val="22"/>
          <w:lang w:val="en-GB"/>
        </w:rPr>
      </w:pPr>
    </w:p>
    <w:p w:rsidR="007C13E5" w:rsidRPr="009D08F7" w:rsidRDefault="007C13E5" w:rsidP="00C7446C">
      <w:pPr>
        <w:jc w:val="both"/>
        <w:rPr>
          <w:rFonts w:ascii="Arial" w:hAnsi="Arial" w:cs="Arial"/>
          <w:sz w:val="22"/>
          <w:szCs w:val="22"/>
        </w:rPr>
      </w:pPr>
    </w:p>
    <w:sectPr w:rsidR="007C13E5" w:rsidRPr="009D08F7" w:rsidSect="00EC3A43">
      <w:headerReference w:type="even" r:id="rId2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A9C" w:rsidRDefault="00435A9C" w:rsidP="00382375">
      <w:r>
        <w:separator/>
      </w:r>
    </w:p>
  </w:endnote>
  <w:endnote w:type="continuationSeparator" w:id="0">
    <w:p w:rsidR="00435A9C" w:rsidRDefault="00435A9C"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Optima">
    <w:altName w:val="Bell 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pPr>
      <w:pStyle w:val="Footer"/>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225BA">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225BA">
      <w:rPr>
        <w:rStyle w:val="PageNumber"/>
        <w:noProof/>
      </w:rPr>
      <w:t>28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225BA">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225BA">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A9C" w:rsidRDefault="00435A9C" w:rsidP="00382375">
      <w:r>
        <w:separator/>
      </w:r>
    </w:p>
  </w:footnote>
  <w:footnote w:type="continuationSeparator" w:id="0">
    <w:p w:rsidR="00435A9C" w:rsidRDefault="00435A9C" w:rsidP="00382375">
      <w:r>
        <w:continuationSeparator/>
      </w:r>
    </w:p>
  </w:footnote>
  <w:footnote w:id="1">
    <w:p w:rsidR="00BE3E2A" w:rsidRPr="00E77D40" w:rsidRDefault="00BE3E2A" w:rsidP="00CA7CD5">
      <w:pPr>
        <w:pStyle w:val="FootnoteText"/>
      </w:pPr>
      <w:r>
        <w:rPr>
          <w:rStyle w:val="FootnoteReference"/>
        </w:rPr>
        <w:footnoteRef/>
      </w:r>
      <w:r>
        <w:t xml:space="preserve"> The available budget is not to be included in the bidding document; It is only for the reference of the contracting authority and the project management unit. </w:t>
      </w:r>
    </w:p>
  </w:footnote>
  <w:footnote w:id="2">
    <w:p w:rsidR="00BE3E2A" w:rsidRDefault="00BE3E2A" w:rsidP="00DA71AB">
      <w:pPr>
        <w:pStyle w:val="FootnoteText"/>
      </w:pPr>
      <w:r>
        <w:rPr>
          <w:rStyle w:val="FootnoteReference"/>
        </w:rPr>
        <w:footnoteRef/>
      </w:r>
      <w:r>
        <w:t xml:space="preserve"> Amounts must coincide with the ones indicated under Total Cost of Financial proposal in Form FIN-2.</w:t>
      </w:r>
    </w:p>
  </w:footnote>
  <w:footnote w:id="3">
    <w:p w:rsidR="00BE3E2A" w:rsidRPr="00F10D65" w:rsidRDefault="00BE3E2A"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4">
    <w:p w:rsidR="00BE3E2A" w:rsidRDefault="00BE3E2A">
      <w:pPr>
        <w:pStyle w:val="FootnoteText"/>
      </w:pPr>
      <w:r>
        <w:rPr>
          <w:rStyle w:val="FootnoteReference"/>
        </w:rPr>
        <w:footnoteRef/>
      </w:r>
      <w:r>
        <w:t xml:space="preserve"> Delete items that are not applicable or add other items as the case may be.</w:t>
      </w:r>
    </w:p>
  </w:footnote>
  <w:footnote w:id="5">
    <w:p w:rsidR="00BE3E2A" w:rsidRDefault="00BE3E2A" w:rsidP="00820201">
      <w:pPr>
        <w:pStyle w:val="FootnoteText"/>
      </w:pPr>
      <w:r>
        <w:rPr>
          <w:rStyle w:val="FootnoteReference"/>
        </w:rPr>
        <w:footnoteRef/>
      </w:r>
      <w:r>
        <w:t xml:space="preserve"> Indicate unit cost</w:t>
      </w:r>
      <w:proofErr w:type="gramStart"/>
      <w:r>
        <w:t>..</w:t>
      </w:r>
      <w:proofErr w:type="gramEnd"/>
    </w:p>
  </w:footnote>
  <w:footnote w:id="6">
    <w:p w:rsidR="00BE3E2A" w:rsidRDefault="00BE3E2A">
      <w:pPr>
        <w:pStyle w:val="FootnoteText"/>
      </w:pPr>
      <w:r>
        <w:rPr>
          <w:rStyle w:val="FootnoteReference"/>
        </w:rPr>
        <w:footnoteRef/>
      </w:r>
      <w:r>
        <w:t xml:space="preserve"> Indicate route of each flight, and if the trip is one- or two-ways</w:t>
      </w:r>
    </w:p>
  </w:footnote>
  <w:footnote w:id="7">
    <w:p w:rsidR="00BE3E2A" w:rsidRDefault="00BE3E2A">
      <w:pPr>
        <w:pStyle w:val="FootnoteText"/>
      </w:pPr>
      <w:r>
        <w:rPr>
          <w:rStyle w:val="FootnoteReference"/>
        </w:rPr>
        <w:footnoteRef/>
      </w:r>
      <w:r>
        <w:t xml:space="preserve"> Provide clear description of what is their exact nature</w:t>
      </w:r>
    </w:p>
  </w:footnote>
  <w:footnote w:id="8">
    <w:p w:rsidR="00BE3E2A" w:rsidRDefault="00BE3E2A" w:rsidP="00065E51">
      <w:pPr>
        <w:pStyle w:val="FootnoteText"/>
      </w:pPr>
      <w:r>
        <w:rPr>
          <w:rStyle w:val="FootnoteReference"/>
        </w:rPr>
        <w:footnoteRef/>
      </w:r>
      <w:r>
        <w:t xml:space="preserve"> Delete items that are not applicable or add other items as the case may be.</w:t>
      </w:r>
    </w:p>
  </w:footnote>
  <w:footnote w:id="9">
    <w:p w:rsidR="00BE3E2A" w:rsidRDefault="00BE3E2A" w:rsidP="00065E51">
      <w:pPr>
        <w:pStyle w:val="FootnoteText"/>
      </w:pPr>
      <w:r>
        <w:rPr>
          <w:rStyle w:val="FootnoteReference"/>
        </w:rPr>
        <w:footnoteRef/>
      </w:r>
      <w:r>
        <w:t xml:space="preserve"> Indicate route of each flight, and if the trip is one- or two-ways.</w:t>
      </w:r>
    </w:p>
  </w:footnote>
  <w:footnote w:id="10">
    <w:p w:rsidR="00BE3E2A" w:rsidRDefault="00BE3E2A" w:rsidP="00065E51">
      <w:pPr>
        <w:pStyle w:val="FootnoteText"/>
      </w:pPr>
      <w:r>
        <w:rPr>
          <w:rStyle w:val="FootnoteReference"/>
        </w:rPr>
        <w:footnoteRef/>
      </w:r>
      <w:r>
        <w:t xml:space="preserve"> Indicate unit cost.</w:t>
      </w:r>
    </w:p>
  </w:footnote>
  <w:footnote w:id="11">
    <w:p w:rsidR="00BE3E2A" w:rsidRDefault="00BE3E2A"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pPr>
      <w:spacing w:after="48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E2A" w:rsidRDefault="00BE3E2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C42C2"/>
    <w:multiLevelType w:val="hybridMultilevel"/>
    <w:tmpl w:val="845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219D4"/>
    <w:multiLevelType w:val="hybridMultilevel"/>
    <w:tmpl w:val="29423B50"/>
    <w:lvl w:ilvl="0" w:tplc="BD089526">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0CF4E28"/>
    <w:multiLevelType w:val="hybridMultilevel"/>
    <w:tmpl w:val="DEB6A8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B7FE8"/>
    <w:multiLevelType w:val="hybridMultilevel"/>
    <w:tmpl w:val="52A4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2">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BE23B9"/>
    <w:multiLevelType w:val="hybridMultilevel"/>
    <w:tmpl w:val="64F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00E18"/>
    <w:multiLevelType w:val="singleLevel"/>
    <w:tmpl w:val="04090013"/>
    <w:lvl w:ilvl="0">
      <w:start w:val="1"/>
      <w:numFmt w:val="upperRoman"/>
      <w:lvlText w:val="%1."/>
      <w:lvlJc w:val="right"/>
      <w:pPr>
        <w:ind w:left="360" w:hanging="360"/>
      </w:pPr>
    </w:lvl>
  </w:abstractNum>
  <w:abstractNum w:abstractNumId="15">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88A1462"/>
    <w:multiLevelType w:val="hybridMultilevel"/>
    <w:tmpl w:val="3CFC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5C532282"/>
    <w:multiLevelType w:val="hybridMultilevel"/>
    <w:tmpl w:val="18AC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9253C"/>
    <w:multiLevelType w:val="hybridMultilevel"/>
    <w:tmpl w:val="43BE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5"/>
  </w:num>
  <w:num w:numId="2">
    <w:abstractNumId w:val="20"/>
  </w:num>
  <w:num w:numId="3">
    <w:abstractNumId w:val="0"/>
  </w:num>
  <w:num w:numId="4">
    <w:abstractNumId w:val="1"/>
  </w:num>
  <w:num w:numId="5">
    <w:abstractNumId w:val="17"/>
  </w:num>
  <w:num w:numId="6">
    <w:abstractNumId w:val="11"/>
  </w:num>
  <w:num w:numId="7">
    <w:abstractNumId w:val="5"/>
  </w:num>
  <w:num w:numId="8">
    <w:abstractNumId w:val="2"/>
  </w:num>
  <w:num w:numId="9">
    <w:abstractNumId w:val="12"/>
  </w:num>
  <w:num w:numId="10">
    <w:abstractNumId w:val="9"/>
  </w:num>
  <w:num w:numId="11">
    <w:abstractNumId w:val="8"/>
  </w:num>
  <w:num w:numId="12">
    <w:abstractNumId w:val="4"/>
  </w:num>
  <w:num w:numId="13">
    <w:abstractNumId w:val="7"/>
  </w:num>
  <w:num w:numId="14">
    <w:abstractNumId w:val="14"/>
    <w:lvlOverride w:ilvl="0">
      <w:startOverride w:val="1"/>
    </w:lvlOverride>
  </w:num>
  <w:num w:numId="15">
    <w:abstractNumId w:val="13"/>
  </w:num>
  <w:num w:numId="16">
    <w:abstractNumId w:val="3"/>
  </w:num>
  <w:num w:numId="17">
    <w:abstractNumId w:val="10"/>
  </w:num>
  <w:num w:numId="18">
    <w:abstractNumId w:val="16"/>
  </w:num>
  <w:num w:numId="19">
    <w:abstractNumId w:val="18"/>
  </w:num>
  <w:num w:numId="20">
    <w:abstractNumId w:val="1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6E62"/>
    <w:rsid w:val="00027321"/>
    <w:rsid w:val="000275FA"/>
    <w:rsid w:val="000331AA"/>
    <w:rsid w:val="000357BC"/>
    <w:rsid w:val="000377B1"/>
    <w:rsid w:val="00040CB2"/>
    <w:rsid w:val="00041B60"/>
    <w:rsid w:val="00047C0C"/>
    <w:rsid w:val="00051306"/>
    <w:rsid w:val="00062A76"/>
    <w:rsid w:val="00065E51"/>
    <w:rsid w:val="00071981"/>
    <w:rsid w:val="00071FCC"/>
    <w:rsid w:val="00076310"/>
    <w:rsid w:val="000800A9"/>
    <w:rsid w:val="00082FE4"/>
    <w:rsid w:val="00083027"/>
    <w:rsid w:val="000858AC"/>
    <w:rsid w:val="00095BED"/>
    <w:rsid w:val="000A479E"/>
    <w:rsid w:val="000A4F22"/>
    <w:rsid w:val="000B476F"/>
    <w:rsid w:val="000C31E9"/>
    <w:rsid w:val="000D104D"/>
    <w:rsid w:val="000D3EE4"/>
    <w:rsid w:val="000E19AB"/>
    <w:rsid w:val="000F365B"/>
    <w:rsid w:val="00100A01"/>
    <w:rsid w:val="00101B1E"/>
    <w:rsid w:val="001026DA"/>
    <w:rsid w:val="00105AC0"/>
    <w:rsid w:val="00105BAC"/>
    <w:rsid w:val="00105F14"/>
    <w:rsid w:val="00106590"/>
    <w:rsid w:val="001116EE"/>
    <w:rsid w:val="00112308"/>
    <w:rsid w:val="00114A89"/>
    <w:rsid w:val="00115F57"/>
    <w:rsid w:val="00116E85"/>
    <w:rsid w:val="00125AC1"/>
    <w:rsid w:val="00127E79"/>
    <w:rsid w:val="001313D7"/>
    <w:rsid w:val="00131713"/>
    <w:rsid w:val="00134769"/>
    <w:rsid w:val="001353A5"/>
    <w:rsid w:val="00163E28"/>
    <w:rsid w:val="001706C5"/>
    <w:rsid w:val="00170CDB"/>
    <w:rsid w:val="001719BC"/>
    <w:rsid w:val="00186025"/>
    <w:rsid w:val="00193179"/>
    <w:rsid w:val="00196866"/>
    <w:rsid w:val="0019712E"/>
    <w:rsid w:val="001A0BF0"/>
    <w:rsid w:val="001A1D68"/>
    <w:rsid w:val="001A3F9C"/>
    <w:rsid w:val="001B0983"/>
    <w:rsid w:val="001B16EA"/>
    <w:rsid w:val="001C35CF"/>
    <w:rsid w:val="001C3F33"/>
    <w:rsid w:val="001C5A98"/>
    <w:rsid w:val="001C685F"/>
    <w:rsid w:val="001C68B7"/>
    <w:rsid w:val="001D6307"/>
    <w:rsid w:val="001D6EE8"/>
    <w:rsid w:val="001D7ED9"/>
    <w:rsid w:val="001E1190"/>
    <w:rsid w:val="001F5B33"/>
    <w:rsid w:val="00203487"/>
    <w:rsid w:val="0020784C"/>
    <w:rsid w:val="00212C39"/>
    <w:rsid w:val="00212E37"/>
    <w:rsid w:val="00215D25"/>
    <w:rsid w:val="0022236E"/>
    <w:rsid w:val="0022736B"/>
    <w:rsid w:val="002318A8"/>
    <w:rsid w:val="002339A5"/>
    <w:rsid w:val="00242F09"/>
    <w:rsid w:val="00243637"/>
    <w:rsid w:val="00251482"/>
    <w:rsid w:val="002614EB"/>
    <w:rsid w:val="00264333"/>
    <w:rsid w:val="00270895"/>
    <w:rsid w:val="00271E52"/>
    <w:rsid w:val="00284C02"/>
    <w:rsid w:val="00291838"/>
    <w:rsid w:val="0029644A"/>
    <w:rsid w:val="0029645B"/>
    <w:rsid w:val="00297453"/>
    <w:rsid w:val="002A40B5"/>
    <w:rsid w:val="002A60CF"/>
    <w:rsid w:val="002A747E"/>
    <w:rsid w:val="002B1555"/>
    <w:rsid w:val="002B2DE1"/>
    <w:rsid w:val="002C4CFC"/>
    <w:rsid w:val="002C6DBC"/>
    <w:rsid w:val="002D1530"/>
    <w:rsid w:val="002D6EEC"/>
    <w:rsid w:val="002E641A"/>
    <w:rsid w:val="002F2782"/>
    <w:rsid w:val="002F3A00"/>
    <w:rsid w:val="002F5771"/>
    <w:rsid w:val="002F5C96"/>
    <w:rsid w:val="003141B7"/>
    <w:rsid w:val="00323913"/>
    <w:rsid w:val="00330680"/>
    <w:rsid w:val="0033096A"/>
    <w:rsid w:val="003377C2"/>
    <w:rsid w:val="003410B2"/>
    <w:rsid w:val="003514EC"/>
    <w:rsid w:val="00351771"/>
    <w:rsid w:val="0035455F"/>
    <w:rsid w:val="003574B6"/>
    <w:rsid w:val="00357A58"/>
    <w:rsid w:val="00360884"/>
    <w:rsid w:val="003634E8"/>
    <w:rsid w:val="00363B89"/>
    <w:rsid w:val="00365466"/>
    <w:rsid w:val="00366535"/>
    <w:rsid w:val="00367838"/>
    <w:rsid w:val="00367F39"/>
    <w:rsid w:val="00371CE2"/>
    <w:rsid w:val="0038011B"/>
    <w:rsid w:val="00382375"/>
    <w:rsid w:val="0039286F"/>
    <w:rsid w:val="003937FB"/>
    <w:rsid w:val="003A127C"/>
    <w:rsid w:val="003A3EDA"/>
    <w:rsid w:val="003A6137"/>
    <w:rsid w:val="003B0820"/>
    <w:rsid w:val="003B1D31"/>
    <w:rsid w:val="003B1EF5"/>
    <w:rsid w:val="003B35EC"/>
    <w:rsid w:val="003C75BA"/>
    <w:rsid w:val="003C7F83"/>
    <w:rsid w:val="003D026D"/>
    <w:rsid w:val="003D261E"/>
    <w:rsid w:val="003D3D6A"/>
    <w:rsid w:val="003D5950"/>
    <w:rsid w:val="003E0BDD"/>
    <w:rsid w:val="003E4502"/>
    <w:rsid w:val="003F221C"/>
    <w:rsid w:val="003F2782"/>
    <w:rsid w:val="003F2B04"/>
    <w:rsid w:val="003F4959"/>
    <w:rsid w:val="003F50BF"/>
    <w:rsid w:val="00400878"/>
    <w:rsid w:val="00404FAE"/>
    <w:rsid w:val="00411B8C"/>
    <w:rsid w:val="004136B5"/>
    <w:rsid w:val="004150CB"/>
    <w:rsid w:val="004164B5"/>
    <w:rsid w:val="00422DC5"/>
    <w:rsid w:val="00423712"/>
    <w:rsid w:val="0043268F"/>
    <w:rsid w:val="00433AA4"/>
    <w:rsid w:val="00434A2F"/>
    <w:rsid w:val="00435A9C"/>
    <w:rsid w:val="00435C4E"/>
    <w:rsid w:val="0043611A"/>
    <w:rsid w:val="004362BC"/>
    <w:rsid w:val="00446392"/>
    <w:rsid w:val="0045149F"/>
    <w:rsid w:val="00452C93"/>
    <w:rsid w:val="004538D6"/>
    <w:rsid w:val="00461FC2"/>
    <w:rsid w:val="00466BCC"/>
    <w:rsid w:val="0047493C"/>
    <w:rsid w:val="0047663A"/>
    <w:rsid w:val="00476CF9"/>
    <w:rsid w:val="004819F2"/>
    <w:rsid w:val="00483A66"/>
    <w:rsid w:val="00486F48"/>
    <w:rsid w:val="00490576"/>
    <w:rsid w:val="0049402B"/>
    <w:rsid w:val="004A1B8F"/>
    <w:rsid w:val="004B069E"/>
    <w:rsid w:val="004B4A16"/>
    <w:rsid w:val="004B4F7B"/>
    <w:rsid w:val="004D105F"/>
    <w:rsid w:val="004D12EA"/>
    <w:rsid w:val="004D6204"/>
    <w:rsid w:val="004E533E"/>
    <w:rsid w:val="004F0780"/>
    <w:rsid w:val="004F5205"/>
    <w:rsid w:val="004F7367"/>
    <w:rsid w:val="005015AB"/>
    <w:rsid w:val="0050408F"/>
    <w:rsid w:val="00507E2F"/>
    <w:rsid w:val="005104E1"/>
    <w:rsid w:val="00511045"/>
    <w:rsid w:val="00514AB2"/>
    <w:rsid w:val="00520F79"/>
    <w:rsid w:val="0052363F"/>
    <w:rsid w:val="00523FC4"/>
    <w:rsid w:val="00524FA9"/>
    <w:rsid w:val="00527FAD"/>
    <w:rsid w:val="005303A1"/>
    <w:rsid w:val="005415CA"/>
    <w:rsid w:val="0054552B"/>
    <w:rsid w:val="0054794A"/>
    <w:rsid w:val="0055176B"/>
    <w:rsid w:val="00552C8F"/>
    <w:rsid w:val="00554769"/>
    <w:rsid w:val="00555410"/>
    <w:rsid w:val="00556EA7"/>
    <w:rsid w:val="0056091A"/>
    <w:rsid w:val="00561977"/>
    <w:rsid w:val="00570E19"/>
    <w:rsid w:val="00573659"/>
    <w:rsid w:val="005821E9"/>
    <w:rsid w:val="005845D5"/>
    <w:rsid w:val="00594A92"/>
    <w:rsid w:val="00597F59"/>
    <w:rsid w:val="005A0E9D"/>
    <w:rsid w:val="005A2FD0"/>
    <w:rsid w:val="005B268C"/>
    <w:rsid w:val="005B375A"/>
    <w:rsid w:val="005B4680"/>
    <w:rsid w:val="005B5063"/>
    <w:rsid w:val="005B75FA"/>
    <w:rsid w:val="005C479E"/>
    <w:rsid w:val="005D03E6"/>
    <w:rsid w:val="005D6EF7"/>
    <w:rsid w:val="005E4932"/>
    <w:rsid w:val="005F1E26"/>
    <w:rsid w:val="005F2A44"/>
    <w:rsid w:val="005F66AE"/>
    <w:rsid w:val="00610F99"/>
    <w:rsid w:val="00613FA7"/>
    <w:rsid w:val="00620B19"/>
    <w:rsid w:val="006305BE"/>
    <w:rsid w:val="0063081C"/>
    <w:rsid w:val="00630A45"/>
    <w:rsid w:val="0064236C"/>
    <w:rsid w:val="006454D9"/>
    <w:rsid w:val="006476CC"/>
    <w:rsid w:val="00651EFE"/>
    <w:rsid w:val="00655F53"/>
    <w:rsid w:val="00660175"/>
    <w:rsid w:val="00660D9C"/>
    <w:rsid w:val="006759C8"/>
    <w:rsid w:val="00676B68"/>
    <w:rsid w:val="00680A7C"/>
    <w:rsid w:val="00683335"/>
    <w:rsid w:val="00693DE0"/>
    <w:rsid w:val="006A4750"/>
    <w:rsid w:val="006B2605"/>
    <w:rsid w:val="006C2F84"/>
    <w:rsid w:val="006D021F"/>
    <w:rsid w:val="006E39FD"/>
    <w:rsid w:val="006F72F3"/>
    <w:rsid w:val="00710EE7"/>
    <w:rsid w:val="007157B1"/>
    <w:rsid w:val="007222ED"/>
    <w:rsid w:val="007230E9"/>
    <w:rsid w:val="00734CE8"/>
    <w:rsid w:val="007355BC"/>
    <w:rsid w:val="00741078"/>
    <w:rsid w:val="0074129E"/>
    <w:rsid w:val="007429F0"/>
    <w:rsid w:val="007451B3"/>
    <w:rsid w:val="00753638"/>
    <w:rsid w:val="00755343"/>
    <w:rsid w:val="00757996"/>
    <w:rsid w:val="007641D6"/>
    <w:rsid w:val="00772701"/>
    <w:rsid w:val="0077462F"/>
    <w:rsid w:val="00777F9F"/>
    <w:rsid w:val="007810E0"/>
    <w:rsid w:val="00782489"/>
    <w:rsid w:val="007850E9"/>
    <w:rsid w:val="00786142"/>
    <w:rsid w:val="00796BB1"/>
    <w:rsid w:val="007A03F2"/>
    <w:rsid w:val="007B0BB0"/>
    <w:rsid w:val="007B5EA2"/>
    <w:rsid w:val="007C0613"/>
    <w:rsid w:val="007C0DD6"/>
    <w:rsid w:val="007C13E5"/>
    <w:rsid w:val="007C150F"/>
    <w:rsid w:val="007C35CB"/>
    <w:rsid w:val="007C41FB"/>
    <w:rsid w:val="007D0F86"/>
    <w:rsid w:val="007D4CF9"/>
    <w:rsid w:val="007E20AC"/>
    <w:rsid w:val="007E5244"/>
    <w:rsid w:val="007F192D"/>
    <w:rsid w:val="0080295F"/>
    <w:rsid w:val="00810902"/>
    <w:rsid w:val="0081677D"/>
    <w:rsid w:val="00816BA6"/>
    <w:rsid w:val="00820201"/>
    <w:rsid w:val="00820839"/>
    <w:rsid w:val="00827688"/>
    <w:rsid w:val="00831ED6"/>
    <w:rsid w:val="00832F4A"/>
    <w:rsid w:val="00835827"/>
    <w:rsid w:val="00836021"/>
    <w:rsid w:val="0085365F"/>
    <w:rsid w:val="00856E37"/>
    <w:rsid w:val="008617A7"/>
    <w:rsid w:val="00872125"/>
    <w:rsid w:val="00872859"/>
    <w:rsid w:val="00873215"/>
    <w:rsid w:val="00880709"/>
    <w:rsid w:val="00891EB1"/>
    <w:rsid w:val="00893450"/>
    <w:rsid w:val="00896C02"/>
    <w:rsid w:val="008A03CC"/>
    <w:rsid w:val="008A2193"/>
    <w:rsid w:val="008A2B74"/>
    <w:rsid w:val="008A3089"/>
    <w:rsid w:val="008A479F"/>
    <w:rsid w:val="008B2116"/>
    <w:rsid w:val="008C0DAE"/>
    <w:rsid w:val="008C3786"/>
    <w:rsid w:val="008C6AD8"/>
    <w:rsid w:val="008E0345"/>
    <w:rsid w:val="008E53B3"/>
    <w:rsid w:val="008E6C70"/>
    <w:rsid w:val="00900768"/>
    <w:rsid w:val="0090111C"/>
    <w:rsid w:val="00901776"/>
    <w:rsid w:val="00903CE6"/>
    <w:rsid w:val="009120C2"/>
    <w:rsid w:val="0092136B"/>
    <w:rsid w:val="00927036"/>
    <w:rsid w:val="009308BE"/>
    <w:rsid w:val="00935A1A"/>
    <w:rsid w:val="00941A2F"/>
    <w:rsid w:val="00971399"/>
    <w:rsid w:val="009714AD"/>
    <w:rsid w:val="00972EAA"/>
    <w:rsid w:val="00986F39"/>
    <w:rsid w:val="00986FC6"/>
    <w:rsid w:val="00990A8C"/>
    <w:rsid w:val="00995473"/>
    <w:rsid w:val="009977B4"/>
    <w:rsid w:val="00997E6B"/>
    <w:rsid w:val="009B4551"/>
    <w:rsid w:val="009B6A59"/>
    <w:rsid w:val="009B74FE"/>
    <w:rsid w:val="009C29CA"/>
    <w:rsid w:val="009D08F7"/>
    <w:rsid w:val="009D3B4B"/>
    <w:rsid w:val="009D3F28"/>
    <w:rsid w:val="009D7D59"/>
    <w:rsid w:val="00A037E3"/>
    <w:rsid w:val="00A1141C"/>
    <w:rsid w:val="00A153C8"/>
    <w:rsid w:val="00A218A5"/>
    <w:rsid w:val="00A26C43"/>
    <w:rsid w:val="00A3681F"/>
    <w:rsid w:val="00A41A44"/>
    <w:rsid w:val="00A42DC2"/>
    <w:rsid w:val="00A453D0"/>
    <w:rsid w:val="00A529C2"/>
    <w:rsid w:val="00A60505"/>
    <w:rsid w:val="00A643F2"/>
    <w:rsid w:val="00A65762"/>
    <w:rsid w:val="00A65CCB"/>
    <w:rsid w:val="00A70A56"/>
    <w:rsid w:val="00A736A0"/>
    <w:rsid w:val="00A73941"/>
    <w:rsid w:val="00A73AFD"/>
    <w:rsid w:val="00A74597"/>
    <w:rsid w:val="00A77AC0"/>
    <w:rsid w:val="00A77B52"/>
    <w:rsid w:val="00A8233B"/>
    <w:rsid w:val="00A83D29"/>
    <w:rsid w:val="00A905FA"/>
    <w:rsid w:val="00A91445"/>
    <w:rsid w:val="00A9496C"/>
    <w:rsid w:val="00A976DC"/>
    <w:rsid w:val="00A97D1A"/>
    <w:rsid w:val="00AA1943"/>
    <w:rsid w:val="00AA435A"/>
    <w:rsid w:val="00AA48EC"/>
    <w:rsid w:val="00AA6898"/>
    <w:rsid w:val="00AB4D9D"/>
    <w:rsid w:val="00AB6267"/>
    <w:rsid w:val="00AC06EF"/>
    <w:rsid w:val="00AC5FB1"/>
    <w:rsid w:val="00AD5BB9"/>
    <w:rsid w:val="00AE3FBC"/>
    <w:rsid w:val="00AF150F"/>
    <w:rsid w:val="00AF2932"/>
    <w:rsid w:val="00AF4929"/>
    <w:rsid w:val="00AF6377"/>
    <w:rsid w:val="00B2214D"/>
    <w:rsid w:val="00B225BA"/>
    <w:rsid w:val="00B23757"/>
    <w:rsid w:val="00B24D01"/>
    <w:rsid w:val="00B259D4"/>
    <w:rsid w:val="00B31BE4"/>
    <w:rsid w:val="00B34623"/>
    <w:rsid w:val="00B35F26"/>
    <w:rsid w:val="00B42B13"/>
    <w:rsid w:val="00B45D77"/>
    <w:rsid w:val="00B4761C"/>
    <w:rsid w:val="00B5149E"/>
    <w:rsid w:val="00B51A79"/>
    <w:rsid w:val="00B5208F"/>
    <w:rsid w:val="00B53FB3"/>
    <w:rsid w:val="00B560E8"/>
    <w:rsid w:val="00B56CF8"/>
    <w:rsid w:val="00B60B40"/>
    <w:rsid w:val="00B61C77"/>
    <w:rsid w:val="00B664D8"/>
    <w:rsid w:val="00B70D36"/>
    <w:rsid w:val="00B71066"/>
    <w:rsid w:val="00B71ED4"/>
    <w:rsid w:val="00B729DD"/>
    <w:rsid w:val="00B74C0A"/>
    <w:rsid w:val="00B75540"/>
    <w:rsid w:val="00B94D6D"/>
    <w:rsid w:val="00BA2AB8"/>
    <w:rsid w:val="00BA5A8F"/>
    <w:rsid w:val="00BB58DF"/>
    <w:rsid w:val="00BC328A"/>
    <w:rsid w:val="00BC4BC4"/>
    <w:rsid w:val="00BD1065"/>
    <w:rsid w:val="00BD3372"/>
    <w:rsid w:val="00BE0977"/>
    <w:rsid w:val="00BE0FC5"/>
    <w:rsid w:val="00BE3B12"/>
    <w:rsid w:val="00BE3E2A"/>
    <w:rsid w:val="00BE4A6D"/>
    <w:rsid w:val="00BE7F63"/>
    <w:rsid w:val="00BF60E2"/>
    <w:rsid w:val="00C00C40"/>
    <w:rsid w:val="00C015CB"/>
    <w:rsid w:val="00C201C5"/>
    <w:rsid w:val="00C21FC5"/>
    <w:rsid w:val="00C23F9E"/>
    <w:rsid w:val="00C25D37"/>
    <w:rsid w:val="00C30CE6"/>
    <w:rsid w:val="00C3408C"/>
    <w:rsid w:val="00C35D63"/>
    <w:rsid w:val="00C37D6D"/>
    <w:rsid w:val="00C41887"/>
    <w:rsid w:val="00C512B6"/>
    <w:rsid w:val="00C53BF6"/>
    <w:rsid w:val="00C605DB"/>
    <w:rsid w:val="00C71AC5"/>
    <w:rsid w:val="00C7446C"/>
    <w:rsid w:val="00C75772"/>
    <w:rsid w:val="00C80436"/>
    <w:rsid w:val="00C83889"/>
    <w:rsid w:val="00C90FC4"/>
    <w:rsid w:val="00CA56F3"/>
    <w:rsid w:val="00CA7250"/>
    <w:rsid w:val="00CA7CD5"/>
    <w:rsid w:val="00CB2B00"/>
    <w:rsid w:val="00CB4679"/>
    <w:rsid w:val="00CD0445"/>
    <w:rsid w:val="00CD433B"/>
    <w:rsid w:val="00CD61DD"/>
    <w:rsid w:val="00CD6BE1"/>
    <w:rsid w:val="00CE7DE7"/>
    <w:rsid w:val="00CF083F"/>
    <w:rsid w:val="00CF6B48"/>
    <w:rsid w:val="00D017D8"/>
    <w:rsid w:val="00D0284E"/>
    <w:rsid w:val="00D227E4"/>
    <w:rsid w:val="00D2375B"/>
    <w:rsid w:val="00D30B4E"/>
    <w:rsid w:val="00D41925"/>
    <w:rsid w:val="00D45DF6"/>
    <w:rsid w:val="00D46523"/>
    <w:rsid w:val="00D52AAD"/>
    <w:rsid w:val="00D54C91"/>
    <w:rsid w:val="00D565EC"/>
    <w:rsid w:val="00D56BF2"/>
    <w:rsid w:val="00D57F43"/>
    <w:rsid w:val="00D65176"/>
    <w:rsid w:val="00D70E05"/>
    <w:rsid w:val="00D8263B"/>
    <w:rsid w:val="00D83A56"/>
    <w:rsid w:val="00D8771D"/>
    <w:rsid w:val="00D905C6"/>
    <w:rsid w:val="00D91F95"/>
    <w:rsid w:val="00D923EA"/>
    <w:rsid w:val="00D93D70"/>
    <w:rsid w:val="00D93DCE"/>
    <w:rsid w:val="00D9407F"/>
    <w:rsid w:val="00D94282"/>
    <w:rsid w:val="00D9514F"/>
    <w:rsid w:val="00D97459"/>
    <w:rsid w:val="00D97984"/>
    <w:rsid w:val="00DA71AB"/>
    <w:rsid w:val="00DB0CEA"/>
    <w:rsid w:val="00DB1CA3"/>
    <w:rsid w:val="00DB7B2D"/>
    <w:rsid w:val="00DC230B"/>
    <w:rsid w:val="00DD49F6"/>
    <w:rsid w:val="00DE129D"/>
    <w:rsid w:val="00DE6F39"/>
    <w:rsid w:val="00DF0B26"/>
    <w:rsid w:val="00E05D5E"/>
    <w:rsid w:val="00E10360"/>
    <w:rsid w:val="00E12E77"/>
    <w:rsid w:val="00E22607"/>
    <w:rsid w:val="00E2424D"/>
    <w:rsid w:val="00E26188"/>
    <w:rsid w:val="00E37085"/>
    <w:rsid w:val="00E418BE"/>
    <w:rsid w:val="00E42746"/>
    <w:rsid w:val="00E54473"/>
    <w:rsid w:val="00E62098"/>
    <w:rsid w:val="00E66189"/>
    <w:rsid w:val="00E70277"/>
    <w:rsid w:val="00E70A74"/>
    <w:rsid w:val="00E70DB9"/>
    <w:rsid w:val="00E71D4A"/>
    <w:rsid w:val="00E81EFB"/>
    <w:rsid w:val="00E97EC6"/>
    <w:rsid w:val="00EA011D"/>
    <w:rsid w:val="00EA1178"/>
    <w:rsid w:val="00EA2899"/>
    <w:rsid w:val="00EA7992"/>
    <w:rsid w:val="00EB355C"/>
    <w:rsid w:val="00EB3D82"/>
    <w:rsid w:val="00EB48E4"/>
    <w:rsid w:val="00EB6C55"/>
    <w:rsid w:val="00EC3A43"/>
    <w:rsid w:val="00EC502E"/>
    <w:rsid w:val="00ED245B"/>
    <w:rsid w:val="00ED390C"/>
    <w:rsid w:val="00ED3DD0"/>
    <w:rsid w:val="00ED591C"/>
    <w:rsid w:val="00EE0375"/>
    <w:rsid w:val="00EE71F7"/>
    <w:rsid w:val="00EF308C"/>
    <w:rsid w:val="00EF4C93"/>
    <w:rsid w:val="00F01042"/>
    <w:rsid w:val="00F13E48"/>
    <w:rsid w:val="00F14B37"/>
    <w:rsid w:val="00F16ACE"/>
    <w:rsid w:val="00F16FF2"/>
    <w:rsid w:val="00F22CDF"/>
    <w:rsid w:val="00F22F5D"/>
    <w:rsid w:val="00F24216"/>
    <w:rsid w:val="00F2429F"/>
    <w:rsid w:val="00F339A0"/>
    <w:rsid w:val="00F413E9"/>
    <w:rsid w:val="00F43613"/>
    <w:rsid w:val="00F548B6"/>
    <w:rsid w:val="00F5658E"/>
    <w:rsid w:val="00F606FD"/>
    <w:rsid w:val="00F60FFD"/>
    <w:rsid w:val="00F636B6"/>
    <w:rsid w:val="00F80300"/>
    <w:rsid w:val="00F85A2C"/>
    <w:rsid w:val="00F87715"/>
    <w:rsid w:val="00F91A1B"/>
    <w:rsid w:val="00F927D0"/>
    <w:rsid w:val="00F959CE"/>
    <w:rsid w:val="00FA0941"/>
    <w:rsid w:val="00FA292A"/>
    <w:rsid w:val="00FA4ED1"/>
    <w:rsid w:val="00FA7007"/>
    <w:rsid w:val="00FA7D4A"/>
    <w:rsid w:val="00FB381C"/>
    <w:rsid w:val="00FB5C79"/>
    <w:rsid w:val="00FB78BA"/>
    <w:rsid w:val="00FB7F1F"/>
    <w:rsid w:val="00FC1D03"/>
    <w:rsid w:val="00FC2B88"/>
    <w:rsid w:val="00FC5324"/>
    <w:rsid w:val="00FC5BAF"/>
    <w:rsid w:val="00FC7BCE"/>
    <w:rsid w:val="00FC7E65"/>
    <w:rsid w:val="00FD2907"/>
    <w:rsid w:val="00FD685C"/>
    <w:rsid w:val="00FE28D2"/>
    <w:rsid w:val="00FE3008"/>
    <w:rsid w:val="00FE3473"/>
    <w:rsid w:val="00FE6956"/>
    <w:rsid w:val="00FF12A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CDC8-C02F-4AB8-8D60-D7F199A6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C0A"/>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99"/>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 w:type="numbering" w:customStyle="1" w:styleId="ImportedStyle1">
    <w:name w:val="Imported Style 1"/>
    <w:rsid w:val="007553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640">
      <w:bodyDiv w:val="1"/>
      <w:marLeft w:val="0"/>
      <w:marRight w:val="0"/>
      <w:marTop w:val="0"/>
      <w:marBottom w:val="0"/>
      <w:divBdr>
        <w:top w:val="none" w:sz="0" w:space="0" w:color="auto"/>
        <w:left w:val="none" w:sz="0" w:space="0" w:color="auto"/>
        <w:bottom w:val="none" w:sz="0" w:space="0" w:color="auto"/>
        <w:right w:val="none" w:sz="0" w:space="0" w:color="auto"/>
      </w:divBdr>
    </w:div>
    <w:div w:id="566572731">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54207505">
      <w:bodyDiv w:val="1"/>
      <w:marLeft w:val="0"/>
      <w:marRight w:val="0"/>
      <w:marTop w:val="0"/>
      <w:marBottom w:val="0"/>
      <w:divBdr>
        <w:top w:val="none" w:sz="0" w:space="0" w:color="auto"/>
        <w:left w:val="none" w:sz="0" w:space="0" w:color="auto"/>
        <w:bottom w:val="none" w:sz="0" w:space="0" w:color="auto"/>
        <w:right w:val="none" w:sz="0" w:space="0" w:color="auto"/>
      </w:divBdr>
    </w:div>
    <w:div w:id="146146260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iovanni@finance.gov.s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indy@finance.gov.s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Btenderbox@gov.s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E094-C213-408A-86E5-87C4B0F7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6978</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46660</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Adrian Francois Giovanni</cp:lastModifiedBy>
  <cp:revision>2</cp:revision>
  <cp:lastPrinted>2018-02-22T10:33:00Z</cp:lastPrinted>
  <dcterms:created xsi:type="dcterms:W3CDTF">2019-05-15T05:06:00Z</dcterms:created>
  <dcterms:modified xsi:type="dcterms:W3CDTF">2019-05-15T05:06:00Z</dcterms:modified>
</cp:coreProperties>
</file>