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2375" w:rsidRPr="0035455F" w:rsidRDefault="00382375" w:rsidP="00564E0A">
      <w:pPr>
        <w:rPr>
          <w:rFonts w:ascii="Arial" w:hAnsi="Arial" w:cs="Arial"/>
          <w:b/>
          <w:lang w:val="en-GB"/>
        </w:rPr>
      </w:pPr>
    </w:p>
    <w:p w:rsidR="00FC5BAF" w:rsidRDefault="00FC5BAF" w:rsidP="00382375">
      <w:pPr>
        <w:jc w:val="center"/>
        <w:rPr>
          <w:rFonts w:ascii="Arial" w:hAnsi="Arial" w:cs="Arial"/>
          <w:b/>
          <w:lang w:val="en-GB"/>
        </w:rPr>
      </w:pPr>
    </w:p>
    <w:p w:rsidR="00564E0A" w:rsidRDefault="00564E0A" w:rsidP="00382375">
      <w:pPr>
        <w:jc w:val="center"/>
        <w:rPr>
          <w:rFonts w:ascii="Arial" w:hAnsi="Arial" w:cs="Arial"/>
          <w:b/>
          <w:lang w:val="en-GB"/>
        </w:rPr>
      </w:pPr>
    </w:p>
    <w:p w:rsidR="00564E0A" w:rsidRDefault="00564E0A" w:rsidP="00382375">
      <w:pPr>
        <w:jc w:val="center"/>
        <w:rPr>
          <w:rFonts w:ascii="Arial" w:hAnsi="Arial" w:cs="Arial"/>
          <w:b/>
          <w:lang w:val="en-GB"/>
        </w:rPr>
      </w:pPr>
    </w:p>
    <w:p w:rsidR="00564E0A" w:rsidRDefault="00564E0A" w:rsidP="00382375">
      <w:pPr>
        <w:jc w:val="center"/>
        <w:rPr>
          <w:rFonts w:ascii="Arial" w:hAnsi="Arial" w:cs="Arial"/>
          <w:b/>
          <w:lang w:val="en-GB"/>
        </w:rPr>
      </w:pPr>
    </w:p>
    <w:p w:rsidR="00564E0A" w:rsidRPr="0035455F" w:rsidRDefault="00564E0A" w:rsidP="00382375">
      <w:pPr>
        <w:jc w:val="center"/>
        <w:rPr>
          <w:rFonts w:ascii="Arial" w:hAnsi="Arial" w:cs="Arial"/>
          <w:b/>
          <w:lang w:val="en-GB"/>
        </w:rPr>
      </w:pPr>
    </w:p>
    <w:p w:rsidR="00FC5BAF" w:rsidRPr="0035455F" w:rsidRDefault="00FC5BAF" w:rsidP="00382375">
      <w:pPr>
        <w:jc w:val="center"/>
        <w:rPr>
          <w:rFonts w:ascii="Arial" w:hAnsi="Arial" w:cs="Arial"/>
          <w:b/>
          <w:lang w:val="en-GB"/>
        </w:rPr>
      </w:pPr>
    </w:p>
    <w:p w:rsidR="00564E0A" w:rsidRPr="000B5FFB" w:rsidRDefault="00564E0A" w:rsidP="00564E0A">
      <w:pPr>
        <w:jc w:val="center"/>
        <w:rPr>
          <w:rFonts w:ascii="Arial" w:hAnsi="Arial" w:cs="Arial"/>
          <w:b/>
          <w:lang w:val="en-GB"/>
        </w:rPr>
      </w:pPr>
    </w:p>
    <w:p w:rsidR="00564E0A" w:rsidRPr="000B5FFB" w:rsidRDefault="00564E0A" w:rsidP="00564E0A">
      <w:pPr>
        <w:jc w:val="center"/>
        <w:rPr>
          <w:rFonts w:ascii="Arial" w:hAnsi="Arial" w:cs="Arial"/>
          <w:b/>
          <w:lang w:val="en-GB"/>
        </w:rPr>
      </w:pPr>
      <w:r w:rsidRPr="000B5FFB">
        <w:rPr>
          <w:rFonts w:ascii="Arial" w:hAnsi="Arial" w:cs="Arial"/>
          <w:noProof/>
        </w:rPr>
        <w:drawing>
          <wp:inline distT="0" distB="0" distL="0" distR="0" wp14:anchorId="431BE039" wp14:editId="1F75C29A">
            <wp:extent cx="1571625" cy="162306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1625" cy="1623060"/>
                    </a:xfrm>
                    <a:prstGeom prst="rect">
                      <a:avLst/>
                    </a:prstGeom>
                    <a:noFill/>
                    <a:ln>
                      <a:noFill/>
                    </a:ln>
                  </pic:spPr>
                </pic:pic>
              </a:graphicData>
            </a:graphic>
          </wp:inline>
        </w:drawing>
      </w:r>
    </w:p>
    <w:p w:rsidR="00564E0A" w:rsidRDefault="00564E0A" w:rsidP="00564E0A">
      <w:pPr>
        <w:jc w:val="center"/>
        <w:rPr>
          <w:rFonts w:ascii="Arial" w:hAnsi="Arial" w:cs="Arial"/>
          <w:b/>
          <w:lang w:val="en-GB"/>
        </w:rPr>
      </w:pPr>
    </w:p>
    <w:p w:rsidR="00564E0A" w:rsidRPr="0035455F" w:rsidRDefault="00564E0A" w:rsidP="00564E0A">
      <w:pPr>
        <w:jc w:val="center"/>
        <w:rPr>
          <w:rFonts w:ascii="Arial" w:hAnsi="Arial" w:cs="Arial"/>
          <w:b/>
          <w:lang w:val="en-GB"/>
        </w:rPr>
      </w:pPr>
      <w:r w:rsidRPr="0035455F">
        <w:rPr>
          <w:rFonts w:ascii="Arial" w:hAnsi="Arial" w:cs="Arial"/>
          <w:b/>
          <w:lang w:val="en-GB"/>
        </w:rPr>
        <w:t>REQUEST FOR EXPRESSION OF INTEREST</w:t>
      </w:r>
    </w:p>
    <w:p w:rsidR="00564E0A" w:rsidRDefault="00564E0A" w:rsidP="00564E0A">
      <w:pPr>
        <w:jc w:val="center"/>
        <w:rPr>
          <w:rFonts w:ascii="Arial" w:hAnsi="Arial" w:cs="Arial"/>
          <w:b/>
          <w:lang w:val="en-GB"/>
        </w:rPr>
      </w:pPr>
    </w:p>
    <w:p w:rsidR="00564E0A" w:rsidRDefault="00564E0A" w:rsidP="00564E0A">
      <w:pPr>
        <w:jc w:val="center"/>
        <w:rPr>
          <w:rFonts w:ascii="Arial" w:hAnsi="Arial" w:cs="Arial"/>
          <w:b/>
          <w:lang w:val="en-GB"/>
        </w:rPr>
      </w:pPr>
    </w:p>
    <w:p w:rsidR="00564E0A" w:rsidRDefault="00564E0A" w:rsidP="00564E0A">
      <w:pPr>
        <w:jc w:val="center"/>
        <w:rPr>
          <w:rFonts w:ascii="Arial" w:hAnsi="Arial" w:cs="Arial"/>
          <w:b/>
          <w:lang w:val="en-GB"/>
        </w:rPr>
      </w:pPr>
    </w:p>
    <w:p w:rsidR="00564E0A" w:rsidRDefault="00564E0A" w:rsidP="00564E0A">
      <w:pPr>
        <w:jc w:val="center"/>
        <w:rPr>
          <w:rFonts w:ascii="Arial" w:hAnsi="Arial" w:cs="Arial"/>
          <w:b/>
          <w:lang w:val="en-GB"/>
        </w:rPr>
      </w:pPr>
    </w:p>
    <w:p w:rsidR="00564E0A" w:rsidRDefault="00564E0A" w:rsidP="00564E0A">
      <w:pPr>
        <w:jc w:val="center"/>
        <w:rPr>
          <w:rFonts w:ascii="Arial" w:hAnsi="Arial" w:cs="Arial"/>
          <w:b/>
          <w:lang w:val="en-GB"/>
        </w:rPr>
      </w:pPr>
    </w:p>
    <w:p w:rsidR="00564E0A" w:rsidRDefault="00564E0A" w:rsidP="00564E0A">
      <w:pPr>
        <w:jc w:val="center"/>
        <w:rPr>
          <w:rFonts w:ascii="Arial" w:hAnsi="Arial" w:cs="Arial"/>
          <w:b/>
          <w:lang w:val="en-GB"/>
        </w:rPr>
      </w:pPr>
    </w:p>
    <w:p w:rsidR="00564E0A" w:rsidRDefault="00564E0A" w:rsidP="00564E0A">
      <w:pPr>
        <w:jc w:val="center"/>
        <w:rPr>
          <w:rFonts w:ascii="Arial" w:hAnsi="Arial" w:cs="Arial"/>
          <w:b/>
          <w:lang w:val="en-GB"/>
        </w:rPr>
      </w:pPr>
    </w:p>
    <w:p w:rsidR="00564E0A" w:rsidRDefault="00564E0A" w:rsidP="0004060F">
      <w:pPr>
        <w:rPr>
          <w:rFonts w:ascii="Arial" w:hAnsi="Arial" w:cs="Arial"/>
          <w:b/>
          <w:lang w:val="en-GB"/>
        </w:rPr>
      </w:pPr>
    </w:p>
    <w:p w:rsidR="00564E0A" w:rsidRDefault="00564E0A" w:rsidP="00564E0A">
      <w:pPr>
        <w:jc w:val="center"/>
        <w:rPr>
          <w:rFonts w:ascii="Arial" w:hAnsi="Arial" w:cs="Arial"/>
          <w:b/>
          <w:lang w:val="en-GB"/>
        </w:rPr>
      </w:pPr>
    </w:p>
    <w:p w:rsidR="00564E0A" w:rsidRPr="0035455F" w:rsidRDefault="00564E0A" w:rsidP="00564E0A">
      <w:pPr>
        <w:jc w:val="center"/>
        <w:rPr>
          <w:rFonts w:ascii="Arial" w:hAnsi="Arial" w:cs="Arial"/>
          <w:b/>
          <w:lang w:val="en-GB"/>
        </w:rPr>
      </w:pPr>
    </w:p>
    <w:p w:rsidR="00564E0A" w:rsidRPr="0035455F" w:rsidRDefault="00564E0A" w:rsidP="00564E0A">
      <w:pPr>
        <w:jc w:val="center"/>
        <w:rPr>
          <w:rFonts w:ascii="Arial" w:hAnsi="Arial" w:cs="Arial"/>
          <w:b/>
          <w:lang w:val="en-GB"/>
        </w:rPr>
      </w:pPr>
    </w:p>
    <w:p w:rsidR="00564E0A" w:rsidRPr="0035455F" w:rsidRDefault="00564E0A" w:rsidP="00564E0A">
      <w:pPr>
        <w:jc w:val="center"/>
        <w:rPr>
          <w:rFonts w:ascii="Arial" w:hAnsi="Arial" w:cs="Arial"/>
          <w:b/>
          <w:lang w:val="en-GB"/>
        </w:rPr>
      </w:pPr>
      <w:r w:rsidRPr="0035455F">
        <w:rPr>
          <w:rFonts w:ascii="Arial" w:hAnsi="Arial" w:cs="Arial"/>
          <w:b/>
          <w:lang w:val="en-GB"/>
        </w:rPr>
        <w:t>SEL</w:t>
      </w:r>
      <w:r>
        <w:rPr>
          <w:rFonts w:ascii="Arial" w:hAnsi="Arial" w:cs="Arial"/>
          <w:b/>
          <w:lang w:val="en-GB"/>
        </w:rPr>
        <w:t>ECTION OF INDIVIDUAL CONSULTANT</w:t>
      </w:r>
    </w:p>
    <w:p w:rsidR="00564E0A" w:rsidRPr="0035455F" w:rsidRDefault="00564E0A" w:rsidP="00564E0A">
      <w:pPr>
        <w:rPr>
          <w:rFonts w:ascii="Arial" w:hAnsi="Arial" w:cs="Arial"/>
          <w:lang w:val="en-GB"/>
        </w:rPr>
      </w:pPr>
    </w:p>
    <w:p w:rsidR="00564E0A" w:rsidRPr="0035455F" w:rsidRDefault="00564E0A" w:rsidP="00564E0A">
      <w:pPr>
        <w:jc w:val="center"/>
        <w:rPr>
          <w:rFonts w:ascii="Arial" w:hAnsi="Arial" w:cs="Arial"/>
          <w:b/>
          <w:lang w:val="en-GB"/>
        </w:rPr>
      </w:pPr>
    </w:p>
    <w:p w:rsidR="00564E0A" w:rsidRPr="0035455F" w:rsidRDefault="00564E0A" w:rsidP="00564E0A">
      <w:pPr>
        <w:ind w:left="709"/>
        <w:jc w:val="center"/>
        <w:rPr>
          <w:rFonts w:ascii="Arial" w:hAnsi="Arial" w:cs="Arial"/>
          <w:bCs/>
          <w:lang w:val="en-ZA"/>
        </w:rPr>
      </w:pPr>
    </w:p>
    <w:p w:rsidR="00564E0A" w:rsidRDefault="00564E0A" w:rsidP="00564E0A">
      <w:pPr>
        <w:jc w:val="center"/>
        <w:rPr>
          <w:rFonts w:ascii="Arial" w:hAnsi="Arial" w:cs="Arial"/>
          <w:b/>
          <w:lang w:val="tn-ZA"/>
        </w:rPr>
      </w:pPr>
      <w:r>
        <w:rPr>
          <w:rFonts w:ascii="Arial" w:hAnsi="Arial" w:cs="Arial"/>
          <w:b/>
          <w:lang w:val="tn-ZA"/>
        </w:rPr>
        <w:t>DEVELOPMENT OF MONITORING, EVALUATION AND REPORTING FRAMEWORK FOR PROTOCOL ON SCIENCE, TECHNOLOGY AND INNOVATION</w:t>
      </w:r>
    </w:p>
    <w:p w:rsidR="00B728B4" w:rsidRDefault="00B728B4" w:rsidP="00564E0A">
      <w:pPr>
        <w:jc w:val="center"/>
        <w:rPr>
          <w:rFonts w:ascii="Arial" w:hAnsi="Arial" w:cs="Arial"/>
          <w:b/>
          <w:lang w:val="tn-ZA"/>
        </w:rPr>
      </w:pPr>
    </w:p>
    <w:p w:rsidR="00B728B4" w:rsidRDefault="00B728B4" w:rsidP="00564E0A">
      <w:pPr>
        <w:jc w:val="center"/>
        <w:rPr>
          <w:rFonts w:ascii="Arial" w:hAnsi="Arial" w:cs="Arial"/>
          <w:b/>
          <w:lang w:val="tn-ZA"/>
        </w:rPr>
      </w:pPr>
    </w:p>
    <w:p w:rsidR="00B728B4" w:rsidRDefault="00B728B4" w:rsidP="00564E0A">
      <w:pPr>
        <w:jc w:val="center"/>
        <w:rPr>
          <w:rFonts w:ascii="Arial" w:hAnsi="Arial" w:cs="Arial"/>
          <w:b/>
          <w:lang w:val="tn-ZA"/>
        </w:rPr>
      </w:pPr>
      <w:r>
        <w:rPr>
          <w:rFonts w:ascii="Arial" w:hAnsi="Arial" w:cs="Arial"/>
          <w:b/>
          <w:lang w:val="tn-ZA"/>
        </w:rPr>
        <w:t>REFERENCE NUMBER : SADC/IDT-STI/03/2019</w:t>
      </w:r>
    </w:p>
    <w:p w:rsidR="0004060F" w:rsidRDefault="0004060F" w:rsidP="00564E0A">
      <w:pPr>
        <w:jc w:val="center"/>
        <w:rPr>
          <w:rFonts w:ascii="Arial" w:hAnsi="Arial" w:cs="Arial"/>
          <w:b/>
          <w:lang w:val="tn-ZA"/>
        </w:rPr>
      </w:pPr>
    </w:p>
    <w:p w:rsidR="0004060F" w:rsidRDefault="0004060F" w:rsidP="00564E0A">
      <w:pPr>
        <w:jc w:val="center"/>
        <w:rPr>
          <w:rFonts w:ascii="Arial" w:hAnsi="Arial" w:cs="Arial"/>
          <w:b/>
          <w:lang w:val="tn-ZA"/>
        </w:rPr>
      </w:pPr>
    </w:p>
    <w:p w:rsidR="0004060F" w:rsidRDefault="0004060F" w:rsidP="00564E0A">
      <w:pPr>
        <w:jc w:val="center"/>
        <w:rPr>
          <w:rFonts w:ascii="Arial" w:hAnsi="Arial" w:cs="Arial"/>
          <w:b/>
          <w:lang w:val="tn-ZA"/>
        </w:rPr>
      </w:pPr>
    </w:p>
    <w:p w:rsidR="0004060F" w:rsidRDefault="0004060F" w:rsidP="00564E0A">
      <w:pPr>
        <w:jc w:val="center"/>
        <w:rPr>
          <w:rFonts w:ascii="Arial" w:hAnsi="Arial" w:cs="Arial"/>
          <w:b/>
          <w:lang w:val="tn-ZA"/>
        </w:rPr>
      </w:pPr>
    </w:p>
    <w:p w:rsidR="0004060F" w:rsidRDefault="0004060F" w:rsidP="00564E0A">
      <w:pPr>
        <w:jc w:val="center"/>
        <w:rPr>
          <w:rFonts w:ascii="Arial" w:hAnsi="Arial" w:cs="Arial"/>
          <w:b/>
          <w:lang w:val="tn-ZA"/>
        </w:rPr>
      </w:pPr>
    </w:p>
    <w:p w:rsidR="0004060F" w:rsidRPr="00564E0A" w:rsidRDefault="0004060F" w:rsidP="00564E0A">
      <w:pPr>
        <w:jc w:val="center"/>
        <w:rPr>
          <w:rFonts w:ascii="Arial" w:hAnsi="Arial" w:cs="Arial"/>
          <w:b/>
          <w:lang w:val="tn-ZA"/>
        </w:rPr>
      </w:pPr>
      <w:r>
        <w:rPr>
          <w:rFonts w:ascii="Arial" w:hAnsi="Arial" w:cs="Arial"/>
          <w:b/>
          <w:lang w:val="tn-ZA"/>
        </w:rPr>
        <w:t>MARCH 2019</w:t>
      </w:r>
    </w:p>
    <w:p w:rsidR="00564E0A" w:rsidRPr="0035455F" w:rsidRDefault="00564E0A" w:rsidP="00D8263B">
      <w:pPr>
        <w:jc w:val="center"/>
        <w:rPr>
          <w:rFonts w:ascii="Arial" w:hAnsi="Arial" w:cs="Arial"/>
          <w:lang w:val="en-GB"/>
        </w:rPr>
      </w:pPr>
    </w:p>
    <w:p w:rsidR="00AB4D9D" w:rsidRPr="0086173D" w:rsidRDefault="00660D9C" w:rsidP="00434A2F">
      <w:pPr>
        <w:numPr>
          <w:ilvl w:val="0"/>
          <w:numId w:val="8"/>
        </w:numPr>
        <w:ind w:left="709"/>
        <w:jc w:val="both"/>
        <w:rPr>
          <w:rFonts w:ascii="Arial" w:hAnsi="Arial" w:cs="Arial"/>
          <w:b/>
          <w:lang w:val="en-GB"/>
        </w:rPr>
      </w:pPr>
      <w:r w:rsidRPr="0035455F">
        <w:rPr>
          <w:rFonts w:ascii="Arial" w:hAnsi="Arial" w:cs="Arial"/>
          <w:b/>
          <w:i/>
          <w:lang w:val="en-GB"/>
        </w:rPr>
        <w:lastRenderedPageBreak/>
        <w:t>The SADC Secretariat</w:t>
      </w:r>
      <w:r w:rsidR="00382375" w:rsidRPr="0035455F">
        <w:rPr>
          <w:rFonts w:ascii="Arial" w:hAnsi="Arial" w:cs="Arial"/>
          <w:b/>
          <w:i/>
          <w:lang w:val="en-GB"/>
        </w:rPr>
        <w:t xml:space="preserve"> </w:t>
      </w:r>
      <w:r w:rsidR="00382375" w:rsidRPr="0035455F">
        <w:rPr>
          <w:rFonts w:ascii="Arial" w:hAnsi="Arial" w:cs="Arial"/>
          <w:lang w:val="en-GB"/>
        </w:rPr>
        <w:t xml:space="preserve">is inviting </w:t>
      </w:r>
      <w:r w:rsidR="00BC328A" w:rsidRPr="0035455F">
        <w:rPr>
          <w:rFonts w:ascii="Arial" w:hAnsi="Arial" w:cs="Arial"/>
          <w:lang w:val="en-GB"/>
        </w:rPr>
        <w:t xml:space="preserve">Individual Consultants </w:t>
      </w:r>
      <w:r w:rsidR="00382375" w:rsidRPr="0035455F">
        <w:rPr>
          <w:rFonts w:ascii="Arial" w:hAnsi="Arial" w:cs="Arial"/>
          <w:lang w:val="en-GB"/>
        </w:rPr>
        <w:t xml:space="preserve">to submit </w:t>
      </w:r>
      <w:r w:rsidR="00BC328A" w:rsidRPr="0035455F">
        <w:rPr>
          <w:rFonts w:ascii="Arial" w:hAnsi="Arial" w:cs="Arial"/>
          <w:lang w:val="en-GB"/>
        </w:rPr>
        <w:t xml:space="preserve">their CV </w:t>
      </w:r>
      <w:r w:rsidR="00382375" w:rsidRPr="0035455F">
        <w:rPr>
          <w:rFonts w:ascii="Arial" w:hAnsi="Arial" w:cs="Arial"/>
          <w:lang w:val="en-GB"/>
        </w:rPr>
        <w:t xml:space="preserve">and </w:t>
      </w:r>
      <w:r w:rsidR="00BC328A" w:rsidRPr="0035455F">
        <w:rPr>
          <w:rFonts w:ascii="Arial" w:hAnsi="Arial" w:cs="Arial"/>
          <w:lang w:val="en-GB"/>
        </w:rPr>
        <w:t xml:space="preserve">Financial Proposal </w:t>
      </w:r>
      <w:r w:rsidR="00382375" w:rsidRPr="0035455F">
        <w:rPr>
          <w:rFonts w:ascii="Arial" w:hAnsi="Arial" w:cs="Arial"/>
          <w:lang w:val="en-GB"/>
        </w:rPr>
        <w:t>for the following services</w:t>
      </w:r>
      <w:r w:rsidR="00AB4D9D" w:rsidRPr="0035455F">
        <w:rPr>
          <w:rFonts w:ascii="Arial" w:hAnsi="Arial" w:cs="Arial"/>
          <w:lang w:val="en-GB"/>
        </w:rPr>
        <w:t>:</w:t>
      </w:r>
    </w:p>
    <w:p w:rsidR="0086173D" w:rsidRPr="0035455F" w:rsidRDefault="0086173D" w:rsidP="0086173D">
      <w:pPr>
        <w:ind w:left="-11"/>
        <w:jc w:val="both"/>
        <w:rPr>
          <w:rFonts w:ascii="Arial" w:hAnsi="Arial" w:cs="Arial"/>
          <w:b/>
          <w:lang w:val="en-GB"/>
        </w:rPr>
      </w:pPr>
    </w:p>
    <w:p w:rsidR="00EB35D0" w:rsidRPr="000D3EE4" w:rsidRDefault="00EB35D0" w:rsidP="00EB35D0">
      <w:pPr>
        <w:jc w:val="center"/>
        <w:rPr>
          <w:rFonts w:ascii="Arial" w:hAnsi="Arial" w:cs="Arial"/>
          <w:b/>
          <w:lang w:val="tn-ZA"/>
        </w:rPr>
      </w:pPr>
      <w:r>
        <w:rPr>
          <w:rFonts w:ascii="Arial" w:hAnsi="Arial" w:cs="Arial"/>
          <w:b/>
          <w:lang w:val="tn-ZA"/>
        </w:rPr>
        <w:t>DEVELOPMENT OF MONITORING, EVALUATION AND REPORTING FRAMEWORK FOR PROTOCOL ON SCIENCE, TECHNOLOGY AND INNOVATION</w:t>
      </w:r>
    </w:p>
    <w:p w:rsidR="0086173D" w:rsidRPr="000D3EE4" w:rsidRDefault="0086173D" w:rsidP="0086173D">
      <w:pPr>
        <w:jc w:val="center"/>
        <w:rPr>
          <w:rFonts w:ascii="Arial" w:hAnsi="Arial" w:cs="Arial"/>
          <w:b/>
          <w:lang w:val="tn-ZA"/>
        </w:rPr>
      </w:pPr>
    </w:p>
    <w:p w:rsidR="00FA7D4A" w:rsidRPr="0035455F" w:rsidRDefault="00FA7D4A" w:rsidP="00D04AD8">
      <w:pPr>
        <w:jc w:val="both"/>
        <w:rPr>
          <w:rFonts w:ascii="Arial" w:hAnsi="Arial" w:cs="Arial"/>
          <w:bCs/>
          <w:lang w:val="en-ZA"/>
        </w:rPr>
      </w:pPr>
    </w:p>
    <w:p w:rsidR="00382375" w:rsidRPr="0035455F" w:rsidRDefault="00382375" w:rsidP="005845D5">
      <w:pPr>
        <w:ind w:left="720"/>
        <w:jc w:val="both"/>
        <w:rPr>
          <w:rFonts w:ascii="Arial" w:hAnsi="Arial" w:cs="Arial"/>
          <w:lang w:val="en-GB"/>
        </w:rPr>
      </w:pPr>
      <w:r w:rsidRPr="0035455F">
        <w:rPr>
          <w:rFonts w:ascii="Arial" w:hAnsi="Arial" w:cs="Arial"/>
          <w:lang w:val="en-GB"/>
        </w:rPr>
        <w:t>The Terms of Reference defining the minimum technical requirements for these services are</w:t>
      </w:r>
      <w:r w:rsidR="00BC328A" w:rsidRPr="0035455F">
        <w:rPr>
          <w:rFonts w:ascii="Arial" w:hAnsi="Arial" w:cs="Arial"/>
          <w:lang w:val="en-GB"/>
        </w:rPr>
        <w:t xml:space="preserve"> attached as Annex 1 to this R</w:t>
      </w:r>
      <w:r w:rsidR="0022736B" w:rsidRPr="0035455F">
        <w:rPr>
          <w:rFonts w:ascii="Arial" w:hAnsi="Arial" w:cs="Arial"/>
          <w:lang w:val="en-GB"/>
        </w:rPr>
        <w:t>equest for Expression of Interest</w:t>
      </w:r>
      <w:r w:rsidRPr="0035455F">
        <w:rPr>
          <w:rFonts w:ascii="Arial" w:hAnsi="Arial" w:cs="Arial"/>
          <w:lang w:val="en-GB"/>
        </w:rPr>
        <w:t xml:space="preserve">. </w:t>
      </w:r>
    </w:p>
    <w:p w:rsidR="00BC328A" w:rsidRPr="0035455F" w:rsidRDefault="00BC328A" w:rsidP="00382375">
      <w:pPr>
        <w:jc w:val="both"/>
        <w:rPr>
          <w:rFonts w:ascii="Arial" w:hAnsi="Arial" w:cs="Arial"/>
          <w:b/>
          <w:lang w:val="en-GB"/>
        </w:rPr>
      </w:pPr>
    </w:p>
    <w:p w:rsidR="00BC328A" w:rsidRPr="0035455F" w:rsidRDefault="00BC328A" w:rsidP="00986F39">
      <w:pPr>
        <w:ind w:left="720" w:hanging="720"/>
        <w:jc w:val="both"/>
        <w:rPr>
          <w:rFonts w:ascii="Arial" w:hAnsi="Arial" w:cs="Arial"/>
          <w:b/>
          <w:lang w:val="en-GB"/>
        </w:rPr>
      </w:pPr>
      <w:r w:rsidRPr="0035455F">
        <w:rPr>
          <w:rFonts w:ascii="Arial" w:hAnsi="Arial" w:cs="Arial"/>
          <w:b/>
          <w:lang w:val="en-GB"/>
        </w:rPr>
        <w:t xml:space="preserve">2. </w:t>
      </w:r>
      <w:r w:rsidRPr="0035455F">
        <w:rPr>
          <w:rFonts w:ascii="Arial" w:hAnsi="Arial" w:cs="Arial"/>
          <w:b/>
          <w:lang w:val="en-GB"/>
        </w:rPr>
        <w:tab/>
        <w:t xml:space="preserve">Only Individual Consultants are eligible for this assignment provided that they fulfil the following eligibility criteria: </w:t>
      </w:r>
    </w:p>
    <w:p w:rsidR="00900768" w:rsidRPr="0035455F" w:rsidRDefault="00900768" w:rsidP="00382375">
      <w:pPr>
        <w:jc w:val="both"/>
        <w:rPr>
          <w:rFonts w:ascii="Arial" w:hAnsi="Arial" w:cs="Arial"/>
          <w:b/>
          <w:lang w:val="en-GB"/>
        </w:rPr>
      </w:pPr>
    </w:p>
    <w:p w:rsidR="00900768" w:rsidRPr="0035455F" w:rsidRDefault="00900768" w:rsidP="00A153C8">
      <w:pPr>
        <w:autoSpaceDE w:val="0"/>
        <w:autoSpaceDN w:val="0"/>
        <w:adjustRightInd w:val="0"/>
        <w:spacing w:after="120"/>
        <w:ind w:left="993" w:hanging="283"/>
        <w:jc w:val="both"/>
        <w:rPr>
          <w:rFonts w:ascii="Arial" w:hAnsi="Arial" w:cs="Arial"/>
          <w:i/>
          <w:lang w:val="en-GB"/>
        </w:rPr>
      </w:pPr>
      <w:r w:rsidRPr="0035455F">
        <w:rPr>
          <w:rFonts w:ascii="Arial" w:hAnsi="Arial" w:cs="Arial"/>
          <w:i/>
          <w:lang w:val="en-GB"/>
        </w:rPr>
        <w:t>a)</w:t>
      </w:r>
      <w:r w:rsidR="00A153C8" w:rsidRPr="0035455F">
        <w:rPr>
          <w:rFonts w:ascii="Arial" w:hAnsi="Arial" w:cs="Arial"/>
          <w:i/>
          <w:lang w:val="en-GB"/>
        </w:rPr>
        <w:tab/>
      </w:r>
      <w:r w:rsidRPr="0035455F">
        <w:rPr>
          <w:rFonts w:ascii="Arial" w:hAnsi="Arial" w:cs="Arial"/>
          <w:i/>
          <w:lang w:val="en-GB"/>
        </w:rPr>
        <w:t xml:space="preserve">they are </w:t>
      </w:r>
      <w:r w:rsidR="00AB4D9D" w:rsidRPr="0035455F">
        <w:rPr>
          <w:rFonts w:ascii="Arial" w:hAnsi="Arial" w:cs="Arial"/>
          <w:i/>
          <w:lang w:val="en-GB"/>
        </w:rPr>
        <w:t xml:space="preserve">not </w:t>
      </w:r>
      <w:r w:rsidRPr="0035455F">
        <w:rPr>
          <w:rFonts w:ascii="Arial" w:hAnsi="Arial" w:cs="Arial"/>
          <w:i/>
          <w:lang w:val="en-GB"/>
        </w:rPr>
        <w:t xml:space="preserve">bankrupt or </w:t>
      </w:r>
      <w:r w:rsidR="00AB4D9D" w:rsidRPr="0035455F">
        <w:rPr>
          <w:rFonts w:ascii="Arial" w:hAnsi="Arial" w:cs="Arial"/>
          <w:i/>
          <w:lang w:val="en-GB"/>
        </w:rPr>
        <w:t xml:space="preserve">being </w:t>
      </w:r>
      <w:r w:rsidRPr="0035455F">
        <w:rPr>
          <w:rFonts w:ascii="Arial" w:hAnsi="Arial" w:cs="Arial"/>
          <w:i/>
          <w:lang w:val="en-GB"/>
        </w:rPr>
        <w:t xml:space="preserve">wound up, are having their affairs administered by the courts, have entered into arrangements with creditors, have suspended business activities, are being subject of proceedings concerning those matters, or are being in any similar situations arising from similar procedures provided for in the national legislation or regulations of the SADC member states;  </w:t>
      </w:r>
    </w:p>
    <w:p w:rsidR="00900768" w:rsidRPr="0035455F" w:rsidRDefault="00900768" w:rsidP="00A153C8">
      <w:pPr>
        <w:spacing w:after="120"/>
        <w:ind w:left="993" w:hanging="283"/>
        <w:jc w:val="both"/>
        <w:rPr>
          <w:rFonts w:ascii="Arial" w:hAnsi="Arial" w:cs="Arial"/>
          <w:i/>
          <w:lang w:val="en-GB"/>
        </w:rPr>
      </w:pPr>
      <w:r w:rsidRPr="0035455F">
        <w:rPr>
          <w:rFonts w:ascii="Arial" w:hAnsi="Arial" w:cs="Arial"/>
          <w:i/>
          <w:lang w:val="en-GB"/>
        </w:rPr>
        <w:t>b)</w:t>
      </w:r>
      <w:r w:rsidR="00A153C8" w:rsidRPr="0035455F">
        <w:rPr>
          <w:rFonts w:ascii="Arial" w:hAnsi="Arial" w:cs="Arial"/>
          <w:i/>
          <w:lang w:val="en-GB"/>
        </w:rPr>
        <w:tab/>
      </w:r>
      <w:r w:rsidRPr="0035455F">
        <w:rPr>
          <w:rFonts w:ascii="Arial" w:hAnsi="Arial" w:cs="Arial"/>
          <w:i/>
          <w:lang w:val="en-GB"/>
        </w:rPr>
        <w:t>they have</w:t>
      </w:r>
      <w:r w:rsidR="00AB4D9D" w:rsidRPr="0035455F">
        <w:rPr>
          <w:rFonts w:ascii="Arial" w:hAnsi="Arial" w:cs="Arial"/>
          <w:i/>
          <w:lang w:val="en-GB"/>
        </w:rPr>
        <w:t xml:space="preserve"> not</w:t>
      </w:r>
      <w:r w:rsidRPr="0035455F">
        <w:rPr>
          <w:rFonts w:ascii="Arial" w:hAnsi="Arial" w:cs="Arial"/>
          <w:i/>
          <w:lang w:val="en-GB"/>
        </w:rPr>
        <w:t xml:space="preserve"> been convicted of offences concerning their professional conduct by a judgment which </w:t>
      </w:r>
      <w:r w:rsidR="00A153C8" w:rsidRPr="0035455F">
        <w:rPr>
          <w:rFonts w:ascii="Arial" w:hAnsi="Arial" w:cs="Arial"/>
          <w:i/>
          <w:lang w:val="en-GB"/>
        </w:rPr>
        <w:t xml:space="preserve">has </w:t>
      </w:r>
      <w:r w:rsidRPr="0035455F">
        <w:rPr>
          <w:rFonts w:ascii="Arial" w:hAnsi="Arial" w:cs="Arial"/>
          <w:i/>
          <w:lang w:val="en-GB"/>
        </w:rPr>
        <w:t xml:space="preserve">the force of res judicata; (i.e. against which no appeal is possible);  </w:t>
      </w:r>
    </w:p>
    <w:p w:rsidR="00900768" w:rsidRPr="0035455F" w:rsidRDefault="00900768" w:rsidP="00A153C8">
      <w:pPr>
        <w:spacing w:after="120"/>
        <w:ind w:left="993" w:hanging="283"/>
        <w:jc w:val="both"/>
        <w:rPr>
          <w:rFonts w:ascii="Arial" w:hAnsi="Arial" w:cs="Arial"/>
          <w:i/>
          <w:lang w:val="en-GB"/>
        </w:rPr>
      </w:pPr>
      <w:r w:rsidRPr="0035455F">
        <w:rPr>
          <w:rFonts w:ascii="Arial" w:hAnsi="Arial" w:cs="Arial"/>
          <w:i/>
          <w:lang w:val="en-GB"/>
        </w:rPr>
        <w:t>c)</w:t>
      </w:r>
      <w:r w:rsidR="00A153C8" w:rsidRPr="0035455F">
        <w:rPr>
          <w:rFonts w:ascii="Arial" w:hAnsi="Arial" w:cs="Arial"/>
          <w:i/>
          <w:lang w:val="en-GB"/>
        </w:rPr>
        <w:tab/>
      </w:r>
      <w:r w:rsidRPr="0035455F">
        <w:rPr>
          <w:rFonts w:ascii="Arial" w:hAnsi="Arial" w:cs="Arial"/>
          <w:i/>
          <w:lang w:val="en-GB"/>
        </w:rPr>
        <w:t xml:space="preserve">they have </w:t>
      </w:r>
      <w:r w:rsidR="00AB4D9D" w:rsidRPr="0035455F">
        <w:rPr>
          <w:rFonts w:ascii="Arial" w:hAnsi="Arial" w:cs="Arial"/>
          <w:i/>
          <w:lang w:val="en-GB"/>
        </w:rPr>
        <w:t xml:space="preserve">not </w:t>
      </w:r>
      <w:r w:rsidRPr="0035455F">
        <w:rPr>
          <w:rFonts w:ascii="Arial" w:hAnsi="Arial" w:cs="Arial"/>
          <w:i/>
          <w:lang w:val="en-GB"/>
        </w:rPr>
        <w:t xml:space="preserve">been declared guilty of grave professional misconduct proven by any means which SADC Secretariat can justify; </w:t>
      </w:r>
    </w:p>
    <w:p w:rsidR="00900768" w:rsidRPr="0035455F" w:rsidRDefault="00900768" w:rsidP="00A153C8">
      <w:pPr>
        <w:spacing w:after="120"/>
        <w:ind w:left="993" w:hanging="283"/>
        <w:jc w:val="both"/>
        <w:rPr>
          <w:rFonts w:ascii="Arial" w:hAnsi="Arial" w:cs="Arial"/>
          <w:i/>
          <w:lang w:val="en-GB"/>
        </w:rPr>
      </w:pPr>
      <w:r w:rsidRPr="0035455F">
        <w:rPr>
          <w:rFonts w:ascii="Arial" w:hAnsi="Arial" w:cs="Arial"/>
          <w:i/>
          <w:lang w:val="en-GB"/>
        </w:rPr>
        <w:t>d)</w:t>
      </w:r>
      <w:r w:rsidR="00A153C8" w:rsidRPr="0035455F">
        <w:rPr>
          <w:rFonts w:ascii="Arial" w:hAnsi="Arial" w:cs="Arial"/>
          <w:i/>
          <w:lang w:val="en-GB"/>
        </w:rPr>
        <w:tab/>
      </w:r>
      <w:r w:rsidRPr="0035455F">
        <w:rPr>
          <w:rFonts w:ascii="Arial" w:hAnsi="Arial" w:cs="Arial"/>
          <w:i/>
          <w:lang w:val="en-GB"/>
        </w:rPr>
        <w:t xml:space="preserve">they have fulfilled obligations related to the payments of social security contributions or the payment of taxes in accordance with the legal provisions of the country in which they are established or with those countries where the contract is to be performed;  </w:t>
      </w:r>
    </w:p>
    <w:p w:rsidR="00900768" w:rsidRPr="0035455F" w:rsidRDefault="00900768" w:rsidP="00A153C8">
      <w:pPr>
        <w:spacing w:after="120"/>
        <w:ind w:left="993" w:hanging="283"/>
        <w:jc w:val="both"/>
        <w:rPr>
          <w:rFonts w:ascii="Arial" w:hAnsi="Arial" w:cs="Arial"/>
          <w:i/>
          <w:lang w:val="en-GB"/>
        </w:rPr>
      </w:pPr>
      <w:r w:rsidRPr="0035455F">
        <w:rPr>
          <w:rFonts w:ascii="Arial" w:hAnsi="Arial" w:cs="Arial"/>
          <w:i/>
          <w:lang w:val="en-GB"/>
        </w:rPr>
        <w:t>e)</w:t>
      </w:r>
      <w:r w:rsidR="00A153C8" w:rsidRPr="0035455F">
        <w:rPr>
          <w:rFonts w:ascii="Arial" w:hAnsi="Arial" w:cs="Arial"/>
          <w:i/>
          <w:lang w:val="en-GB"/>
        </w:rPr>
        <w:tab/>
      </w:r>
      <w:r w:rsidRPr="0035455F">
        <w:rPr>
          <w:rFonts w:ascii="Arial" w:hAnsi="Arial" w:cs="Arial"/>
          <w:i/>
          <w:lang w:val="en-GB"/>
        </w:rPr>
        <w:t xml:space="preserve">they have </w:t>
      </w:r>
      <w:r w:rsidR="00AB4D9D" w:rsidRPr="0035455F">
        <w:rPr>
          <w:rFonts w:ascii="Arial" w:hAnsi="Arial" w:cs="Arial"/>
          <w:i/>
          <w:lang w:val="en-GB"/>
        </w:rPr>
        <w:t xml:space="preserve">not </w:t>
      </w:r>
      <w:r w:rsidRPr="0035455F">
        <w:rPr>
          <w:rFonts w:ascii="Arial" w:hAnsi="Arial" w:cs="Arial"/>
          <w:i/>
          <w:lang w:val="en-GB"/>
        </w:rPr>
        <w:t>been the subject of a judgment which has the force of res judicata for fraud, corruption, involvement in a criminal organisation or any other illegal activity detrimental to the SADC Secretariat' financial interests; or</w:t>
      </w:r>
    </w:p>
    <w:p w:rsidR="00900768" w:rsidRPr="0035455F" w:rsidRDefault="00900768" w:rsidP="00A153C8">
      <w:pPr>
        <w:spacing w:after="120"/>
        <w:ind w:left="993" w:hanging="283"/>
        <w:jc w:val="both"/>
        <w:rPr>
          <w:rFonts w:ascii="Arial" w:hAnsi="Arial" w:cs="Arial"/>
          <w:i/>
          <w:lang w:val="en-GB"/>
        </w:rPr>
      </w:pPr>
      <w:r w:rsidRPr="0035455F">
        <w:rPr>
          <w:rFonts w:ascii="Arial" w:hAnsi="Arial" w:cs="Arial"/>
          <w:i/>
          <w:lang w:val="en-GB"/>
        </w:rPr>
        <w:t>f)</w:t>
      </w:r>
      <w:r w:rsidR="00A153C8" w:rsidRPr="0035455F">
        <w:rPr>
          <w:rFonts w:ascii="Arial" w:hAnsi="Arial" w:cs="Arial"/>
          <w:i/>
          <w:lang w:val="en-GB"/>
        </w:rPr>
        <w:tab/>
      </w:r>
      <w:r w:rsidRPr="0035455F">
        <w:rPr>
          <w:rFonts w:ascii="Arial" w:hAnsi="Arial" w:cs="Arial"/>
          <w:i/>
          <w:lang w:val="en-GB"/>
        </w:rPr>
        <w:t>they are</w:t>
      </w:r>
      <w:r w:rsidR="00AB4D9D" w:rsidRPr="0035455F">
        <w:rPr>
          <w:rFonts w:ascii="Arial" w:hAnsi="Arial" w:cs="Arial"/>
          <w:i/>
          <w:lang w:val="en-GB"/>
        </w:rPr>
        <w:t xml:space="preserve"> not</w:t>
      </w:r>
      <w:r w:rsidRPr="0035455F">
        <w:rPr>
          <w:rFonts w:ascii="Arial" w:hAnsi="Arial" w:cs="Arial"/>
          <w:i/>
          <w:lang w:val="en-GB"/>
        </w:rPr>
        <w:t xml:space="preserve"> being currently subject to an administrative penalty.</w:t>
      </w:r>
    </w:p>
    <w:p w:rsidR="00EC3A43" w:rsidRPr="0035455F" w:rsidRDefault="00EC3A43" w:rsidP="00382375">
      <w:pPr>
        <w:jc w:val="both"/>
        <w:rPr>
          <w:rFonts w:ascii="Arial" w:hAnsi="Arial" w:cs="Arial"/>
          <w:b/>
          <w:lang w:val="en-GB"/>
        </w:rPr>
      </w:pPr>
    </w:p>
    <w:p w:rsidR="00382375" w:rsidRPr="0035455F" w:rsidRDefault="006D021F" w:rsidP="00986F39">
      <w:pPr>
        <w:ind w:left="720" w:hanging="720"/>
        <w:jc w:val="both"/>
        <w:rPr>
          <w:rFonts w:ascii="Arial" w:hAnsi="Arial" w:cs="Arial"/>
          <w:lang w:val="en-GB"/>
        </w:rPr>
      </w:pPr>
      <w:r w:rsidRPr="0035455F">
        <w:rPr>
          <w:rFonts w:ascii="Arial" w:hAnsi="Arial" w:cs="Arial"/>
          <w:b/>
          <w:lang w:val="en-GB"/>
        </w:rPr>
        <w:t>3</w:t>
      </w:r>
      <w:r w:rsidR="00EC3A43" w:rsidRPr="0035455F">
        <w:rPr>
          <w:rFonts w:ascii="Arial" w:hAnsi="Arial" w:cs="Arial"/>
          <w:b/>
          <w:lang w:val="en-GB"/>
        </w:rPr>
        <w:t>.</w:t>
      </w:r>
      <w:r w:rsidR="00EC3A43" w:rsidRPr="0035455F">
        <w:rPr>
          <w:rFonts w:ascii="Arial" w:hAnsi="Arial" w:cs="Arial"/>
          <w:b/>
          <w:lang w:val="en-GB"/>
        </w:rPr>
        <w:tab/>
      </w:r>
      <w:r w:rsidR="00EC3A43" w:rsidRPr="0035455F">
        <w:rPr>
          <w:rFonts w:ascii="Arial" w:hAnsi="Arial" w:cs="Arial"/>
          <w:lang w:val="en-GB"/>
        </w:rPr>
        <w:t xml:space="preserve">The maximum budget for this </w:t>
      </w:r>
      <w:r w:rsidR="00BC328A" w:rsidRPr="0035455F">
        <w:rPr>
          <w:rFonts w:ascii="Arial" w:hAnsi="Arial" w:cs="Arial"/>
          <w:lang w:val="en-GB"/>
        </w:rPr>
        <w:t>contract</w:t>
      </w:r>
      <w:r w:rsidR="00EC3A43" w:rsidRPr="0035455F">
        <w:rPr>
          <w:rFonts w:ascii="Arial" w:hAnsi="Arial" w:cs="Arial"/>
          <w:lang w:val="en-GB"/>
        </w:rPr>
        <w:t xml:space="preserve"> is US </w:t>
      </w:r>
      <w:r w:rsidR="00EC3A43" w:rsidRPr="00D8263B">
        <w:rPr>
          <w:rFonts w:ascii="Arial" w:hAnsi="Arial" w:cs="Arial"/>
          <w:lang w:val="en-GB"/>
        </w:rPr>
        <w:t>$</w:t>
      </w:r>
      <w:r w:rsidR="00EC3A43" w:rsidRPr="00D8263B">
        <w:rPr>
          <w:rFonts w:ascii="Arial" w:hAnsi="Arial" w:cs="Arial"/>
          <w:b/>
          <w:lang w:val="en-GB"/>
        </w:rPr>
        <w:t xml:space="preserve"> </w:t>
      </w:r>
      <w:r w:rsidR="00EB35D0">
        <w:rPr>
          <w:rFonts w:ascii="Arial" w:hAnsi="Arial" w:cs="Arial"/>
          <w:b/>
          <w:lang w:val="en-GB"/>
        </w:rPr>
        <w:t>6</w:t>
      </w:r>
      <w:r w:rsidR="00D04AD8">
        <w:rPr>
          <w:rFonts w:ascii="Arial" w:hAnsi="Arial" w:cs="Arial"/>
          <w:b/>
          <w:lang w:val="en-GB"/>
        </w:rPr>
        <w:t>,000.00</w:t>
      </w:r>
      <w:r w:rsidR="008617A7" w:rsidRPr="00D8263B">
        <w:rPr>
          <w:rFonts w:ascii="Arial" w:hAnsi="Arial" w:cs="Arial"/>
          <w:b/>
          <w:i/>
          <w:lang w:val="en-GB"/>
        </w:rPr>
        <w:t xml:space="preserve"> for expert service/consultants fees only</w:t>
      </w:r>
      <w:r w:rsidR="00483A66" w:rsidRPr="00D8263B">
        <w:rPr>
          <w:rFonts w:ascii="Arial" w:hAnsi="Arial" w:cs="Arial"/>
          <w:b/>
          <w:i/>
          <w:lang w:val="en-GB"/>
        </w:rPr>
        <w:t>.</w:t>
      </w:r>
      <w:r w:rsidR="00483A66" w:rsidRPr="0035455F">
        <w:rPr>
          <w:rFonts w:ascii="Arial" w:hAnsi="Arial" w:cs="Arial"/>
          <w:b/>
          <w:i/>
          <w:lang w:val="en-GB"/>
        </w:rPr>
        <w:t xml:space="preserve"> </w:t>
      </w:r>
      <w:r w:rsidR="00EC3A43" w:rsidRPr="0035455F">
        <w:rPr>
          <w:rFonts w:ascii="Arial" w:hAnsi="Arial" w:cs="Arial"/>
          <w:b/>
          <w:lang w:val="en-GB"/>
        </w:rPr>
        <w:t xml:space="preserve"> </w:t>
      </w:r>
      <w:r w:rsidR="00AF150F" w:rsidRPr="0035455F">
        <w:rPr>
          <w:rFonts w:ascii="Arial" w:hAnsi="Arial" w:cs="Arial"/>
          <w:lang w:val="en-GB"/>
        </w:rPr>
        <w:t>Proposals</w:t>
      </w:r>
      <w:r w:rsidR="00EC3A43" w:rsidRPr="0035455F">
        <w:rPr>
          <w:rFonts w:ascii="Arial" w:hAnsi="Arial" w:cs="Arial"/>
          <w:lang w:val="en-GB"/>
        </w:rPr>
        <w:t xml:space="preserve"> exceeding this budget will not be accepted. </w:t>
      </w:r>
    </w:p>
    <w:p w:rsidR="00284C02" w:rsidRPr="0035455F" w:rsidRDefault="00284C02" w:rsidP="00382375">
      <w:pPr>
        <w:jc w:val="both"/>
        <w:rPr>
          <w:rFonts w:ascii="Arial" w:hAnsi="Arial" w:cs="Arial"/>
          <w:lang w:val="en-GB"/>
        </w:rPr>
      </w:pPr>
    </w:p>
    <w:p w:rsidR="00382375" w:rsidRPr="0035455F" w:rsidRDefault="006D021F" w:rsidP="00986F39">
      <w:pPr>
        <w:ind w:left="720" w:hanging="720"/>
        <w:jc w:val="both"/>
        <w:rPr>
          <w:rFonts w:ascii="Arial" w:hAnsi="Arial" w:cs="Arial"/>
          <w:b/>
          <w:lang w:val="en-GB"/>
        </w:rPr>
      </w:pPr>
      <w:r w:rsidRPr="0035455F">
        <w:rPr>
          <w:rFonts w:ascii="Arial" w:hAnsi="Arial" w:cs="Arial"/>
          <w:b/>
          <w:lang w:val="en-GB"/>
        </w:rPr>
        <w:t>4</w:t>
      </w:r>
      <w:r w:rsidR="00C201C5" w:rsidRPr="0035455F">
        <w:rPr>
          <w:rFonts w:ascii="Arial" w:hAnsi="Arial" w:cs="Arial"/>
          <w:lang w:val="en-GB"/>
        </w:rPr>
        <w:t>.</w:t>
      </w:r>
      <w:r w:rsidR="00284C02" w:rsidRPr="0035455F">
        <w:rPr>
          <w:rFonts w:ascii="Arial" w:hAnsi="Arial" w:cs="Arial"/>
          <w:lang w:val="en-GB"/>
        </w:rPr>
        <w:tab/>
      </w:r>
      <w:r w:rsidR="00BC328A" w:rsidRPr="0035455F">
        <w:rPr>
          <w:rFonts w:ascii="Arial" w:hAnsi="Arial" w:cs="Arial"/>
          <w:lang w:val="en-GB"/>
        </w:rPr>
        <w:t>Your Expression of Interest</w:t>
      </w:r>
      <w:r w:rsidR="00382375" w:rsidRPr="0035455F">
        <w:rPr>
          <w:rFonts w:ascii="Arial" w:hAnsi="Arial" w:cs="Arial"/>
          <w:lang w:val="en-GB"/>
        </w:rPr>
        <w:t xml:space="preserve"> must be pr</w:t>
      </w:r>
      <w:r w:rsidR="006A4750" w:rsidRPr="0035455F">
        <w:rPr>
          <w:rFonts w:ascii="Arial" w:hAnsi="Arial" w:cs="Arial"/>
          <w:lang w:val="en-GB"/>
        </w:rPr>
        <w:t>esented as per Standard Expression of Interest</w:t>
      </w:r>
      <w:r w:rsidR="00382375" w:rsidRPr="0035455F">
        <w:rPr>
          <w:rFonts w:ascii="Arial" w:hAnsi="Arial" w:cs="Arial"/>
          <w:lang w:val="en-GB"/>
        </w:rPr>
        <w:t xml:space="preserve"> Forms attached as Annex 2 to this </w:t>
      </w:r>
      <w:r w:rsidRPr="0035455F">
        <w:rPr>
          <w:rFonts w:ascii="Arial" w:hAnsi="Arial" w:cs="Arial"/>
          <w:lang w:val="en-GB"/>
        </w:rPr>
        <w:t>REOI</w:t>
      </w:r>
      <w:r w:rsidR="007C0DD6" w:rsidRPr="0035455F">
        <w:rPr>
          <w:rFonts w:ascii="Arial" w:hAnsi="Arial" w:cs="Arial"/>
          <w:lang w:val="en-GB"/>
        </w:rPr>
        <w:t>,</w:t>
      </w:r>
      <w:r w:rsidR="00382375" w:rsidRPr="0035455F">
        <w:rPr>
          <w:rFonts w:ascii="Arial" w:hAnsi="Arial" w:cs="Arial"/>
          <w:lang w:val="en-GB"/>
        </w:rPr>
        <w:t xml:space="preserve"> in </w:t>
      </w:r>
      <w:r w:rsidR="007C0DD6" w:rsidRPr="0035455F">
        <w:rPr>
          <w:rFonts w:ascii="Arial" w:hAnsi="Arial" w:cs="Arial"/>
          <w:lang w:val="en-GB"/>
        </w:rPr>
        <w:t xml:space="preserve">the </w:t>
      </w:r>
      <w:r w:rsidR="00382375" w:rsidRPr="0035455F">
        <w:rPr>
          <w:rFonts w:ascii="Arial" w:hAnsi="Arial" w:cs="Arial"/>
          <w:lang w:val="en-GB"/>
        </w:rPr>
        <w:t xml:space="preserve">English language and be accompanied by copies of all the indicated supporting documents. If the supporting documents are not in English, these shall be accompanied by a certified translation into English. </w:t>
      </w:r>
    </w:p>
    <w:p w:rsidR="00382375" w:rsidRPr="0035455F" w:rsidRDefault="00382375" w:rsidP="00382375">
      <w:pPr>
        <w:jc w:val="both"/>
        <w:rPr>
          <w:rFonts w:ascii="Arial" w:hAnsi="Arial" w:cs="Arial"/>
          <w:lang w:val="en-GB"/>
        </w:rPr>
      </w:pPr>
    </w:p>
    <w:p w:rsidR="00305B58" w:rsidRPr="000D3EE4" w:rsidRDefault="006D021F" w:rsidP="00EB35D0">
      <w:pPr>
        <w:jc w:val="center"/>
        <w:rPr>
          <w:rFonts w:ascii="Arial" w:hAnsi="Arial" w:cs="Arial"/>
          <w:b/>
          <w:lang w:val="tn-ZA"/>
        </w:rPr>
      </w:pPr>
      <w:r w:rsidRPr="0035455F">
        <w:rPr>
          <w:rFonts w:ascii="Arial" w:hAnsi="Arial" w:cs="Arial"/>
          <w:b/>
          <w:lang w:val="en-GB"/>
        </w:rPr>
        <w:lastRenderedPageBreak/>
        <w:t>5</w:t>
      </w:r>
      <w:r w:rsidR="00EC3A43" w:rsidRPr="0035455F">
        <w:rPr>
          <w:rFonts w:ascii="Arial" w:hAnsi="Arial" w:cs="Arial"/>
          <w:b/>
          <w:lang w:val="en-GB"/>
        </w:rPr>
        <w:t>.</w:t>
      </w:r>
      <w:r w:rsidR="00382375" w:rsidRPr="0035455F">
        <w:rPr>
          <w:rFonts w:ascii="Arial" w:hAnsi="Arial" w:cs="Arial"/>
          <w:lang w:val="en-GB"/>
        </w:rPr>
        <w:tab/>
      </w:r>
      <w:r w:rsidR="00EA011D" w:rsidRPr="0035455F">
        <w:rPr>
          <w:rFonts w:ascii="Arial" w:hAnsi="Arial" w:cs="Arial"/>
          <w:lang w:val="en-GB"/>
        </w:rPr>
        <w:t xml:space="preserve">Your </w:t>
      </w:r>
      <w:r w:rsidR="003A127C" w:rsidRPr="0035455F">
        <w:rPr>
          <w:rFonts w:ascii="Arial" w:hAnsi="Arial" w:cs="Arial"/>
          <w:lang w:val="en-GB"/>
        </w:rPr>
        <w:t>proposal</w:t>
      </w:r>
      <w:r w:rsidR="00EA011D" w:rsidRPr="0035455F">
        <w:rPr>
          <w:rFonts w:ascii="Arial" w:hAnsi="Arial" w:cs="Arial"/>
          <w:lang w:val="en-GB"/>
        </w:rPr>
        <w:t xml:space="preserve"> </w:t>
      </w:r>
      <w:r w:rsidR="00524FA9" w:rsidRPr="0035455F">
        <w:rPr>
          <w:rFonts w:ascii="Arial" w:hAnsi="Arial" w:cs="Arial"/>
          <w:lang w:val="en-GB"/>
        </w:rPr>
        <w:t xml:space="preserve">clearly marked </w:t>
      </w:r>
      <w:r w:rsidR="00524FA9" w:rsidRPr="0035455F">
        <w:rPr>
          <w:rFonts w:ascii="Arial" w:hAnsi="Arial" w:cs="Arial"/>
          <w:b/>
          <w:lang w:val="en-GB"/>
        </w:rPr>
        <w:t>“</w:t>
      </w:r>
      <w:r w:rsidR="00E71D4A" w:rsidRPr="0035455F">
        <w:rPr>
          <w:rFonts w:ascii="Arial" w:hAnsi="Arial" w:cs="Arial"/>
          <w:b/>
          <w:lang w:val="en-GB"/>
        </w:rPr>
        <w:t>REFERENCE NUMBER:</w:t>
      </w:r>
      <w:r w:rsidR="00D04AD8">
        <w:rPr>
          <w:rFonts w:ascii="Arial" w:hAnsi="Arial" w:cs="Arial"/>
          <w:b/>
          <w:lang w:val="en-GB"/>
        </w:rPr>
        <w:t xml:space="preserve"> </w:t>
      </w:r>
      <w:r w:rsidR="00D04AD8" w:rsidRPr="0035455F">
        <w:rPr>
          <w:rFonts w:ascii="Arial" w:hAnsi="Arial" w:cs="Arial"/>
          <w:b/>
          <w:bCs/>
          <w:lang w:val="en-GB"/>
        </w:rPr>
        <w:t>SADC/</w:t>
      </w:r>
      <w:r w:rsidR="008973FF">
        <w:rPr>
          <w:rFonts w:ascii="Arial" w:hAnsi="Arial" w:cs="Arial"/>
          <w:b/>
          <w:bCs/>
          <w:lang w:val="en-GB"/>
        </w:rPr>
        <w:t>IDT</w:t>
      </w:r>
      <w:r w:rsidR="007E1AA5">
        <w:rPr>
          <w:rFonts w:ascii="Arial" w:hAnsi="Arial" w:cs="Arial"/>
          <w:b/>
          <w:bCs/>
          <w:lang w:val="en-GB"/>
        </w:rPr>
        <w:t>-STI</w:t>
      </w:r>
      <w:r w:rsidR="008973FF">
        <w:rPr>
          <w:rFonts w:ascii="Arial" w:hAnsi="Arial" w:cs="Arial"/>
          <w:b/>
          <w:bCs/>
          <w:lang w:val="en-GB"/>
        </w:rPr>
        <w:t>/</w:t>
      </w:r>
      <w:r w:rsidR="00EB35D0">
        <w:rPr>
          <w:rFonts w:ascii="Arial" w:hAnsi="Arial" w:cs="Arial"/>
          <w:b/>
          <w:bCs/>
          <w:lang w:val="en-GB"/>
        </w:rPr>
        <w:t xml:space="preserve">03/2019 </w:t>
      </w:r>
      <w:r w:rsidR="00EB35D0">
        <w:rPr>
          <w:rFonts w:ascii="Arial" w:hAnsi="Arial" w:cs="Arial"/>
          <w:b/>
          <w:lang w:val="tn-ZA"/>
        </w:rPr>
        <w:t>DEVELOPMENT OF MONITORING, EVALUATION AND REPORTING FRAMEWORK FOR PROTOCOL ON SCIENCE, TECHNOLOGY AND INNOVATION</w:t>
      </w:r>
      <w:r w:rsidR="00305B58">
        <w:rPr>
          <w:rFonts w:ascii="Arial" w:hAnsi="Arial" w:cs="Arial"/>
          <w:b/>
          <w:lang w:val="tn-ZA"/>
        </w:rPr>
        <w:t>”</w:t>
      </w:r>
    </w:p>
    <w:p w:rsidR="00305B58" w:rsidRPr="00305B58" w:rsidRDefault="00305B58" w:rsidP="00305B58">
      <w:pPr>
        <w:jc w:val="center"/>
        <w:rPr>
          <w:rFonts w:ascii="Arial" w:hAnsi="Arial" w:cs="Arial"/>
          <w:b/>
          <w:lang w:val="tn-ZA"/>
        </w:rPr>
      </w:pPr>
    </w:p>
    <w:p w:rsidR="00D04AD8" w:rsidRPr="0035455F" w:rsidRDefault="00D04AD8" w:rsidP="00D04AD8">
      <w:pPr>
        <w:ind w:left="709"/>
        <w:jc w:val="center"/>
        <w:rPr>
          <w:rFonts w:ascii="Arial" w:hAnsi="Arial" w:cs="Arial"/>
          <w:b/>
          <w:lang w:val="en-GB"/>
        </w:rPr>
      </w:pPr>
    </w:p>
    <w:p w:rsidR="00AB4D9D" w:rsidRPr="0035455F" w:rsidRDefault="00524FA9" w:rsidP="00D04AD8">
      <w:pPr>
        <w:jc w:val="both"/>
        <w:rPr>
          <w:rFonts w:ascii="Arial" w:hAnsi="Arial" w:cs="Arial"/>
          <w:b/>
          <w:i/>
          <w:lang w:val="en-GB"/>
        </w:rPr>
      </w:pPr>
      <w:r w:rsidRPr="0035455F">
        <w:rPr>
          <w:rFonts w:ascii="Arial" w:hAnsi="Arial" w:cs="Arial"/>
          <w:lang w:val="en-GB"/>
        </w:rPr>
        <w:t>in a sealed envelope, should be submitted in our tender box</w:t>
      </w:r>
      <w:r w:rsidR="002A60CF" w:rsidRPr="0035455F">
        <w:rPr>
          <w:rFonts w:ascii="Arial" w:hAnsi="Arial" w:cs="Arial"/>
          <w:lang w:val="en-GB"/>
        </w:rPr>
        <w:t xml:space="preserve"> located at the following</w:t>
      </w:r>
      <w:r w:rsidRPr="0035455F">
        <w:rPr>
          <w:rFonts w:ascii="Arial" w:hAnsi="Arial" w:cs="Arial"/>
          <w:lang w:val="en-GB"/>
        </w:rPr>
        <w:t xml:space="preserve"> address</w:t>
      </w:r>
      <w:r w:rsidR="005B375A" w:rsidRPr="0035455F">
        <w:rPr>
          <w:rFonts w:ascii="Arial" w:hAnsi="Arial" w:cs="Arial"/>
          <w:lang w:val="en-GB"/>
        </w:rPr>
        <w:t>:</w:t>
      </w:r>
      <w:r w:rsidR="00382375" w:rsidRPr="0035455F">
        <w:rPr>
          <w:rFonts w:ascii="Arial" w:hAnsi="Arial" w:cs="Arial"/>
          <w:lang w:val="en-GB"/>
        </w:rPr>
        <w:t xml:space="preserve"> </w:t>
      </w:r>
    </w:p>
    <w:p w:rsidR="00AB4D9D" w:rsidRPr="0035455F" w:rsidRDefault="00AB4D9D" w:rsidP="00382375">
      <w:pPr>
        <w:jc w:val="both"/>
        <w:rPr>
          <w:rFonts w:ascii="Arial" w:hAnsi="Arial" w:cs="Arial"/>
          <w:lang w:val="en-GB"/>
        </w:rPr>
      </w:pPr>
    </w:p>
    <w:p w:rsidR="00AD5BB9" w:rsidRPr="0035455F" w:rsidRDefault="00AD5BB9" w:rsidP="00AD5BB9">
      <w:pPr>
        <w:ind w:left="1440"/>
        <w:jc w:val="both"/>
        <w:rPr>
          <w:rFonts w:ascii="Arial" w:hAnsi="Arial" w:cs="Arial"/>
          <w:i/>
        </w:rPr>
      </w:pPr>
      <w:r w:rsidRPr="0035455F">
        <w:rPr>
          <w:rFonts w:ascii="Arial" w:hAnsi="Arial" w:cs="Arial"/>
          <w:i/>
          <w:lang w:val="en-GB"/>
        </w:rPr>
        <w:t>Secretary to the Tender Committee</w:t>
      </w:r>
      <w:r w:rsidR="00F2429F" w:rsidRPr="0035455F">
        <w:rPr>
          <w:rFonts w:ascii="Arial" w:hAnsi="Arial" w:cs="Arial"/>
          <w:i/>
          <w:lang w:val="en-GB"/>
        </w:rPr>
        <w:t xml:space="preserve"> </w:t>
      </w:r>
    </w:p>
    <w:p w:rsidR="00660175" w:rsidRPr="0035455F" w:rsidRDefault="00660175" w:rsidP="00AD5BB9">
      <w:pPr>
        <w:ind w:left="1440"/>
        <w:jc w:val="both"/>
        <w:rPr>
          <w:rFonts w:ascii="Arial" w:hAnsi="Arial" w:cs="Arial"/>
          <w:i/>
        </w:rPr>
      </w:pPr>
      <w:r w:rsidRPr="0035455F">
        <w:rPr>
          <w:rFonts w:ascii="Arial" w:hAnsi="Arial" w:cs="Arial"/>
          <w:i/>
        </w:rPr>
        <w:t>SADC Secretariat</w:t>
      </w:r>
    </w:p>
    <w:p w:rsidR="00AD5BB9" w:rsidRPr="0035455F" w:rsidRDefault="00AD5BB9" w:rsidP="00AD5BB9">
      <w:pPr>
        <w:ind w:left="1440"/>
        <w:jc w:val="both"/>
        <w:rPr>
          <w:rFonts w:ascii="Arial" w:hAnsi="Arial" w:cs="Arial"/>
          <w:i/>
        </w:rPr>
      </w:pPr>
      <w:r w:rsidRPr="0035455F">
        <w:rPr>
          <w:rFonts w:ascii="Arial" w:hAnsi="Arial" w:cs="Arial"/>
          <w:i/>
        </w:rPr>
        <w:t>Plot 54385 CBD</w:t>
      </w:r>
    </w:p>
    <w:p w:rsidR="00AD5BB9" w:rsidRPr="0035455F" w:rsidRDefault="00AD5BB9" w:rsidP="00AD5BB9">
      <w:pPr>
        <w:ind w:left="1440"/>
        <w:jc w:val="both"/>
        <w:rPr>
          <w:rFonts w:ascii="Arial" w:hAnsi="Arial" w:cs="Arial"/>
          <w:i/>
        </w:rPr>
      </w:pPr>
      <w:r w:rsidRPr="0035455F">
        <w:rPr>
          <w:rFonts w:ascii="Arial" w:hAnsi="Arial" w:cs="Arial"/>
          <w:i/>
        </w:rPr>
        <w:t>Private Bag 0095</w:t>
      </w:r>
    </w:p>
    <w:p w:rsidR="00AD5BB9" w:rsidRPr="0035455F" w:rsidRDefault="00AD5BB9" w:rsidP="00AD5BB9">
      <w:pPr>
        <w:ind w:left="1440"/>
        <w:jc w:val="both"/>
        <w:rPr>
          <w:rFonts w:ascii="Arial" w:hAnsi="Arial" w:cs="Arial"/>
          <w:i/>
        </w:rPr>
      </w:pPr>
      <w:r w:rsidRPr="0035455F">
        <w:rPr>
          <w:rFonts w:ascii="Arial" w:hAnsi="Arial" w:cs="Arial"/>
          <w:i/>
        </w:rPr>
        <w:t>Gaborone</w:t>
      </w:r>
    </w:p>
    <w:p w:rsidR="00AD5BB9" w:rsidRPr="0035455F" w:rsidRDefault="00AD5BB9" w:rsidP="00AD5BB9">
      <w:pPr>
        <w:ind w:left="1440"/>
        <w:jc w:val="both"/>
        <w:rPr>
          <w:rFonts w:ascii="Arial" w:hAnsi="Arial" w:cs="Arial"/>
          <w:i/>
        </w:rPr>
      </w:pPr>
      <w:r w:rsidRPr="0035455F">
        <w:rPr>
          <w:rFonts w:ascii="Arial" w:hAnsi="Arial" w:cs="Arial"/>
          <w:i/>
        </w:rPr>
        <w:t>Botswana</w:t>
      </w:r>
    </w:p>
    <w:p w:rsidR="00382375" w:rsidRPr="0035455F" w:rsidRDefault="00382375" w:rsidP="00382375">
      <w:pPr>
        <w:rPr>
          <w:rFonts w:ascii="Arial" w:hAnsi="Arial" w:cs="Arial"/>
          <w:lang w:val="en-GB"/>
        </w:rPr>
      </w:pPr>
    </w:p>
    <w:p w:rsidR="00351771" w:rsidRPr="0035455F" w:rsidRDefault="00351771" w:rsidP="00351771">
      <w:pPr>
        <w:ind w:left="720" w:firstLine="720"/>
        <w:rPr>
          <w:rFonts w:ascii="Arial" w:hAnsi="Arial" w:cs="Arial"/>
          <w:b/>
          <w:i/>
          <w:u w:val="single"/>
          <w:lang w:val="en-GB"/>
        </w:rPr>
      </w:pPr>
      <w:r w:rsidRPr="0035455F">
        <w:rPr>
          <w:rFonts w:ascii="Arial" w:hAnsi="Arial" w:cs="Arial"/>
          <w:b/>
          <w:i/>
          <w:u w:val="single"/>
          <w:lang w:val="en-GB"/>
        </w:rPr>
        <w:t xml:space="preserve">Attn: Mr </w:t>
      </w:r>
      <w:r w:rsidR="00EB35D0" w:rsidRPr="00EB35D0">
        <w:rPr>
          <w:rFonts w:ascii="Arial" w:hAnsi="Arial" w:cs="Arial"/>
          <w:b/>
          <w:i/>
          <w:u w:val="single"/>
          <w:lang w:val="en-GB"/>
        </w:rPr>
        <w:t>Isaac Moatshe</w:t>
      </w:r>
    </w:p>
    <w:p w:rsidR="00351771" w:rsidRPr="0035455F" w:rsidRDefault="00351771" w:rsidP="00382375">
      <w:pPr>
        <w:rPr>
          <w:rFonts w:ascii="Arial" w:hAnsi="Arial" w:cs="Arial"/>
          <w:lang w:val="en-GB"/>
        </w:rPr>
      </w:pPr>
    </w:p>
    <w:p w:rsidR="00382375" w:rsidRPr="0035455F" w:rsidRDefault="006D021F" w:rsidP="00305B58">
      <w:pPr>
        <w:pStyle w:val="BodyText2"/>
        <w:ind w:left="720" w:hanging="720"/>
        <w:rPr>
          <w:rFonts w:ascii="Arial" w:hAnsi="Arial" w:cs="Arial"/>
          <w:lang w:val="en-GB"/>
        </w:rPr>
      </w:pPr>
      <w:r w:rsidRPr="0035455F">
        <w:rPr>
          <w:rFonts w:ascii="Arial" w:hAnsi="Arial" w:cs="Arial"/>
          <w:lang w:val="en-GB"/>
        </w:rPr>
        <w:t>6</w:t>
      </w:r>
      <w:r w:rsidR="00382375" w:rsidRPr="0035455F">
        <w:rPr>
          <w:rFonts w:ascii="Arial" w:hAnsi="Arial" w:cs="Arial"/>
          <w:lang w:val="en-GB"/>
        </w:rPr>
        <w:t>.</w:t>
      </w:r>
      <w:r w:rsidR="00382375" w:rsidRPr="0035455F">
        <w:rPr>
          <w:rFonts w:ascii="Arial" w:hAnsi="Arial" w:cs="Arial"/>
          <w:lang w:val="en-GB"/>
        </w:rPr>
        <w:tab/>
        <w:t xml:space="preserve">The deadline for submission of your proposal, to the address indicated in Paragraph </w:t>
      </w:r>
      <w:r w:rsidR="007C0DD6" w:rsidRPr="0035455F">
        <w:rPr>
          <w:rFonts w:ascii="Arial" w:hAnsi="Arial" w:cs="Arial"/>
          <w:lang w:val="en-GB"/>
        </w:rPr>
        <w:t>5 above</w:t>
      </w:r>
      <w:r w:rsidR="00F01042" w:rsidRPr="0035455F">
        <w:rPr>
          <w:rFonts w:ascii="Arial" w:hAnsi="Arial" w:cs="Arial"/>
          <w:lang w:val="en-GB"/>
        </w:rPr>
        <w:t>,</w:t>
      </w:r>
      <w:r w:rsidR="00382375" w:rsidRPr="0035455F">
        <w:rPr>
          <w:rFonts w:ascii="Arial" w:hAnsi="Arial" w:cs="Arial"/>
          <w:lang w:val="en-GB"/>
        </w:rPr>
        <w:t xml:space="preserve"> is: </w:t>
      </w:r>
      <w:r w:rsidR="00C55D6D">
        <w:rPr>
          <w:rFonts w:ascii="Arial" w:hAnsi="Arial" w:cs="Arial"/>
          <w:b/>
          <w:i/>
          <w:lang w:val="en-GB"/>
        </w:rPr>
        <w:t>18</w:t>
      </w:r>
      <w:r w:rsidR="00EB35D0" w:rsidRPr="00EB35D0">
        <w:rPr>
          <w:rFonts w:ascii="Arial" w:hAnsi="Arial" w:cs="Arial"/>
          <w:b/>
          <w:i/>
          <w:vertAlign w:val="superscript"/>
          <w:lang w:val="en-GB"/>
        </w:rPr>
        <w:t>th</w:t>
      </w:r>
      <w:r w:rsidR="00EB35D0">
        <w:rPr>
          <w:rFonts w:ascii="Arial" w:hAnsi="Arial" w:cs="Arial"/>
          <w:b/>
          <w:i/>
          <w:lang w:val="en-GB"/>
        </w:rPr>
        <w:t xml:space="preserve"> March </w:t>
      </w:r>
      <w:r w:rsidR="00305B58" w:rsidRPr="00305B58">
        <w:rPr>
          <w:rFonts w:ascii="Arial" w:hAnsi="Arial" w:cs="Arial"/>
          <w:b/>
          <w:i/>
          <w:lang w:val="en-GB"/>
        </w:rPr>
        <w:t>2</w:t>
      </w:r>
      <w:r w:rsidR="00741078" w:rsidRPr="0035455F">
        <w:rPr>
          <w:rFonts w:ascii="Arial" w:hAnsi="Arial" w:cs="Arial"/>
          <w:b/>
          <w:i/>
          <w:lang w:val="en-GB"/>
        </w:rPr>
        <w:t>01</w:t>
      </w:r>
      <w:r w:rsidR="00EB35D0">
        <w:rPr>
          <w:rFonts w:ascii="Arial" w:hAnsi="Arial" w:cs="Arial"/>
          <w:b/>
          <w:i/>
          <w:lang w:val="en-GB"/>
        </w:rPr>
        <w:t>9</w:t>
      </w:r>
      <w:r w:rsidR="00106590" w:rsidRPr="0035455F">
        <w:rPr>
          <w:rFonts w:ascii="Arial" w:hAnsi="Arial" w:cs="Arial"/>
          <w:b/>
          <w:i/>
          <w:lang w:val="en-GB"/>
        </w:rPr>
        <w:t xml:space="preserve"> at 1</w:t>
      </w:r>
      <w:r w:rsidR="00C55D6D">
        <w:rPr>
          <w:rFonts w:ascii="Arial" w:hAnsi="Arial" w:cs="Arial"/>
          <w:b/>
          <w:i/>
          <w:lang w:val="en-GB"/>
        </w:rPr>
        <w:t>6:3</w:t>
      </w:r>
      <w:bookmarkStart w:id="0" w:name="_GoBack"/>
      <w:bookmarkEnd w:id="0"/>
      <w:r w:rsidR="00106590" w:rsidRPr="0035455F">
        <w:rPr>
          <w:rFonts w:ascii="Arial" w:hAnsi="Arial" w:cs="Arial"/>
          <w:b/>
          <w:i/>
          <w:lang w:val="en-GB"/>
        </w:rPr>
        <w:t>0 hours</w:t>
      </w:r>
      <w:r w:rsidR="00367838" w:rsidRPr="0035455F">
        <w:rPr>
          <w:rFonts w:ascii="Arial" w:hAnsi="Arial" w:cs="Arial"/>
          <w:b/>
          <w:i/>
          <w:lang w:val="en-GB"/>
        </w:rPr>
        <w:t xml:space="preserve"> </w:t>
      </w:r>
    </w:p>
    <w:p w:rsidR="00382375" w:rsidRPr="0035455F" w:rsidRDefault="00382375" w:rsidP="00382375">
      <w:pPr>
        <w:rPr>
          <w:rFonts w:ascii="Arial" w:hAnsi="Arial" w:cs="Arial"/>
          <w:lang w:val="en-GB"/>
        </w:rPr>
      </w:pPr>
    </w:p>
    <w:p w:rsidR="00382375" w:rsidRPr="0035455F" w:rsidRDefault="006D021F" w:rsidP="00382375">
      <w:pPr>
        <w:rPr>
          <w:rFonts w:ascii="Arial" w:hAnsi="Arial" w:cs="Arial"/>
          <w:lang w:val="en-GB"/>
        </w:rPr>
      </w:pPr>
      <w:r w:rsidRPr="0035455F">
        <w:rPr>
          <w:rFonts w:ascii="Arial" w:hAnsi="Arial" w:cs="Arial"/>
          <w:lang w:val="en-GB"/>
        </w:rPr>
        <w:t>7</w:t>
      </w:r>
      <w:r w:rsidR="00382375" w:rsidRPr="0035455F">
        <w:rPr>
          <w:rFonts w:ascii="Arial" w:hAnsi="Arial" w:cs="Arial"/>
          <w:lang w:val="en-GB"/>
        </w:rPr>
        <w:t>.</w:t>
      </w:r>
      <w:r w:rsidR="00382375" w:rsidRPr="0035455F">
        <w:rPr>
          <w:rFonts w:ascii="Arial" w:hAnsi="Arial" w:cs="Arial"/>
          <w:lang w:val="en-GB"/>
        </w:rPr>
        <w:tab/>
        <w:t>Proposal</w:t>
      </w:r>
      <w:r w:rsidR="00A153C8" w:rsidRPr="0035455F">
        <w:rPr>
          <w:rFonts w:ascii="Arial" w:hAnsi="Arial" w:cs="Arial"/>
          <w:lang w:val="en-GB"/>
        </w:rPr>
        <w:t>s</w:t>
      </w:r>
      <w:r w:rsidR="0078154B">
        <w:rPr>
          <w:rFonts w:ascii="Arial" w:hAnsi="Arial" w:cs="Arial"/>
          <w:lang w:val="en-GB"/>
        </w:rPr>
        <w:t xml:space="preserve"> submitted by e</w:t>
      </w:r>
      <w:r w:rsidR="00382375" w:rsidRPr="0035455F">
        <w:rPr>
          <w:rFonts w:ascii="Arial" w:hAnsi="Arial" w:cs="Arial"/>
          <w:lang w:val="en-GB"/>
        </w:rPr>
        <w:t>-mail</w:t>
      </w:r>
      <w:r w:rsidR="00AB4D9D" w:rsidRPr="0035455F">
        <w:rPr>
          <w:rFonts w:ascii="Arial" w:hAnsi="Arial" w:cs="Arial"/>
          <w:lang w:val="en-GB"/>
        </w:rPr>
        <w:t xml:space="preserve"> </w:t>
      </w:r>
      <w:r w:rsidR="00AB4D9D" w:rsidRPr="0035455F">
        <w:rPr>
          <w:rFonts w:ascii="Arial" w:hAnsi="Arial" w:cs="Arial"/>
          <w:b/>
          <w:i/>
          <w:lang w:val="en-GB"/>
        </w:rPr>
        <w:t xml:space="preserve">are </w:t>
      </w:r>
      <w:r w:rsidR="003141B7" w:rsidRPr="0035455F">
        <w:rPr>
          <w:rFonts w:ascii="Arial" w:hAnsi="Arial" w:cs="Arial"/>
          <w:lang w:val="en-GB"/>
        </w:rPr>
        <w:t>acceptable</w:t>
      </w:r>
      <w:r w:rsidR="0078154B">
        <w:rPr>
          <w:rFonts w:ascii="Arial" w:hAnsi="Arial" w:cs="Arial"/>
          <w:lang w:val="en-GB"/>
        </w:rPr>
        <w:t xml:space="preserve">. For electronic submissions </w:t>
      </w:r>
      <w:r w:rsidR="00817E50">
        <w:rPr>
          <w:rFonts w:ascii="Arial" w:hAnsi="Arial" w:cs="Arial"/>
          <w:lang w:val="en-GB"/>
        </w:rPr>
        <w:t xml:space="preserve">please use </w:t>
      </w:r>
      <w:r w:rsidR="0078154B">
        <w:rPr>
          <w:rFonts w:ascii="Arial" w:hAnsi="Arial" w:cs="Arial"/>
          <w:lang w:val="en-GB"/>
        </w:rPr>
        <w:t xml:space="preserve">e-mail address; </w:t>
      </w:r>
      <w:r w:rsidR="0078154B" w:rsidRPr="0078154B">
        <w:rPr>
          <w:rFonts w:ascii="Arial" w:hAnsi="Arial" w:cs="Arial"/>
          <w:i/>
          <w:color w:val="00B0F0"/>
          <w:u w:val="single"/>
          <w:lang w:val="en-GB"/>
        </w:rPr>
        <w:t>idt.sti2019@sadc.int.</w:t>
      </w:r>
    </w:p>
    <w:p w:rsidR="00483A66" w:rsidRPr="0035455F" w:rsidRDefault="00483A66" w:rsidP="00382375">
      <w:pPr>
        <w:rPr>
          <w:rFonts w:ascii="Arial" w:hAnsi="Arial" w:cs="Arial"/>
          <w:lang w:val="en-GB"/>
        </w:rPr>
      </w:pPr>
    </w:p>
    <w:p w:rsidR="00C201C5" w:rsidRPr="0035455F" w:rsidRDefault="006D021F" w:rsidP="00C201C5">
      <w:pPr>
        <w:jc w:val="both"/>
        <w:rPr>
          <w:rFonts w:ascii="Arial" w:hAnsi="Arial" w:cs="Arial"/>
          <w:lang w:val="en-GB"/>
        </w:rPr>
      </w:pPr>
      <w:r w:rsidRPr="0035455F">
        <w:rPr>
          <w:rFonts w:ascii="Arial" w:hAnsi="Arial" w:cs="Arial"/>
          <w:b/>
          <w:lang w:val="en-GB"/>
        </w:rPr>
        <w:t>8</w:t>
      </w:r>
      <w:r w:rsidR="00F606FD" w:rsidRPr="0035455F">
        <w:rPr>
          <w:rFonts w:ascii="Arial" w:hAnsi="Arial" w:cs="Arial"/>
          <w:b/>
          <w:lang w:val="en-GB"/>
        </w:rPr>
        <w:t>.</w:t>
      </w:r>
      <w:r w:rsidR="00F606FD" w:rsidRPr="0035455F">
        <w:rPr>
          <w:rFonts w:ascii="Arial" w:hAnsi="Arial" w:cs="Arial"/>
          <w:lang w:val="en-GB"/>
        </w:rPr>
        <w:tab/>
        <w:t xml:space="preserve">Your CV </w:t>
      </w:r>
      <w:r w:rsidR="00C201C5" w:rsidRPr="0035455F">
        <w:rPr>
          <w:rFonts w:ascii="Arial" w:hAnsi="Arial" w:cs="Arial"/>
          <w:lang w:val="en-GB"/>
        </w:rPr>
        <w:t>will be evaluate</w:t>
      </w:r>
      <w:r w:rsidR="00F606FD" w:rsidRPr="0035455F">
        <w:rPr>
          <w:rFonts w:ascii="Arial" w:hAnsi="Arial" w:cs="Arial"/>
          <w:lang w:val="en-GB"/>
        </w:rPr>
        <w:t>d</w:t>
      </w:r>
      <w:r w:rsidR="00C201C5" w:rsidRPr="0035455F">
        <w:rPr>
          <w:rFonts w:ascii="Arial" w:hAnsi="Arial" w:cs="Arial"/>
          <w:lang w:val="en-GB"/>
        </w:rPr>
        <w:t xml:space="preserve"> against the following criteria. </w:t>
      </w:r>
    </w:p>
    <w:p w:rsidR="00C201C5" w:rsidRPr="0035455F" w:rsidRDefault="00C201C5" w:rsidP="00C201C5">
      <w:pPr>
        <w:tabs>
          <w:tab w:val="center" w:pos="6753"/>
        </w:tabs>
        <w:rPr>
          <w:rFonts w:ascii="Arial" w:hAnsi="Arial" w:cs="Arial"/>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2574"/>
        <w:gridCol w:w="3311"/>
      </w:tblGrid>
      <w:tr w:rsidR="00105F14" w:rsidRPr="0035455F" w:rsidTr="00105F14">
        <w:trPr>
          <w:jc w:val="center"/>
        </w:trPr>
        <w:tc>
          <w:tcPr>
            <w:tcW w:w="534" w:type="dxa"/>
            <w:shd w:val="clear" w:color="auto" w:fill="BFBFBF"/>
          </w:tcPr>
          <w:p w:rsidR="00105F14" w:rsidRPr="0035455F" w:rsidRDefault="00105F14" w:rsidP="00C201C5">
            <w:pPr>
              <w:rPr>
                <w:rFonts w:ascii="Arial" w:hAnsi="Arial" w:cs="Arial"/>
                <w:b/>
                <w:lang w:val="en-GB"/>
              </w:rPr>
            </w:pPr>
          </w:p>
        </w:tc>
        <w:tc>
          <w:tcPr>
            <w:tcW w:w="2574" w:type="dxa"/>
            <w:shd w:val="clear" w:color="auto" w:fill="BFBFBF"/>
          </w:tcPr>
          <w:p w:rsidR="00105F14" w:rsidRPr="0035455F" w:rsidRDefault="00105F14" w:rsidP="00C201C5">
            <w:pPr>
              <w:rPr>
                <w:rFonts w:ascii="Arial" w:hAnsi="Arial" w:cs="Arial"/>
                <w:b/>
                <w:lang w:val="en-GB"/>
              </w:rPr>
            </w:pPr>
            <w:r w:rsidRPr="0035455F">
              <w:rPr>
                <w:rFonts w:ascii="Arial" w:hAnsi="Arial" w:cs="Arial"/>
                <w:b/>
                <w:lang w:val="en-GB"/>
              </w:rPr>
              <w:t xml:space="preserve">Criteria </w:t>
            </w:r>
          </w:p>
        </w:tc>
        <w:tc>
          <w:tcPr>
            <w:tcW w:w="3311" w:type="dxa"/>
            <w:shd w:val="clear" w:color="auto" w:fill="BFBFBF"/>
          </w:tcPr>
          <w:p w:rsidR="00105F14" w:rsidRPr="0035455F" w:rsidRDefault="00105F14" w:rsidP="00C201C5">
            <w:pPr>
              <w:rPr>
                <w:rFonts w:ascii="Arial" w:hAnsi="Arial" w:cs="Arial"/>
                <w:b/>
                <w:lang w:val="en-GB"/>
              </w:rPr>
            </w:pPr>
            <w:r w:rsidRPr="0035455F">
              <w:rPr>
                <w:rFonts w:ascii="Arial" w:hAnsi="Arial" w:cs="Arial"/>
                <w:b/>
                <w:lang w:val="en-GB"/>
              </w:rPr>
              <w:t xml:space="preserve">Maximum points allocated </w:t>
            </w:r>
          </w:p>
        </w:tc>
      </w:tr>
      <w:tr w:rsidR="002B2DE1" w:rsidRPr="0035455F" w:rsidTr="005A0E9D">
        <w:trPr>
          <w:trHeight w:val="330"/>
          <w:jc w:val="center"/>
        </w:trPr>
        <w:tc>
          <w:tcPr>
            <w:tcW w:w="534" w:type="dxa"/>
            <w:vAlign w:val="center"/>
          </w:tcPr>
          <w:p w:rsidR="002B2DE1" w:rsidRPr="0035455F" w:rsidRDefault="002B2DE1" w:rsidP="005A0E9D">
            <w:pPr>
              <w:jc w:val="center"/>
              <w:rPr>
                <w:rFonts w:ascii="Arial" w:hAnsi="Arial" w:cs="Arial"/>
                <w:b/>
                <w:bCs/>
                <w:lang w:val="en-GB"/>
              </w:rPr>
            </w:pPr>
            <w:r w:rsidRPr="0035455F">
              <w:rPr>
                <w:rFonts w:ascii="Arial" w:hAnsi="Arial" w:cs="Arial"/>
                <w:b/>
                <w:bCs/>
                <w:lang w:val="en-GB"/>
              </w:rPr>
              <w:t>1</w:t>
            </w:r>
          </w:p>
        </w:tc>
        <w:tc>
          <w:tcPr>
            <w:tcW w:w="2574" w:type="dxa"/>
            <w:vAlign w:val="center"/>
          </w:tcPr>
          <w:p w:rsidR="002B2DE1" w:rsidRPr="0035455F" w:rsidRDefault="002B2DE1" w:rsidP="005A0E9D">
            <w:pPr>
              <w:spacing w:before="120" w:after="120"/>
              <w:jc w:val="center"/>
              <w:rPr>
                <w:rFonts w:ascii="Arial" w:hAnsi="Arial" w:cs="Arial"/>
                <w:lang w:val="en-GB"/>
              </w:rPr>
            </w:pPr>
            <w:r w:rsidRPr="0035455F">
              <w:rPr>
                <w:rFonts w:ascii="Arial" w:hAnsi="Arial" w:cs="Arial"/>
                <w:lang w:val="en-GB"/>
              </w:rPr>
              <w:t>Education and Training</w:t>
            </w:r>
          </w:p>
        </w:tc>
        <w:tc>
          <w:tcPr>
            <w:tcW w:w="3311" w:type="dxa"/>
            <w:vAlign w:val="center"/>
          </w:tcPr>
          <w:p w:rsidR="002B2DE1" w:rsidRPr="0035455F" w:rsidRDefault="00037C7F" w:rsidP="005A0E9D">
            <w:pPr>
              <w:jc w:val="center"/>
              <w:rPr>
                <w:rFonts w:ascii="Arial" w:hAnsi="Arial" w:cs="Arial"/>
                <w:b/>
                <w:bCs/>
                <w:lang w:val="en-GB"/>
              </w:rPr>
            </w:pPr>
            <w:r>
              <w:rPr>
                <w:rFonts w:ascii="Arial" w:hAnsi="Arial" w:cs="Arial"/>
                <w:b/>
                <w:bCs/>
                <w:lang w:val="en-GB"/>
              </w:rPr>
              <w:t>2</w:t>
            </w:r>
            <w:r w:rsidR="0063081C" w:rsidRPr="0035455F">
              <w:rPr>
                <w:rFonts w:ascii="Arial" w:hAnsi="Arial" w:cs="Arial"/>
                <w:b/>
                <w:bCs/>
                <w:lang w:val="en-GB"/>
              </w:rPr>
              <w:t>0</w:t>
            </w:r>
          </w:p>
        </w:tc>
      </w:tr>
      <w:tr w:rsidR="002B2DE1" w:rsidRPr="0035455F" w:rsidTr="005A0E9D">
        <w:trPr>
          <w:jc w:val="center"/>
        </w:trPr>
        <w:tc>
          <w:tcPr>
            <w:tcW w:w="534" w:type="dxa"/>
            <w:vAlign w:val="center"/>
          </w:tcPr>
          <w:p w:rsidR="002B2DE1" w:rsidRPr="0035455F" w:rsidRDefault="002B2DE1" w:rsidP="005A0E9D">
            <w:pPr>
              <w:jc w:val="center"/>
              <w:rPr>
                <w:rFonts w:ascii="Arial" w:hAnsi="Arial" w:cs="Arial"/>
                <w:lang w:val="en-GB"/>
              </w:rPr>
            </w:pPr>
            <w:r w:rsidRPr="0035455F">
              <w:rPr>
                <w:rFonts w:ascii="Arial" w:hAnsi="Arial" w:cs="Arial"/>
                <w:lang w:val="en-GB"/>
              </w:rPr>
              <w:t>2</w:t>
            </w:r>
          </w:p>
        </w:tc>
        <w:tc>
          <w:tcPr>
            <w:tcW w:w="2574" w:type="dxa"/>
            <w:vAlign w:val="center"/>
          </w:tcPr>
          <w:p w:rsidR="002B2DE1" w:rsidRPr="0035455F" w:rsidRDefault="002B2DE1" w:rsidP="005A0E9D">
            <w:pPr>
              <w:jc w:val="center"/>
              <w:rPr>
                <w:rFonts w:ascii="Arial" w:hAnsi="Arial" w:cs="Arial"/>
                <w:lang w:val="en-GB"/>
              </w:rPr>
            </w:pPr>
            <w:r w:rsidRPr="0035455F">
              <w:rPr>
                <w:rFonts w:ascii="Arial" w:hAnsi="Arial" w:cs="Arial"/>
                <w:lang w:val="en-GB"/>
              </w:rPr>
              <w:t>Specific Experience</w:t>
            </w:r>
          </w:p>
        </w:tc>
        <w:tc>
          <w:tcPr>
            <w:tcW w:w="3311" w:type="dxa"/>
            <w:vAlign w:val="center"/>
          </w:tcPr>
          <w:p w:rsidR="002B2DE1" w:rsidRPr="0035455F" w:rsidRDefault="00037C7F" w:rsidP="005A0E9D">
            <w:pPr>
              <w:jc w:val="center"/>
              <w:rPr>
                <w:rFonts w:ascii="Arial" w:hAnsi="Arial" w:cs="Arial"/>
                <w:b/>
                <w:bCs/>
                <w:lang w:val="en-GB"/>
              </w:rPr>
            </w:pPr>
            <w:r>
              <w:rPr>
                <w:rFonts w:ascii="Arial" w:hAnsi="Arial" w:cs="Arial"/>
                <w:b/>
                <w:bCs/>
                <w:lang w:val="en-GB"/>
              </w:rPr>
              <w:t>7</w:t>
            </w:r>
            <w:r w:rsidR="00D8263B">
              <w:rPr>
                <w:rFonts w:ascii="Arial" w:hAnsi="Arial" w:cs="Arial"/>
                <w:b/>
                <w:bCs/>
                <w:lang w:val="en-GB"/>
              </w:rPr>
              <w:t>0</w:t>
            </w:r>
          </w:p>
        </w:tc>
      </w:tr>
      <w:tr w:rsidR="002B2DE1" w:rsidRPr="0035455F" w:rsidTr="005A0E9D">
        <w:trPr>
          <w:jc w:val="center"/>
        </w:trPr>
        <w:tc>
          <w:tcPr>
            <w:tcW w:w="534" w:type="dxa"/>
            <w:vAlign w:val="center"/>
          </w:tcPr>
          <w:p w:rsidR="002B2DE1" w:rsidRPr="0035455F" w:rsidRDefault="002B2DE1" w:rsidP="005A0E9D">
            <w:pPr>
              <w:jc w:val="center"/>
              <w:rPr>
                <w:rFonts w:ascii="Arial" w:hAnsi="Arial" w:cs="Arial"/>
                <w:lang w:val="en-GB"/>
              </w:rPr>
            </w:pPr>
            <w:r w:rsidRPr="0035455F">
              <w:rPr>
                <w:rFonts w:ascii="Arial" w:hAnsi="Arial" w:cs="Arial"/>
                <w:lang w:val="en-GB"/>
              </w:rPr>
              <w:t>3</w:t>
            </w:r>
          </w:p>
        </w:tc>
        <w:tc>
          <w:tcPr>
            <w:tcW w:w="2574" w:type="dxa"/>
            <w:vAlign w:val="center"/>
          </w:tcPr>
          <w:p w:rsidR="002B2DE1" w:rsidRPr="0035455F" w:rsidRDefault="002B2DE1" w:rsidP="005A0E9D">
            <w:pPr>
              <w:jc w:val="center"/>
              <w:rPr>
                <w:rFonts w:ascii="Arial" w:hAnsi="Arial" w:cs="Arial"/>
                <w:lang w:val="en-GB"/>
              </w:rPr>
            </w:pPr>
            <w:r w:rsidRPr="0035455F">
              <w:rPr>
                <w:rFonts w:ascii="Arial" w:hAnsi="Arial" w:cs="Arial"/>
                <w:lang w:val="en-GB"/>
              </w:rPr>
              <w:t>General Experience</w:t>
            </w:r>
          </w:p>
        </w:tc>
        <w:tc>
          <w:tcPr>
            <w:tcW w:w="3311" w:type="dxa"/>
            <w:vAlign w:val="center"/>
          </w:tcPr>
          <w:p w:rsidR="002B2DE1" w:rsidRPr="0035455F" w:rsidRDefault="00D8263B" w:rsidP="005A0E9D">
            <w:pPr>
              <w:jc w:val="center"/>
              <w:rPr>
                <w:rFonts w:ascii="Arial" w:hAnsi="Arial" w:cs="Arial"/>
                <w:b/>
                <w:bCs/>
                <w:lang w:val="en-GB"/>
              </w:rPr>
            </w:pPr>
            <w:r>
              <w:rPr>
                <w:rFonts w:ascii="Arial" w:hAnsi="Arial" w:cs="Arial"/>
                <w:b/>
                <w:bCs/>
                <w:lang w:val="en-GB"/>
              </w:rPr>
              <w:t>10</w:t>
            </w:r>
          </w:p>
        </w:tc>
      </w:tr>
      <w:tr w:rsidR="00105F14" w:rsidRPr="0035455F" w:rsidTr="00105F14">
        <w:trPr>
          <w:jc w:val="center"/>
        </w:trPr>
        <w:tc>
          <w:tcPr>
            <w:tcW w:w="534" w:type="dxa"/>
          </w:tcPr>
          <w:p w:rsidR="00105F14" w:rsidRPr="0035455F" w:rsidRDefault="00105F14">
            <w:pPr>
              <w:rPr>
                <w:rFonts w:ascii="Arial" w:hAnsi="Arial" w:cs="Arial"/>
                <w:b/>
                <w:lang w:val="en-GB"/>
              </w:rPr>
            </w:pPr>
          </w:p>
        </w:tc>
        <w:tc>
          <w:tcPr>
            <w:tcW w:w="2574" w:type="dxa"/>
            <w:vAlign w:val="center"/>
          </w:tcPr>
          <w:p w:rsidR="00105F14" w:rsidRPr="0035455F" w:rsidRDefault="00105F14" w:rsidP="002B2DE1">
            <w:pPr>
              <w:jc w:val="center"/>
              <w:rPr>
                <w:rFonts w:ascii="Arial" w:hAnsi="Arial" w:cs="Arial"/>
                <w:b/>
                <w:lang w:val="en-GB"/>
              </w:rPr>
            </w:pPr>
            <w:r w:rsidRPr="0035455F">
              <w:rPr>
                <w:rFonts w:ascii="Arial" w:hAnsi="Arial" w:cs="Arial"/>
                <w:b/>
                <w:lang w:val="en-GB"/>
              </w:rPr>
              <w:t>Total</w:t>
            </w:r>
          </w:p>
        </w:tc>
        <w:tc>
          <w:tcPr>
            <w:tcW w:w="3311" w:type="dxa"/>
            <w:vAlign w:val="center"/>
          </w:tcPr>
          <w:p w:rsidR="00105F14" w:rsidRPr="0035455F" w:rsidRDefault="00105F14" w:rsidP="002B2DE1">
            <w:pPr>
              <w:jc w:val="center"/>
              <w:rPr>
                <w:rFonts w:ascii="Arial" w:hAnsi="Arial" w:cs="Arial"/>
                <w:b/>
                <w:lang w:val="en-GB"/>
              </w:rPr>
            </w:pPr>
            <w:r w:rsidRPr="0035455F">
              <w:rPr>
                <w:rFonts w:ascii="Arial" w:hAnsi="Arial" w:cs="Arial"/>
                <w:b/>
                <w:lang w:val="en-GB"/>
              </w:rPr>
              <w:t>100</w:t>
            </w:r>
          </w:p>
        </w:tc>
      </w:tr>
    </w:tbl>
    <w:p w:rsidR="00570E19" w:rsidRPr="0035455F" w:rsidRDefault="00570E19" w:rsidP="00483A66">
      <w:pPr>
        <w:rPr>
          <w:rFonts w:ascii="Arial" w:hAnsi="Arial" w:cs="Arial"/>
          <w:lang w:val="en-GB"/>
        </w:rPr>
      </w:pPr>
      <w:r w:rsidRPr="0035455F">
        <w:rPr>
          <w:rFonts w:ascii="Arial" w:hAnsi="Arial" w:cs="Arial"/>
          <w:lang w:val="en-GB"/>
        </w:rPr>
        <w:tab/>
      </w:r>
    </w:p>
    <w:p w:rsidR="00382375" w:rsidRPr="0035455F" w:rsidRDefault="006D021F" w:rsidP="00986F39">
      <w:pPr>
        <w:pStyle w:val="BodyText2"/>
        <w:ind w:left="720" w:hanging="720"/>
        <w:rPr>
          <w:rFonts w:ascii="Arial" w:hAnsi="Arial" w:cs="Arial"/>
          <w:b/>
          <w:lang w:val="en-GB"/>
        </w:rPr>
      </w:pPr>
      <w:r w:rsidRPr="0035455F">
        <w:rPr>
          <w:rFonts w:ascii="Arial" w:hAnsi="Arial" w:cs="Arial"/>
          <w:b/>
          <w:lang w:val="en-GB"/>
        </w:rPr>
        <w:t>9</w:t>
      </w:r>
      <w:r w:rsidR="00382375" w:rsidRPr="0035455F">
        <w:rPr>
          <w:rFonts w:ascii="Arial" w:hAnsi="Arial" w:cs="Arial"/>
          <w:b/>
          <w:lang w:val="en-GB"/>
        </w:rPr>
        <w:t>.</w:t>
      </w:r>
      <w:r w:rsidR="00382375" w:rsidRPr="0035455F">
        <w:rPr>
          <w:rFonts w:ascii="Arial" w:hAnsi="Arial" w:cs="Arial"/>
          <w:lang w:val="en-GB"/>
        </w:rPr>
        <w:tab/>
        <w:t>You</w:t>
      </w:r>
      <w:r w:rsidR="00F06C16">
        <w:rPr>
          <w:rFonts w:ascii="Arial" w:hAnsi="Arial" w:cs="Arial"/>
          <w:lang w:val="en-GB"/>
        </w:rPr>
        <w:t>r</w:t>
      </w:r>
      <w:r w:rsidR="00382375" w:rsidRPr="0035455F">
        <w:rPr>
          <w:rFonts w:ascii="Arial" w:hAnsi="Arial" w:cs="Arial"/>
          <w:lang w:val="en-GB"/>
        </w:rPr>
        <w:t xml:space="preserve"> proposal should be submitted as per the following instructions and in accordance with the Terms and Conditions of the Standard </w:t>
      </w:r>
      <w:r w:rsidR="006A4750" w:rsidRPr="0035455F">
        <w:rPr>
          <w:rFonts w:ascii="Arial" w:hAnsi="Arial" w:cs="Arial"/>
          <w:lang w:val="en-GB"/>
        </w:rPr>
        <w:t>Contract attached as Annex 3 to this REOI</w:t>
      </w:r>
      <w:r w:rsidR="00382375" w:rsidRPr="0035455F">
        <w:rPr>
          <w:rFonts w:ascii="Arial" w:hAnsi="Arial" w:cs="Arial"/>
          <w:lang w:val="en-GB"/>
        </w:rPr>
        <w:t>:</w:t>
      </w:r>
    </w:p>
    <w:p w:rsidR="00382375" w:rsidRPr="0035455F" w:rsidRDefault="00382375" w:rsidP="00382375">
      <w:pPr>
        <w:rPr>
          <w:rFonts w:ascii="Arial" w:hAnsi="Arial" w:cs="Arial"/>
          <w:lang w:val="en-GB"/>
        </w:rPr>
      </w:pPr>
    </w:p>
    <w:p w:rsidR="007C0DD6" w:rsidRPr="0035455F" w:rsidRDefault="00382375" w:rsidP="003141B7">
      <w:pPr>
        <w:ind w:left="1134" w:hanging="425"/>
        <w:jc w:val="both"/>
        <w:rPr>
          <w:rFonts w:ascii="Arial" w:hAnsi="Arial" w:cs="Arial"/>
          <w:lang w:val="en-GB"/>
        </w:rPr>
      </w:pPr>
      <w:r w:rsidRPr="0035455F">
        <w:rPr>
          <w:rFonts w:ascii="Arial" w:hAnsi="Arial" w:cs="Arial"/>
          <w:lang w:val="en-GB"/>
        </w:rPr>
        <w:t xml:space="preserve">(i) </w:t>
      </w:r>
      <w:r w:rsidRPr="0035455F">
        <w:rPr>
          <w:rFonts w:ascii="Arial" w:hAnsi="Arial" w:cs="Arial"/>
          <w:lang w:val="en-GB"/>
        </w:rPr>
        <w:tab/>
        <w:t xml:space="preserve">PRICES: </w:t>
      </w:r>
    </w:p>
    <w:p w:rsidR="00382375" w:rsidRPr="0035455F" w:rsidRDefault="00382375" w:rsidP="003141B7">
      <w:pPr>
        <w:ind w:left="1134"/>
        <w:jc w:val="both"/>
        <w:rPr>
          <w:rFonts w:ascii="Arial" w:hAnsi="Arial" w:cs="Arial"/>
          <w:color w:val="000000"/>
          <w:lang w:val="en-GB"/>
        </w:rPr>
      </w:pPr>
      <w:r w:rsidRPr="0035455F">
        <w:rPr>
          <w:rFonts w:ascii="Arial" w:hAnsi="Arial" w:cs="Arial"/>
          <w:lang w:val="en-GB"/>
        </w:rPr>
        <w:t xml:space="preserve">The financial proposal shall be inclusive of all expenses deemed necessary by the </w:t>
      </w:r>
      <w:r w:rsidR="006A4750" w:rsidRPr="0035455F">
        <w:rPr>
          <w:rFonts w:ascii="Arial" w:hAnsi="Arial" w:cs="Arial"/>
          <w:lang w:val="en-GB"/>
        </w:rPr>
        <w:t>Individual Consultant</w:t>
      </w:r>
      <w:r w:rsidRPr="0035455F">
        <w:rPr>
          <w:rFonts w:ascii="Arial" w:hAnsi="Arial" w:cs="Arial"/>
          <w:lang w:val="en-GB"/>
        </w:rPr>
        <w:t xml:space="preserve"> for the performance of the </w:t>
      </w:r>
      <w:r w:rsidR="006A4750" w:rsidRPr="0035455F">
        <w:rPr>
          <w:rFonts w:ascii="Arial" w:hAnsi="Arial" w:cs="Arial"/>
          <w:lang w:val="en-GB"/>
        </w:rPr>
        <w:t>contract</w:t>
      </w:r>
      <w:r w:rsidRPr="0035455F">
        <w:rPr>
          <w:rFonts w:ascii="Arial" w:hAnsi="Arial" w:cs="Arial"/>
          <w:color w:val="000000"/>
          <w:lang w:val="en-GB"/>
        </w:rPr>
        <w:t xml:space="preserve">. </w:t>
      </w:r>
    </w:p>
    <w:p w:rsidR="00382375" w:rsidRPr="0035455F" w:rsidRDefault="00382375" w:rsidP="00382375">
      <w:pPr>
        <w:ind w:left="720"/>
        <w:jc w:val="both"/>
        <w:rPr>
          <w:rFonts w:ascii="Arial" w:hAnsi="Arial" w:cs="Arial"/>
          <w:color w:val="000000"/>
          <w:lang w:val="en-GB"/>
        </w:rPr>
      </w:pPr>
    </w:p>
    <w:p w:rsidR="00A42DC2" w:rsidRPr="0035455F" w:rsidRDefault="00382375" w:rsidP="003141B7">
      <w:pPr>
        <w:ind w:left="1134" w:hanging="425"/>
        <w:jc w:val="both"/>
        <w:rPr>
          <w:rFonts w:ascii="Arial" w:hAnsi="Arial" w:cs="Arial"/>
          <w:lang w:val="en-GB"/>
        </w:rPr>
      </w:pPr>
      <w:r w:rsidRPr="0035455F">
        <w:rPr>
          <w:rFonts w:ascii="Arial" w:hAnsi="Arial" w:cs="Arial"/>
          <w:lang w:val="en-GB"/>
        </w:rPr>
        <w:t>(ii)</w:t>
      </w:r>
      <w:r w:rsidRPr="0035455F">
        <w:rPr>
          <w:rFonts w:ascii="Arial" w:hAnsi="Arial" w:cs="Arial"/>
          <w:lang w:val="en-GB"/>
        </w:rPr>
        <w:tab/>
        <w:t xml:space="preserve">EVALUATION AND AWARD OF </w:t>
      </w:r>
      <w:r w:rsidR="006A4750" w:rsidRPr="0035455F">
        <w:rPr>
          <w:rFonts w:ascii="Arial" w:hAnsi="Arial" w:cs="Arial"/>
          <w:lang w:val="en-GB"/>
        </w:rPr>
        <w:t xml:space="preserve">THE CONTRACT: </w:t>
      </w:r>
    </w:p>
    <w:p w:rsidR="00A153C8" w:rsidRPr="0035455F" w:rsidRDefault="006A4750" w:rsidP="003141B7">
      <w:pPr>
        <w:ind w:left="1134"/>
        <w:jc w:val="both"/>
        <w:rPr>
          <w:rFonts w:ascii="Arial" w:hAnsi="Arial" w:cs="Arial"/>
          <w:lang w:val="en-GB"/>
        </w:rPr>
      </w:pPr>
      <w:r w:rsidRPr="0035455F">
        <w:rPr>
          <w:rFonts w:ascii="Arial" w:hAnsi="Arial" w:cs="Arial"/>
          <w:lang w:val="en-GB"/>
        </w:rPr>
        <w:t>Expressions of Interest</w:t>
      </w:r>
      <w:r w:rsidR="00382375" w:rsidRPr="0035455F">
        <w:rPr>
          <w:rFonts w:ascii="Arial" w:hAnsi="Arial" w:cs="Arial"/>
          <w:lang w:val="en-GB"/>
        </w:rPr>
        <w:t xml:space="preserve"> determined to be </w:t>
      </w:r>
      <w:r w:rsidR="004E533E" w:rsidRPr="0035455F">
        <w:rPr>
          <w:rFonts w:ascii="Arial" w:hAnsi="Arial" w:cs="Arial"/>
          <w:lang w:val="en-GB"/>
        </w:rPr>
        <w:t>formal</w:t>
      </w:r>
      <w:r w:rsidR="00F01042" w:rsidRPr="0035455F">
        <w:rPr>
          <w:rFonts w:ascii="Arial" w:hAnsi="Arial" w:cs="Arial"/>
          <w:lang w:val="en-GB"/>
        </w:rPr>
        <w:t>ly</w:t>
      </w:r>
      <w:r w:rsidR="004E533E" w:rsidRPr="0035455F">
        <w:rPr>
          <w:rFonts w:ascii="Arial" w:hAnsi="Arial" w:cs="Arial"/>
          <w:lang w:val="en-GB"/>
        </w:rPr>
        <w:t xml:space="preserve"> </w:t>
      </w:r>
      <w:r w:rsidR="008E0345" w:rsidRPr="0035455F">
        <w:rPr>
          <w:rFonts w:ascii="Arial" w:hAnsi="Arial" w:cs="Arial"/>
          <w:lang w:val="en-GB"/>
        </w:rPr>
        <w:t xml:space="preserve">compliant </w:t>
      </w:r>
      <w:r w:rsidR="00382375" w:rsidRPr="0035455F">
        <w:rPr>
          <w:rFonts w:ascii="Arial" w:hAnsi="Arial" w:cs="Arial"/>
          <w:lang w:val="en-GB"/>
        </w:rPr>
        <w:t xml:space="preserve">to the </w:t>
      </w:r>
      <w:r w:rsidR="004E533E" w:rsidRPr="0035455F">
        <w:rPr>
          <w:rFonts w:ascii="Arial" w:hAnsi="Arial" w:cs="Arial"/>
          <w:lang w:val="en-GB"/>
        </w:rPr>
        <w:t>requirement</w:t>
      </w:r>
      <w:r w:rsidR="00186025" w:rsidRPr="0035455F">
        <w:rPr>
          <w:rFonts w:ascii="Arial" w:hAnsi="Arial" w:cs="Arial"/>
          <w:lang w:val="en-GB"/>
        </w:rPr>
        <w:t>s</w:t>
      </w:r>
      <w:r w:rsidR="004E533E" w:rsidRPr="0035455F">
        <w:rPr>
          <w:rFonts w:ascii="Arial" w:hAnsi="Arial" w:cs="Arial"/>
          <w:lang w:val="en-GB"/>
        </w:rPr>
        <w:t xml:space="preserve"> </w:t>
      </w:r>
      <w:r w:rsidR="00186025" w:rsidRPr="0035455F">
        <w:rPr>
          <w:rFonts w:ascii="Arial" w:hAnsi="Arial" w:cs="Arial"/>
          <w:lang w:val="en-GB"/>
        </w:rPr>
        <w:t>will be further evaluated technically.</w:t>
      </w:r>
    </w:p>
    <w:p w:rsidR="00A42DC2" w:rsidRPr="0035455F" w:rsidRDefault="00A42DC2" w:rsidP="003141B7">
      <w:pPr>
        <w:ind w:left="1134"/>
        <w:jc w:val="both"/>
        <w:rPr>
          <w:rFonts w:ascii="Arial" w:hAnsi="Arial" w:cs="Arial"/>
          <w:lang w:val="en-GB"/>
        </w:rPr>
      </w:pPr>
    </w:p>
    <w:p w:rsidR="00A153C8" w:rsidRPr="0035455F" w:rsidRDefault="008E0345" w:rsidP="003141B7">
      <w:pPr>
        <w:ind w:left="1134"/>
        <w:jc w:val="both"/>
        <w:rPr>
          <w:rFonts w:ascii="Arial" w:hAnsi="Arial" w:cs="Arial"/>
          <w:lang w:val="en-GB"/>
        </w:rPr>
      </w:pPr>
      <w:r w:rsidRPr="0035455F">
        <w:rPr>
          <w:rFonts w:ascii="Arial" w:hAnsi="Arial" w:cs="Arial"/>
          <w:lang w:val="en-GB"/>
        </w:rPr>
        <w:t>An</w:t>
      </w:r>
      <w:r w:rsidR="006A4750" w:rsidRPr="0035455F">
        <w:rPr>
          <w:rFonts w:ascii="Arial" w:hAnsi="Arial" w:cs="Arial"/>
          <w:lang w:val="en-GB"/>
        </w:rPr>
        <w:t xml:space="preserve"> Expression of Interest</w:t>
      </w:r>
      <w:r w:rsidR="00382375" w:rsidRPr="0035455F">
        <w:rPr>
          <w:rFonts w:ascii="Arial" w:hAnsi="Arial" w:cs="Arial"/>
          <w:lang w:val="en-GB"/>
        </w:rPr>
        <w:t xml:space="preserve"> is considered </w:t>
      </w:r>
      <w:r w:rsidRPr="0035455F">
        <w:rPr>
          <w:rFonts w:ascii="Arial" w:hAnsi="Arial" w:cs="Arial"/>
          <w:lang w:val="en-GB"/>
        </w:rPr>
        <w:t xml:space="preserve">compliant </w:t>
      </w:r>
      <w:r w:rsidR="00382375" w:rsidRPr="0035455F">
        <w:rPr>
          <w:rFonts w:ascii="Arial" w:hAnsi="Arial" w:cs="Arial"/>
          <w:lang w:val="en-GB"/>
        </w:rPr>
        <w:t xml:space="preserve">to </w:t>
      </w:r>
      <w:r w:rsidR="004E533E" w:rsidRPr="0035455F">
        <w:rPr>
          <w:rFonts w:ascii="Arial" w:hAnsi="Arial" w:cs="Arial"/>
          <w:lang w:val="en-GB"/>
        </w:rPr>
        <w:t>the requirements if</w:t>
      </w:r>
      <w:r w:rsidR="00382375" w:rsidRPr="0035455F">
        <w:rPr>
          <w:rFonts w:ascii="Arial" w:hAnsi="Arial" w:cs="Arial"/>
          <w:lang w:val="en-GB"/>
        </w:rPr>
        <w:t xml:space="preserve">: </w:t>
      </w:r>
    </w:p>
    <w:p w:rsidR="00A153C8" w:rsidRPr="0035455F" w:rsidRDefault="00A153C8" w:rsidP="00434A2F">
      <w:pPr>
        <w:numPr>
          <w:ilvl w:val="0"/>
          <w:numId w:val="9"/>
        </w:numPr>
        <w:ind w:left="1560"/>
        <w:jc w:val="both"/>
        <w:rPr>
          <w:rFonts w:ascii="Arial" w:hAnsi="Arial" w:cs="Arial"/>
          <w:lang w:val="en-GB"/>
        </w:rPr>
      </w:pPr>
      <w:r w:rsidRPr="0035455F">
        <w:rPr>
          <w:rFonts w:ascii="Arial" w:hAnsi="Arial" w:cs="Arial"/>
          <w:lang w:val="en-GB"/>
        </w:rPr>
        <w:lastRenderedPageBreak/>
        <w:t xml:space="preserve">It </w:t>
      </w:r>
      <w:r w:rsidR="004E533E" w:rsidRPr="0035455F">
        <w:rPr>
          <w:rFonts w:ascii="Arial" w:hAnsi="Arial" w:cs="Arial"/>
          <w:lang w:val="en-GB"/>
        </w:rPr>
        <w:t>fulfils the formal requirements</w:t>
      </w:r>
      <w:r w:rsidR="00382375" w:rsidRPr="0035455F">
        <w:rPr>
          <w:rFonts w:ascii="Arial" w:hAnsi="Arial" w:cs="Arial"/>
          <w:lang w:val="en-GB"/>
        </w:rPr>
        <w:t xml:space="preserve"> (see Paragraph</w:t>
      </w:r>
      <w:r w:rsidR="00EC3A43" w:rsidRPr="0035455F">
        <w:rPr>
          <w:rFonts w:ascii="Arial" w:hAnsi="Arial" w:cs="Arial"/>
          <w:lang w:val="en-GB"/>
        </w:rPr>
        <w:t>s</w:t>
      </w:r>
      <w:r w:rsidR="00382375" w:rsidRPr="0035455F">
        <w:rPr>
          <w:rFonts w:ascii="Arial" w:hAnsi="Arial" w:cs="Arial"/>
          <w:lang w:val="en-GB"/>
        </w:rPr>
        <w:t xml:space="preserve"> </w:t>
      </w:r>
      <w:r w:rsidR="00C201C5" w:rsidRPr="0035455F">
        <w:rPr>
          <w:rFonts w:ascii="Arial" w:hAnsi="Arial" w:cs="Arial"/>
          <w:lang w:val="en-GB"/>
        </w:rPr>
        <w:t>2,3,4</w:t>
      </w:r>
      <w:r w:rsidR="00382375" w:rsidRPr="0035455F">
        <w:rPr>
          <w:rFonts w:ascii="Arial" w:hAnsi="Arial" w:cs="Arial"/>
          <w:lang w:val="en-GB"/>
        </w:rPr>
        <w:t>,</w:t>
      </w:r>
      <w:r w:rsidR="00C201C5" w:rsidRPr="0035455F">
        <w:rPr>
          <w:rFonts w:ascii="Arial" w:hAnsi="Arial" w:cs="Arial"/>
          <w:lang w:val="en-GB"/>
        </w:rPr>
        <w:t>5</w:t>
      </w:r>
      <w:r w:rsidR="006D021F" w:rsidRPr="0035455F">
        <w:rPr>
          <w:rFonts w:ascii="Arial" w:hAnsi="Arial" w:cs="Arial"/>
          <w:lang w:val="en-GB"/>
        </w:rPr>
        <w:t>,6 and 7</w:t>
      </w:r>
      <w:r w:rsidR="00382375" w:rsidRPr="0035455F">
        <w:rPr>
          <w:rFonts w:ascii="Arial" w:hAnsi="Arial" w:cs="Arial"/>
          <w:lang w:val="en-GB"/>
        </w:rPr>
        <w:t xml:space="preserve"> above),</w:t>
      </w:r>
    </w:p>
    <w:p w:rsidR="00A153C8" w:rsidRPr="0035455F" w:rsidRDefault="00A153C8" w:rsidP="00434A2F">
      <w:pPr>
        <w:numPr>
          <w:ilvl w:val="0"/>
          <w:numId w:val="9"/>
        </w:numPr>
        <w:ind w:left="1560"/>
        <w:jc w:val="both"/>
        <w:rPr>
          <w:rFonts w:ascii="Arial" w:hAnsi="Arial" w:cs="Arial"/>
          <w:lang w:val="en-GB"/>
        </w:rPr>
      </w:pPr>
      <w:r w:rsidRPr="0035455F">
        <w:rPr>
          <w:rFonts w:ascii="Arial" w:hAnsi="Arial" w:cs="Arial"/>
          <w:lang w:val="en-GB"/>
        </w:rPr>
        <w:t>T</w:t>
      </w:r>
      <w:r w:rsidR="00382375" w:rsidRPr="0035455F">
        <w:rPr>
          <w:rFonts w:ascii="Arial" w:hAnsi="Arial" w:cs="Arial"/>
          <w:lang w:val="en-GB"/>
        </w:rPr>
        <w:t xml:space="preserve">he financial proposal does not exceed the maximum available budget for the </w:t>
      </w:r>
      <w:r w:rsidR="006D021F" w:rsidRPr="0035455F">
        <w:rPr>
          <w:rFonts w:ascii="Arial" w:hAnsi="Arial" w:cs="Arial"/>
          <w:lang w:val="en-GB"/>
        </w:rPr>
        <w:t>contract</w:t>
      </w:r>
      <w:r w:rsidR="00382375" w:rsidRPr="0035455F">
        <w:rPr>
          <w:rFonts w:ascii="Arial" w:hAnsi="Arial" w:cs="Arial"/>
          <w:lang w:val="en-GB"/>
        </w:rPr>
        <w:t xml:space="preserve">. </w:t>
      </w:r>
    </w:p>
    <w:p w:rsidR="00186025" w:rsidRPr="0035455F" w:rsidRDefault="00186025" w:rsidP="003141B7">
      <w:pPr>
        <w:ind w:left="1080"/>
        <w:jc w:val="both"/>
        <w:rPr>
          <w:rFonts w:ascii="Arial" w:hAnsi="Arial" w:cs="Arial"/>
          <w:lang w:val="en-GB"/>
        </w:rPr>
      </w:pPr>
    </w:p>
    <w:p w:rsidR="00186025" w:rsidRPr="0035455F" w:rsidRDefault="00382375" w:rsidP="003141B7">
      <w:pPr>
        <w:ind w:left="1080"/>
        <w:jc w:val="both"/>
        <w:rPr>
          <w:rFonts w:ascii="Arial" w:hAnsi="Arial" w:cs="Arial"/>
          <w:lang w:val="en-GB"/>
        </w:rPr>
      </w:pPr>
      <w:r w:rsidRPr="0035455F">
        <w:rPr>
          <w:rFonts w:ascii="Arial" w:hAnsi="Arial" w:cs="Arial"/>
          <w:lang w:val="en-GB"/>
        </w:rPr>
        <w:t xml:space="preserve">The award will be made to the </w:t>
      </w:r>
      <w:r w:rsidR="006A4750" w:rsidRPr="0035455F">
        <w:rPr>
          <w:rFonts w:ascii="Arial" w:hAnsi="Arial" w:cs="Arial"/>
          <w:lang w:val="en-GB"/>
        </w:rPr>
        <w:t xml:space="preserve">applicant </w:t>
      </w:r>
      <w:r w:rsidR="008E0345" w:rsidRPr="0035455F">
        <w:rPr>
          <w:rFonts w:ascii="Arial" w:hAnsi="Arial" w:cs="Arial"/>
          <w:lang w:val="en-GB"/>
        </w:rPr>
        <w:t>who</w:t>
      </w:r>
      <w:r w:rsidR="006D021F" w:rsidRPr="0035455F">
        <w:rPr>
          <w:rFonts w:ascii="Arial" w:hAnsi="Arial" w:cs="Arial"/>
          <w:lang w:val="en-GB"/>
        </w:rPr>
        <w:t xml:space="preserve"> obtained the highest </w:t>
      </w:r>
      <w:r w:rsidR="009B6A59" w:rsidRPr="0035455F">
        <w:rPr>
          <w:rFonts w:ascii="Arial" w:hAnsi="Arial" w:cs="Arial"/>
          <w:lang w:val="en-GB"/>
        </w:rPr>
        <w:t>technical</w:t>
      </w:r>
      <w:r w:rsidR="008E0345" w:rsidRPr="0035455F">
        <w:rPr>
          <w:rFonts w:ascii="Arial" w:hAnsi="Arial" w:cs="Arial"/>
          <w:lang w:val="en-GB"/>
        </w:rPr>
        <w:t xml:space="preserve"> </w:t>
      </w:r>
      <w:r w:rsidR="006D021F" w:rsidRPr="0035455F">
        <w:rPr>
          <w:rFonts w:ascii="Arial" w:hAnsi="Arial" w:cs="Arial"/>
          <w:lang w:val="en-GB"/>
        </w:rPr>
        <w:t>score</w:t>
      </w:r>
      <w:r w:rsidR="008E0345" w:rsidRPr="0035455F">
        <w:rPr>
          <w:rFonts w:ascii="Arial" w:hAnsi="Arial" w:cs="Arial"/>
          <w:lang w:val="en-GB"/>
        </w:rPr>
        <w:t>.</w:t>
      </w:r>
      <w:r w:rsidR="00A42DC2" w:rsidRPr="0035455F">
        <w:rPr>
          <w:rFonts w:ascii="Arial" w:hAnsi="Arial" w:cs="Arial"/>
          <w:lang w:val="en-GB"/>
        </w:rPr>
        <w:t xml:space="preserve"> </w:t>
      </w:r>
      <w:r w:rsidR="00186025" w:rsidRPr="0035455F">
        <w:rPr>
          <w:rFonts w:ascii="Arial" w:hAnsi="Arial" w:cs="Arial"/>
          <w:lang w:val="en-GB"/>
        </w:rPr>
        <w:t xml:space="preserve">Expressions of Interest not obtaining a minimum score of </w:t>
      </w:r>
      <w:r w:rsidR="00997E6B" w:rsidRPr="0035455F">
        <w:rPr>
          <w:rFonts w:ascii="Arial" w:hAnsi="Arial" w:cs="Arial"/>
          <w:lang w:val="en-GB"/>
        </w:rPr>
        <w:t>70</w:t>
      </w:r>
      <w:r w:rsidR="00186025" w:rsidRPr="0035455F">
        <w:rPr>
          <w:rFonts w:ascii="Arial" w:hAnsi="Arial" w:cs="Arial"/>
          <w:lang w:val="en-GB"/>
        </w:rPr>
        <w:t xml:space="preserve">% will be rejected. </w:t>
      </w:r>
    </w:p>
    <w:p w:rsidR="008E0345" w:rsidRPr="0035455F" w:rsidRDefault="008E0345" w:rsidP="00382375">
      <w:pPr>
        <w:ind w:left="720"/>
        <w:jc w:val="both"/>
        <w:rPr>
          <w:rFonts w:ascii="Arial" w:hAnsi="Arial" w:cs="Arial"/>
          <w:lang w:val="en-GB"/>
        </w:rPr>
      </w:pPr>
    </w:p>
    <w:p w:rsidR="00A42DC2" w:rsidRPr="0035455F" w:rsidRDefault="00382375" w:rsidP="00382375">
      <w:pPr>
        <w:ind w:left="720"/>
        <w:jc w:val="both"/>
        <w:rPr>
          <w:rFonts w:ascii="Arial" w:hAnsi="Arial" w:cs="Arial"/>
          <w:lang w:val="en-GB"/>
        </w:rPr>
      </w:pPr>
      <w:r w:rsidRPr="0035455F">
        <w:rPr>
          <w:rFonts w:ascii="Arial" w:hAnsi="Arial" w:cs="Arial"/>
          <w:lang w:val="en-GB"/>
        </w:rPr>
        <w:t xml:space="preserve">(iii) </w:t>
      </w:r>
      <w:r w:rsidRPr="0035455F">
        <w:rPr>
          <w:rFonts w:ascii="Arial" w:hAnsi="Arial" w:cs="Arial"/>
          <w:lang w:val="en-GB"/>
        </w:rPr>
        <w:tab/>
        <w:t xml:space="preserve">VALIDITY OF THE </w:t>
      </w:r>
      <w:r w:rsidR="006A4750" w:rsidRPr="0035455F">
        <w:rPr>
          <w:rFonts w:ascii="Arial" w:hAnsi="Arial" w:cs="Arial"/>
          <w:lang w:val="en-GB"/>
        </w:rPr>
        <w:t>EXPRESSION OF INTEREST</w:t>
      </w:r>
      <w:r w:rsidRPr="0035455F">
        <w:rPr>
          <w:rFonts w:ascii="Arial" w:hAnsi="Arial" w:cs="Arial"/>
          <w:lang w:val="en-GB"/>
        </w:rPr>
        <w:t xml:space="preserve">: </w:t>
      </w:r>
    </w:p>
    <w:p w:rsidR="00382375" w:rsidRPr="0035455F" w:rsidRDefault="00382375" w:rsidP="003141B7">
      <w:pPr>
        <w:ind w:left="1134"/>
        <w:jc w:val="both"/>
        <w:rPr>
          <w:rFonts w:ascii="Arial" w:hAnsi="Arial" w:cs="Arial"/>
          <w:lang w:val="en-GB"/>
        </w:rPr>
      </w:pPr>
      <w:r w:rsidRPr="0035455F">
        <w:rPr>
          <w:rFonts w:ascii="Arial" w:hAnsi="Arial" w:cs="Arial"/>
          <w:lang w:val="en-GB"/>
        </w:rPr>
        <w:t xml:space="preserve">Your </w:t>
      </w:r>
      <w:r w:rsidR="006A4750" w:rsidRPr="0035455F">
        <w:rPr>
          <w:rFonts w:ascii="Arial" w:hAnsi="Arial" w:cs="Arial"/>
          <w:lang w:val="en-GB"/>
        </w:rPr>
        <w:t xml:space="preserve">Expression of Interest </w:t>
      </w:r>
      <w:r w:rsidRPr="0035455F">
        <w:rPr>
          <w:rFonts w:ascii="Arial" w:hAnsi="Arial" w:cs="Arial"/>
          <w:lang w:val="en-GB"/>
        </w:rPr>
        <w:t>sh</w:t>
      </w:r>
      <w:r w:rsidR="006D021F" w:rsidRPr="0035455F">
        <w:rPr>
          <w:rFonts w:ascii="Arial" w:hAnsi="Arial" w:cs="Arial"/>
          <w:lang w:val="en-GB"/>
        </w:rPr>
        <w:t xml:space="preserve">ould be valid for a period of </w:t>
      </w:r>
      <w:r w:rsidR="00F606FD" w:rsidRPr="0035455F">
        <w:rPr>
          <w:rFonts w:ascii="Arial" w:hAnsi="Arial" w:cs="Arial"/>
          <w:lang w:val="en-GB"/>
        </w:rPr>
        <w:t>90</w:t>
      </w:r>
      <w:r w:rsidRPr="0035455F">
        <w:rPr>
          <w:rFonts w:ascii="Arial" w:hAnsi="Arial" w:cs="Arial"/>
          <w:lang w:val="en-GB"/>
        </w:rPr>
        <w:t xml:space="preserve"> days from the date </w:t>
      </w:r>
      <w:r w:rsidR="00BE4A6D" w:rsidRPr="0035455F">
        <w:rPr>
          <w:rFonts w:ascii="Arial" w:hAnsi="Arial" w:cs="Arial"/>
          <w:lang w:val="en-GB"/>
        </w:rPr>
        <w:t xml:space="preserve">of </w:t>
      </w:r>
      <w:r w:rsidRPr="0035455F">
        <w:rPr>
          <w:rFonts w:ascii="Arial" w:hAnsi="Arial" w:cs="Arial"/>
          <w:lang w:val="en-GB"/>
        </w:rPr>
        <w:t xml:space="preserve">deadline for submission indicated in Paragraph </w:t>
      </w:r>
      <w:r w:rsidR="00BE4A6D" w:rsidRPr="0035455F">
        <w:rPr>
          <w:rFonts w:ascii="Arial" w:hAnsi="Arial" w:cs="Arial"/>
          <w:lang w:val="en-GB"/>
        </w:rPr>
        <w:t xml:space="preserve">6 </w:t>
      </w:r>
      <w:r w:rsidRPr="0035455F">
        <w:rPr>
          <w:rFonts w:ascii="Arial" w:hAnsi="Arial" w:cs="Arial"/>
          <w:lang w:val="en-GB"/>
        </w:rPr>
        <w:t>above.</w:t>
      </w:r>
    </w:p>
    <w:p w:rsidR="00382375" w:rsidRPr="0035455F" w:rsidRDefault="00382375" w:rsidP="00382375">
      <w:pPr>
        <w:ind w:left="720"/>
        <w:jc w:val="both"/>
        <w:rPr>
          <w:rFonts w:ascii="Arial" w:hAnsi="Arial" w:cs="Arial"/>
          <w:lang w:val="en-GB"/>
        </w:rPr>
      </w:pPr>
    </w:p>
    <w:p w:rsidR="00382375" w:rsidRPr="0035455F" w:rsidRDefault="003D026D" w:rsidP="00986F39">
      <w:pPr>
        <w:ind w:left="720" w:hanging="720"/>
        <w:jc w:val="both"/>
        <w:rPr>
          <w:rFonts w:ascii="Arial" w:hAnsi="Arial" w:cs="Arial"/>
          <w:lang w:val="en-GB"/>
        </w:rPr>
      </w:pPr>
      <w:r w:rsidRPr="0035455F">
        <w:rPr>
          <w:rFonts w:ascii="Arial" w:hAnsi="Arial" w:cs="Arial"/>
          <w:lang w:val="en-GB"/>
        </w:rPr>
        <w:t>10</w:t>
      </w:r>
      <w:r w:rsidR="00382375" w:rsidRPr="0035455F">
        <w:rPr>
          <w:rFonts w:ascii="Arial" w:hAnsi="Arial" w:cs="Arial"/>
          <w:lang w:val="en-GB"/>
        </w:rPr>
        <w:t xml:space="preserve">. </w:t>
      </w:r>
      <w:r w:rsidR="00382375" w:rsidRPr="0035455F">
        <w:rPr>
          <w:rFonts w:ascii="Arial" w:hAnsi="Arial" w:cs="Arial"/>
          <w:lang w:val="en-GB"/>
        </w:rPr>
        <w:tab/>
        <w:t>The assign</w:t>
      </w:r>
      <w:r w:rsidR="00F606FD" w:rsidRPr="0035455F">
        <w:rPr>
          <w:rFonts w:ascii="Arial" w:hAnsi="Arial" w:cs="Arial"/>
          <w:lang w:val="en-GB"/>
        </w:rPr>
        <w:t>ment</w:t>
      </w:r>
      <w:r w:rsidR="008973FF">
        <w:rPr>
          <w:rFonts w:ascii="Arial" w:hAnsi="Arial" w:cs="Arial"/>
          <w:lang w:val="en-GB"/>
        </w:rPr>
        <w:t xml:space="preserve"> is expected to commence immediately</w:t>
      </w:r>
      <w:r w:rsidR="00F606FD" w:rsidRPr="0035455F">
        <w:rPr>
          <w:rFonts w:ascii="Arial" w:hAnsi="Arial" w:cs="Arial"/>
          <w:lang w:val="en-GB"/>
        </w:rPr>
        <w:t xml:space="preserve"> from the signature of the contract. </w:t>
      </w:r>
      <w:r w:rsidR="00382375" w:rsidRPr="0035455F">
        <w:rPr>
          <w:rFonts w:ascii="Arial" w:hAnsi="Arial" w:cs="Arial"/>
          <w:lang w:val="en-GB"/>
        </w:rPr>
        <w:t xml:space="preserve"> </w:t>
      </w:r>
    </w:p>
    <w:p w:rsidR="00382375" w:rsidRPr="0035455F" w:rsidRDefault="00382375" w:rsidP="00382375">
      <w:pPr>
        <w:jc w:val="both"/>
        <w:rPr>
          <w:rFonts w:ascii="Arial" w:hAnsi="Arial" w:cs="Arial"/>
          <w:lang w:val="en-GB"/>
        </w:rPr>
      </w:pPr>
    </w:p>
    <w:p w:rsidR="00382375" w:rsidRPr="0035455F" w:rsidRDefault="003D026D" w:rsidP="003141B7">
      <w:pPr>
        <w:ind w:left="720" w:hanging="720"/>
        <w:jc w:val="both"/>
        <w:rPr>
          <w:rFonts w:ascii="Arial" w:hAnsi="Arial" w:cs="Arial"/>
          <w:lang w:val="en-GB"/>
        </w:rPr>
      </w:pPr>
      <w:r w:rsidRPr="0035455F">
        <w:rPr>
          <w:rFonts w:ascii="Arial" w:hAnsi="Arial" w:cs="Arial"/>
          <w:lang w:val="en-GB"/>
        </w:rPr>
        <w:t>11</w:t>
      </w:r>
      <w:r w:rsidR="00382375" w:rsidRPr="0035455F">
        <w:rPr>
          <w:rFonts w:ascii="Arial" w:hAnsi="Arial" w:cs="Arial"/>
          <w:lang w:val="en-GB"/>
        </w:rPr>
        <w:t>.</w:t>
      </w:r>
      <w:r w:rsidR="00382375" w:rsidRPr="0035455F">
        <w:rPr>
          <w:rFonts w:ascii="Arial" w:hAnsi="Arial" w:cs="Arial"/>
          <w:lang w:val="en-GB"/>
        </w:rPr>
        <w:tab/>
        <w:t>Additional request</w:t>
      </w:r>
      <w:r w:rsidR="00BE4A6D" w:rsidRPr="0035455F">
        <w:rPr>
          <w:rFonts w:ascii="Arial" w:hAnsi="Arial" w:cs="Arial"/>
          <w:lang w:val="en-GB"/>
        </w:rPr>
        <w:t>s</w:t>
      </w:r>
      <w:r w:rsidR="00382375" w:rsidRPr="0035455F">
        <w:rPr>
          <w:rFonts w:ascii="Arial" w:hAnsi="Arial" w:cs="Arial"/>
          <w:lang w:val="en-GB"/>
        </w:rPr>
        <w:t xml:space="preserve"> for information and clarifications can </w:t>
      </w:r>
      <w:r w:rsidR="00101B1E" w:rsidRPr="0035455F">
        <w:rPr>
          <w:rFonts w:ascii="Arial" w:hAnsi="Arial" w:cs="Arial"/>
          <w:lang w:val="en-GB"/>
        </w:rPr>
        <w:t xml:space="preserve">be </w:t>
      </w:r>
      <w:r w:rsidR="00106590" w:rsidRPr="0035455F">
        <w:rPr>
          <w:rFonts w:ascii="Arial" w:hAnsi="Arial" w:cs="Arial"/>
          <w:lang w:val="en-GB"/>
        </w:rPr>
        <w:t>made</w:t>
      </w:r>
      <w:r w:rsidR="00101B1E" w:rsidRPr="0035455F">
        <w:rPr>
          <w:rFonts w:ascii="Arial" w:hAnsi="Arial" w:cs="Arial"/>
          <w:lang w:val="en-GB"/>
        </w:rPr>
        <w:t xml:space="preserve"> until</w:t>
      </w:r>
      <w:r w:rsidR="00382375" w:rsidRPr="0035455F">
        <w:rPr>
          <w:rFonts w:ascii="Arial" w:hAnsi="Arial" w:cs="Arial"/>
          <w:lang w:val="en-GB"/>
        </w:rPr>
        <w:t xml:space="preserve"> </w:t>
      </w:r>
      <w:r w:rsidR="008973FF">
        <w:rPr>
          <w:rFonts w:ascii="Arial" w:hAnsi="Arial" w:cs="Arial"/>
          <w:lang w:val="en-GB"/>
        </w:rPr>
        <w:t xml:space="preserve">3 </w:t>
      </w:r>
      <w:r w:rsidR="00382375" w:rsidRPr="0035455F">
        <w:rPr>
          <w:rFonts w:ascii="Arial" w:hAnsi="Arial" w:cs="Arial"/>
          <w:lang w:val="en-GB"/>
        </w:rPr>
        <w:t xml:space="preserve">working days prior to deadline indicated in the paragraph </w:t>
      </w:r>
      <w:r w:rsidR="00106590" w:rsidRPr="0035455F">
        <w:rPr>
          <w:rFonts w:ascii="Arial" w:hAnsi="Arial" w:cs="Arial"/>
          <w:lang w:val="en-GB"/>
        </w:rPr>
        <w:t>6</w:t>
      </w:r>
      <w:r w:rsidR="00382375" w:rsidRPr="0035455F">
        <w:rPr>
          <w:rFonts w:ascii="Arial" w:hAnsi="Arial" w:cs="Arial"/>
          <w:lang w:val="en-GB"/>
        </w:rPr>
        <w:t xml:space="preserve"> above, from:</w:t>
      </w:r>
    </w:p>
    <w:p w:rsidR="00106590" w:rsidRPr="0035455F" w:rsidRDefault="00382375" w:rsidP="00382375">
      <w:pPr>
        <w:rPr>
          <w:rFonts w:ascii="Arial" w:hAnsi="Arial" w:cs="Arial"/>
          <w:lang w:val="en-GB"/>
        </w:rPr>
      </w:pPr>
      <w:r w:rsidRPr="0035455F">
        <w:rPr>
          <w:rFonts w:ascii="Arial" w:hAnsi="Arial" w:cs="Arial"/>
          <w:lang w:val="en-GB"/>
        </w:rPr>
        <w:tab/>
      </w:r>
    </w:p>
    <w:p w:rsidR="00382375" w:rsidRPr="0035455F" w:rsidRDefault="00A42DC2" w:rsidP="00106590">
      <w:pPr>
        <w:ind w:firstLine="720"/>
        <w:rPr>
          <w:rFonts w:ascii="Arial" w:hAnsi="Arial" w:cs="Arial"/>
          <w:b/>
          <w:lang w:val="en-GB"/>
        </w:rPr>
      </w:pPr>
      <w:r w:rsidRPr="0035455F">
        <w:rPr>
          <w:rFonts w:ascii="Arial" w:hAnsi="Arial" w:cs="Arial"/>
          <w:lang w:val="en-GB"/>
        </w:rPr>
        <w:t xml:space="preserve">The </w:t>
      </w:r>
      <w:r w:rsidR="00382375" w:rsidRPr="0035455F">
        <w:rPr>
          <w:rFonts w:ascii="Arial" w:hAnsi="Arial" w:cs="Arial"/>
          <w:lang w:val="en-GB"/>
        </w:rPr>
        <w:t xml:space="preserve">Procuring entity: </w:t>
      </w:r>
      <w:r w:rsidR="00106590" w:rsidRPr="0035455F">
        <w:rPr>
          <w:rFonts w:ascii="Arial" w:hAnsi="Arial" w:cs="Arial"/>
          <w:b/>
          <w:i/>
          <w:lang w:val="en-GB"/>
        </w:rPr>
        <w:t>SADC Secretariat</w:t>
      </w:r>
    </w:p>
    <w:p w:rsidR="00382375" w:rsidRPr="0035455F" w:rsidRDefault="00382375" w:rsidP="00382375">
      <w:pPr>
        <w:rPr>
          <w:rFonts w:ascii="Arial" w:hAnsi="Arial" w:cs="Arial"/>
          <w:i/>
          <w:lang w:val="en-GB"/>
        </w:rPr>
      </w:pPr>
      <w:r w:rsidRPr="0035455F">
        <w:rPr>
          <w:rFonts w:ascii="Arial" w:hAnsi="Arial" w:cs="Arial"/>
          <w:lang w:val="en-GB"/>
        </w:rPr>
        <w:tab/>
        <w:t xml:space="preserve">Contact person: </w:t>
      </w:r>
      <w:r w:rsidR="00817E50">
        <w:rPr>
          <w:rFonts w:ascii="Arial" w:hAnsi="Arial" w:cs="Arial"/>
          <w:b/>
          <w:i/>
          <w:lang w:val="en-GB"/>
        </w:rPr>
        <w:t>Anneline Morgan</w:t>
      </w:r>
    </w:p>
    <w:p w:rsidR="00382375" w:rsidRPr="0035455F" w:rsidRDefault="00382375" w:rsidP="00382375">
      <w:pPr>
        <w:rPr>
          <w:rFonts w:ascii="Arial" w:hAnsi="Arial" w:cs="Arial"/>
          <w:lang w:val="en-GB"/>
        </w:rPr>
      </w:pPr>
      <w:r w:rsidRPr="0035455F">
        <w:rPr>
          <w:rFonts w:ascii="Arial" w:hAnsi="Arial" w:cs="Arial"/>
          <w:lang w:val="en-GB"/>
        </w:rPr>
        <w:tab/>
        <w:t>Telephone:</w:t>
      </w:r>
      <w:r w:rsidRPr="0035455F">
        <w:rPr>
          <w:rFonts w:ascii="Arial" w:hAnsi="Arial" w:cs="Arial"/>
          <w:i/>
          <w:lang w:val="en-GB"/>
        </w:rPr>
        <w:t xml:space="preserve"> </w:t>
      </w:r>
      <w:r w:rsidR="00106590" w:rsidRPr="0035455F">
        <w:rPr>
          <w:rFonts w:ascii="Arial" w:hAnsi="Arial" w:cs="Arial"/>
          <w:b/>
          <w:i/>
          <w:lang w:val="en-GB"/>
        </w:rPr>
        <w:t>3951863</w:t>
      </w:r>
    </w:p>
    <w:p w:rsidR="00382375" w:rsidRPr="0035455F" w:rsidRDefault="00382375" w:rsidP="00382375">
      <w:pPr>
        <w:rPr>
          <w:rFonts w:ascii="Arial" w:hAnsi="Arial" w:cs="Arial"/>
          <w:lang w:val="en-GB"/>
        </w:rPr>
      </w:pPr>
      <w:r w:rsidRPr="0035455F">
        <w:rPr>
          <w:rFonts w:ascii="Arial" w:hAnsi="Arial" w:cs="Arial"/>
          <w:lang w:val="en-GB"/>
        </w:rPr>
        <w:tab/>
        <w:t>Fax:</w:t>
      </w:r>
      <w:r w:rsidR="00106590" w:rsidRPr="0035455F">
        <w:rPr>
          <w:rFonts w:ascii="Arial" w:hAnsi="Arial" w:cs="Arial"/>
          <w:b/>
          <w:i/>
          <w:lang w:val="en-GB"/>
        </w:rPr>
        <w:t>3972848</w:t>
      </w:r>
    </w:p>
    <w:p w:rsidR="007C0613" w:rsidRPr="0035455F" w:rsidRDefault="00382375" w:rsidP="007C0613">
      <w:pPr>
        <w:rPr>
          <w:rFonts w:ascii="Arial" w:hAnsi="Arial" w:cs="Arial"/>
          <w:b/>
          <w:i/>
          <w:lang w:val="en-GB"/>
        </w:rPr>
      </w:pPr>
      <w:r w:rsidRPr="0035455F">
        <w:rPr>
          <w:rFonts w:ascii="Arial" w:hAnsi="Arial" w:cs="Arial"/>
          <w:lang w:val="en-GB"/>
        </w:rPr>
        <w:tab/>
      </w:r>
      <w:r w:rsidR="007C0613" w:rsidRPr="0035455F">
        <w:rPr>
          <w:rFonts w:ascii="Arial" w:hAnsi="Arial" w:cs="Arial"/>
          <w:lang w:val="en-GB"/>
        </w:rPr>
        <w:t>E-mail:</w:t>
      </w:r>
      <w:r w:rsidR="007C0613" w:rsidRPr="0035455F">
        <w:rPr>
          <w:rFonts w:ascii="Arial" w:hAnsi="Arial" w:cs="Arial"/>
          <w:i/>
          <w:lang w:val="en-GB"/>
        </w:rPr>
        <w:t xml:space="preserve"> </w:t>
      </w:r>
      <w:hyperlink r:id="rId9" w:history="1">
        <w:r w:rsidR="00817E50" w:rsidRPr="00CF6C0D">
          <w:rPr>
            <w:rStyle w:val="Hyperlink"/>
            <w:rFonts w:ascii="Arial" w:hAnsi="Arial" w:cs="Arial"/>
            <w:b/>
            <w:i/>
            <w:lang w:val="en-GB"/>
          </w:rPr>
          <w:t>amorgan@sadc.int</w:t>
        </w:r>
      </w:hyperlink>
    </w:p>
    <w:p w:rsidR="00382375" w:rsidRPr="0035455F" w:rsidRDefault="007C0613" w:rsidP="00817E50">
      <w:pPr>
        <w:rPr>
          <w:rFonts w:ascii="Arial" w:hAnsi="Arial" w:cs="Arial"/>
          <w:lang w:val="en-GB"/>
        </w:rPr>
      </w:pPr>
      <w:r w:rsidRPr="0035455F">
        <w:rPr>
          <w:rFonts w:ascii="Arial" w:hAnsi="Arial" w:cs="Arial"/>
          <w:b/>
          <w:i/>
          <w:lang w:val="en-GB"/>
        </w:rPr>
        <w:tab/>
      </w:r>
    </w:p>
    <w:p w:rsidR="00A42DC2" w:rsidRPr="0035455F" w:rsidRDefault="00A42DC2" w:rsidP="003141B7">
      <w:pPr>
        <w:ind w:left="720" w:hanging="720"/>
        <w:jc w:val="both"/>
        <w:rPr>
          <w:rFonts w:ascii="Arial" w:hAnsi="Arial" w:cs="Arial"/>
          <w:lang w:val="en-GB"/>
        </w:rPr>
      </w:pPr>
      <w:r w:rsidRPr="0035455F">
        <w:rPr>
          <w:rFonts w:ascii="Arial" w:hAnsi="Arial" w:cs="Arial"/>
          <w:b/>
          <w:lang w:val="en-GB"/>
        </w:rPr>
        <w:tab/>
      </w:r>
      <w:r w:rsidR="00367838" w:rsidRPr="0035455F">
        <w:rPr>
          <w:rFonts w:ascii="Arial" w:hAnsi="Arial" w:cs="Arial"/>
          <w:lang w:val="en-GB"/>
        </w:rPr>
        <w:t>The answer on the</w:t>
      </w:r>
      <w:r w:rsidRPr="0035455F">
        <w:rPr>
          <w:rFonts w:ascii="Arial" w:hAnsi="Arial" w:cs="Arial"/>
          <w:lang w:val="en-GB"/>
        </w:rPr>
        <w:t xml:space="preserve"> questions received </w:t>
      </w:r>
      <w:r w:rsidR="00367838" w:rsidRPr="0035455F">
        <w:rPr>
          <w:rFonts w:ascii="Arial" w:hAnsi="Arial" w:cs="Arial"/>
          <w:lang w:val="en-GB"/>
        </w:rPr>
        <w:t xml:space="preserve">will be sent to the Consultant and all questions received </w:t>
      </w:r>
      <w:r w:rsidRPr="0035455F">
        <w:rPr>
          <w:rFonts w:ascii="Arial" w:hAnsi="Arial" w:cs="Arial"/>
          <w:lang w:val="en-GB"/>
        </w:rPr>
        <w:t>as well as the answer</w:t>
      </w:r>
      <w:r w:rsidR="00367838" w:rsidRPr="0035455F">
        <w:rPr>
          <w:rFonts w:ascii="Arial" w:hAnsi="Arial" w:cs="Arial"/>
          <w:lang w:val="en-GB"/>
        </w:rPr>
        <w:t>(s) to them will</w:t>
      </w:r>
      <w:r w:rsidRPr="0035455F">
        <w:rPr>
          <w:rFonts w:ascii="Arial" w:hAnsi="Arial" w:cs="Arial"/>
          <w:lang w:val="en-GB"/>
        </w:rPr>
        <w:t xml:space="preserve"> be posted on </w:t>
      </w:r>
      <w:r w:rsidR="00367838" w:rsidRPr="0035455F">
        <w:rPr>
          <w:rFonts w:ascii="Arial" w:hAnsi="Arial" w:cs="Arial"/>
          <w:lang w:val="en-GB"/>
        </w:rPr>
        <w:t>the SADC Secre</w:t>
      </w:r>
      <w:r w:rsidR="008973FF">
        <w:rPr>
          <w:rFonts w:ascii="Arial" w:hAnsi="Arial" w:cs="Arial"/>
          <w:lang w:val="en-GB"/>
        </w:rPr>
        <w:t>tariat’s website at the latest a day</w:t>
      </w:r>
      <w:r w:rsidR="00367838" w:rsidRPr="0035455F">
        <w:rPr>
          <w:rFonts w:ascii="Arial" w:hAnsi="Arial" w:cs="Arial"/>
          <w:lang w:val="en-GB"/>
        </w:rPr>
        <w:t xml:space="preserve"> before the deadline for </w:t>
      </w:r>
      <w:r w:rsidR="007F192D" w:rsidRPr="0035455F">
        <w:rPr>
          <w:rFonts w:ascii="Arial" w:hAnsi="Arial" w:cs="Arial"/>
          <w:lang w:val="en-GB"/>
        </w:rPr>
        <w:t>submission</w:t>
      </w:r>
      <w:r w:rsidR="00997E6B" w:rsidRPr="0035455F">
        <w:rPr>
          <w:rFonts w:ascii="Arial" w:hAnsi="Arial" w:cs="Arial"/>
          <w:lang w:val="en-GB"/>
        </w:rPr>
        <w:t xml:space="preserve"> </w:t>
      </w:r>
      <w:r w:rsidR="00367838" w:rsidRPr="0035455F">
        <w:rPr>
          <w:rFonts w:ascii="Arial" w:hAnsi="Arial" w:cs="Arial"/>
          <w:lang w:val="en-GB"/>
        </w:rPr>
        <w:t xml:space="preserve">of </w:t>
      </w:r>
      <w:r w:rsidR="003D261E" w:rsidRPr="0035455F">
        <w:rPr>
          <w:rFonts w:ascii="Arial" w:hAnsi="Arial" w:cs="Arial"/>
          <w:lang w:val="en-GB"/>
        </w:rPr>
        <w:t xml:space="preserve">the </w:t>
      </w:r>
      <w:r w:rsidR="00367838" w:rsidRPr="0035455F">
        <w:rPr>
          <w:rFonts w:ascii="Arial" w:hAnsi="Arial" w:cs="Arial"/>
          <w:lang w:val="en-GB"/>
        </w:rPr>
        <w:t>proposals.</w:t>
      </w:r>
    </w:p>
    <w:p w:rsidR="00A42DC2" w:rsidRPr="0035455F" w:rsidRDefault="00A42DC2" w:rsidP="00382375">
      <w:pPr>
        <w:rPr>
          <w:rFonts w:ascii="Arial" w:hAnsi="Arial" w:cs="Arial"/>
          <w:b/>
          <w:lang w:val="en-GB"/>
        </w:rPr>
      </w:pPr>
    </w:p>
    <w:p w:rsidR="00382375" w:rsidRPr="00817E50" w:rsidRDefault="00817E50" w:rsidP="00382375">
      <w:pPr>
        <w:rPr>
          <w:rFonts w:ascii="Arial" w:hAnsi="Arial" w:cs="Arial"/>
          <w:b/>
          <w:lang w:val="en-GB"/>
        </w:rPr>
      </w:pPr>
      <w:r>
        <w:rPr>
          <w:rFonts w:ascii="Arial" w:hAnsi="Arial" w:cs="Arial"/>
          <w:b/>
          <w:lang w:val="en-GB"/>
        </w:rPr>
        <w:t>ANNEXES:</w:t>
      </w:r>
    </w:p>
    <w:p w:rsidR="00382375" w:rsidRPr="0035455F" w:rsidRDefault="00382375" w:rsidP="00382375">
      <w:pPr>
        <w:rPr>
          <w:rFonts w:ascii="Arial" w:hAnsi="Arial" w:cs="Arial"/>
          <w:b/>
          <w:lang w:val="en-GB"/>
        </w:rPr>
      </w:pPr>
      <w:r w:rsidRPr="0035455F">
        <w:rPr>
          <w:rFonts w:ascii="Arial" w:hAnsi="Arial" w:cs="Arial"/>
          <w:lang w:val="en-GB"/>
        </w:rPr>
        <w:t xml:space="preserve">ANNEX 1: </w:t>
      </w:r>
      <w:r w:rsidRPr="0035455F">
        <w:rPr>
          <w:rFonts w:ascii="Arial" w:hAnsi="Arial" w:cs="Arial"/>
          <w:b/>
          <w:lang w:val="en-GB"/>
        </w:rPr>
        <w:t>Terms of Reference</w:t>
      </w:r>
    </w:p>
    <w:p w:rsidR="00382375" w:rsidRPr="0035455F" w:rsidRDefault="00382375" w:rsidP="00382375">
      <w:pPr>
        <w:rPr>
          <w:rFonts w:ascii="Arial" w:hAnsi="Arial" w:cs="Arial"/>
          <w:lang w:val="en-GB"/>
        </w:rPr>
      </w:pPr>
      <w:r w:rsidRPr="0035455F">
        <w:rPr>
          <w:rFonts w:ascii="Arial" w:hAnsi="Arial" w:cs="Arial"/>
          <w:lang w:val="en-GB"/>
        </w:rPr>
        <w:t>ANNEX 2</w:t>
      </w:r>
      <w:r w:rsidRPr="0035455F">
        <w:rPr>
          <w:rFonts w:ascii="Arial" w:hAnsi="Arial" w:cs="Arial"/>
          <w:b/>
          <w:lang w:val="en-GB"/>
        </w:rPr>
        <w:t xml:space="preserve">: </w:t>
      </w:r>
      <w:r w:rsidR="006A4750" w:rsidRPr="0035455F">
        <w:rPr>
          <w:rFonts w:ascii="Arial" w:hAnsi="Arial" w:cs="Arial"/>
          <w:b/>
          <w:lang w:val="en-GB"/>
        </w:rPr>
        <w:t xml:space="preserve">Expression of Interest </w:t>
      </w:r>
      <w:r w:rsidRPr="0035455F">
        <w:rPr>
          <w:rFonts w:ascii="Arial" w:hAnsi="Arial" w:cs="Arial"/>
          <w:b/>
          <w:lang w:val="en-GB"/>
        </w:rPr>
        <w:t>Form</w:t>
      </w:r>
      <w:r w:rsidR="006A4750" w:rsidRPr="0035455F">
        <w:rPr>
          <w:rFonts w:ascii="Arial" w:hAnsi="Arial" w:cs="Arial"/>
          <w:b/>
          <w:lang w:val="en-GB"/>
        </w:rPr>
        <w:t>s</w:t>
      </w:r>
      <w:r w:rsidRPr="0035455F">
        <w:rPr>
          <w:rFonts w:ascii="Arial" w:hAnsi="Arial" w:cs="Arial"/>
          <w:b/>
          <w:lang w:val="en-GB"/>
        </w:rPr>
        <w:t xml:space="preserve">  </w:t>
      </w:r>
    </w:p>
    <w:p w:rsidR="00382375" w:rsidRPr="0035455F" w:rsidRDefault="00382375" w:rsidP="00382375">
      <w:pPr>
        <w:rPr>
          <w:rFonts w:ascii="Arial" w:hAnsi="Arial" w:cs="Arial"/>
          <w:lang w:val="en-GB"/>
        </w:rPr>
      </w:pPr>
      <w:r w:rsidRPr="0035455F">
        <w:rPr>
          <w:rFonts w:ascii="Arial" w:hAnsi="Arial" w:cs="Arial"/>
          <w:lang w:val="en-GB"/>
        </w:rPr>
        <w:t xml:space="preserve">ANNEX 3: </w:t>
      </w:r>
      <w:r w:rsidRPr="0035455F">
        <w:rPr>
          <w:rFonts w:ascii="Arial" w:hAnsi="Arial" w:cs="Arial"/>
          <w:b/>
          <w:lang w:val="en-GB"/>
        </w:rPr>
        <w:t xml:space="preserve">Standard </w:t>
      </w:r>
      <w:r w:rsidR="00F606FD" w:rsidRPr="0035455F">
        <w:rPr>
          <w:rFonts w:ascii="Arial" w:hAnsi="Arial" w:cs="Arial"/>
          <w:b/>
          <w:lang w:val="en-GB"/>
        </w:rPr>
        <w:t>Contract for Individual Consultants</w:t>
      </w:r>
    </w:p>
    <w:p w:rsidR="00382375" w:rsidRPr="0035455F" w:rsidRDefault="00382375" w:rsidP="00382375">
      <w:pPr>
        <w:rPr>
          <w:rFonts w:ascii="Arial" w:hAnsi="Arial" w:cs="Arial"/>
          <w:lang w:val="en-GB"/>
        </w:rPr>
      </w:pPr>
    </w:p>
    <w:p w:rsidR="00382375" w:rsidRPr="0035455F" w:rsidRDefault="00382375" w:rsidP="00382375">
      <w:pPr>
        <w:rPr>
          <w:rFonts w:ascii="Arial" w:hAnsi="Arial" w:cs="Arial"/>
          <w:b/>
          <w:lang w:val="en-GB"/>
        </w:rPr>
      </w:pPr>
      <w:r w:rsidRPr="0035455F">
        <w:rPr>
          <w:rFonts w:ascii="Arial" w:hAnsi="Arial" w:cs="Arial"/>
          <w:b/>
          <w:lang w:val="en-GB"/>
        </w:rPr>
        <w:t>Sincerely,</w:t>
      </w:r>
    </w:p>
    <w:p w:rsidR="00382375" w:rsidRPr="0035455F" w:rsidRDefault="00382375" w:rsidP="00382375">
      <w:pPr>
        <w:rPr>
          <w:rFonts w:ascii="Arial" w:hAnsi="Arial" w:cs="Arial"/>
          <w:lang w:val="en-GB"/>
        </w:rPr>
      </w:pPr>
    </w:p>
    <w:p w:rsidR="00AB4D9D" w:rsidRPr="0035455F" w:rsidRDefault="00AB4D9D" w:rsidP="00382375">
      <w:pPr>
        <w:rPr>
          <w:rFonts w:ascii="Arial" w:hAnsi="Arial" w:cs="Arial"/>
          <w:lang w:val="en-GB"/>
        </w:rPr>
      </w:pPr>
    </w:p>
    <w:p w:rsidR="00AB4D9D" w:rsidRPr="0035455F" w:rsidRDefault="00AB4D9D" w:rsidP="00382375">
      <w:pPr>
        <w:rPr>
          <w:rFonts w:ascii="Arial" w:hAnsi="Arial" w:cs="Arial"/>
          <w:lang w:val="en-GB"/>
        </w:rPr>
      </w:pPr>
    </w:p>
    <w:p w:rsidR="00AB4D9D" w:rsidRPr="0035455F" w:rsidRDefault="00AB4D9D" w:rsidP="00382375">
      <w:pPr>
        <w:rPr>
          <w:rFonts w:ascii="Arial" w:hAnsi="Arial" w:cs="Arial"/>
          <w:lang w:val="en-GB"/>
        </w:rPr>
      </w:pPr>
    </w:p>
    <w:p w:rsidR="00382375" w:rsidRPr="0035455F" w:rsidRDefault="00DF201A" w:rsidP="00382375">
      <w:pPr>
        <w:rPr>
          <w:rFonts w:ascii="Arial" w:hAnsi="Arial" w:cs="Arial"/>
          <w:i/>
          <w:lang w:val="en-GB"/>
        </w:rPr>
      </w:pPr>
      <w:r>
        <w:rPr>
          <w:rFonts w:ascii="Arial" w:hAnsi="Arial" w:cs="Arial"/>
          <w:i/>
          <w:lang w:val="en-GB"/>
        </w:rPr>
        <w:t>__________</w:t>
      </w:r>
      <w:r w:rsidR="00382375" w:rsidRPr="0035455F">
        <w:rPr>
          <w:rFonts w:ascii="Arial" w:hAnsi="Arial" w:cs="Arial"/>
          <w:i/>
          <w:lang w:val="en-GB"/>
        </w:rPr>
        <w:t>____________</w:t>
      </w:r>
    </w:p>
    <w:p w:rsidR="00382375" w:rsidRPr="0035455F" w:rsidRDefault="00382375" w:rsidP="00382375">
      <w:pPr>
        <w:rPr>
          <w:rFonts w:ascii="Arial" w:hAnsi="Arial" w:cs="Arial"/>
          <w:lang w:val="en-GB"/>
        </w:rPr>
      </w:pPr>
    </w:p>
    <w:p w:rsidR="00382375" w:rsidRPr="0035455F" w:rsidRDefault="00817E50" w:rsidP="00382375">
      <w:pPr>
        <w:rPr>
          <w:rFonts w:ascii="Arial" w:hAnsi="Arial" w:cs="Arial"/>
          <w:lang w:val="en-GB"/>
        </w:rPr>
      </w:pPr>
      <w:r w:rsidRPr="00817E50">
        <w:rPr>
          <w:rFonts w:ascii="Arial" w:hAnsi="Arial" w:cs="Arial"/>
          <w:i/>
          <w:lang w:val="en-GB"/>
        </w:rPr>
        <w:t>Isaac Moatshe</w:t>
      </w:r>
    </w:p>
    <w:p w:rsidR="00382375" w:rsidRPr="0035455F" w:rsidRDefault="00817E50" w:rsidP="00F606FD">
      <w:pPr>
        <w:rPr>
          <w:rFonts w:ascii="Arial" w:hAnsi="Arial" w:cs="Arial"/>
          <w:lang w:val="en-GB"/>
        </w:rPr>
      </w:pPr>
      <w:r>
        <w:rPr>
          <w:rFonts w:ascii="Arial" w:hAnsi="Arial" w:cs="Arial"/>
          <w:i/>
          <w:lang w:val="en-GB"/>
        </w:rPr>
        <w:t>For/H</w:t>
      </w:r>
      <w:r w:rsidR="00DF201A">
        <w:rPr>
          <w:rFonts w:ascii="Arial" w:hAnsi="Arial" w:cs="Arial"/>
          <w:i/>
          <w:lang w:val="en-GB"/>
        </w:rPr>
        <w:t>ead of Procurement Unit</w:t>
      </w:r>
    </w:p>
    <w:p w:rsidR="00F43613" w:rsidRPr="0035455F" w:rsidRDefault="007E1AA5" w:rsidP="00F43613">
      <w:pPr>
        <w:pStyle w:val="BodyText2"/>
        <w:tabs>
          <w:tab w:val="left" w:pos="720"/>
          <w:tab w:val="left" w:pos="1440"/>
          <w:tab w:val="left" w:pos="2880"/>
          <w:tab w:val="right" w:leader="dot" w:pos="8640"/>
        </w:tabs>
        <w:jc w:val="left"/>
        <w:rPr>
          <w:rFonts w:ascii="Arial" w:hAnsi="Arial" w:cs="Arial"/>
          <w:lang w:val="en-GB"/>
        </w:rPr>
        <w:sectPr w:rsidR="00F43613" w:rsidRPr="0035455F" w:rsidSect="00382375">
          <w:headerReference w:type="even" r:id="rId10"/>
          <w:headerReference w:type="default" r:id="rId11"/>
          <w:footerReference w:type="even" r:id="rId12"/>
          <w:footerReference w:type="default" r:id="rId13"/>
          <w:headerReference w:type="first" r:id="rId14"/>
          <w:footerReference w:type="first" r:id="rId15"/>
          <w:footnotePr>
            <w:numRestart w:val="eachPage"/>
          </w:footnotePr>
          <w:pgSz w:w="11909" w:h="16834" w:code="9"/>
          <w:pgMar w:top="1728" w:right="1584" w:bottom="1584" w:left="1584" w:header="576" w:footer="576" w:gutter="0"/>
          <w:cols w:space="720"/>
          <w:titlePg/>
          <w:docGrid w:linePitch="360"/>
        </w:sectPr>
      </w:pPr>
      <w:r>
        <w:rPr>
          <w:rFonts w:ascii="Arial" w:hAnsi="Arial" w:cs="Arial"/>
          <w:i/>
          <w:lang w:val="en-GB"/>
        </w:rPr>
        <w:t>11</w:t>
      </w:r>
      <w:r w:rsidR="00F06C16" w:rsidRPr="00F06C16">
        <w:rPr>
          <w:rFonts w:ascii="Arial" w:hAnsi="Arial" w:cs="Arial"/>
          <w:i/>
          <w:vertAlign w:val="superscript"/>
          <w:lang w:val="en-GB"/>
        </w:rPr>
        <w:t>th</w:t>
      </w:r>
      <w:r w:rsidR="00817E50">
        <w:rPr>
          <w:rFonts w:ascii="Arial" w:hAnsi="Arial" w:cs="Arial"/>
          <w:i/>
          <w:lang w:val="en-GB"/>
        </w:rPr>
        <w:t xml:space="preserve"> March</w:t>
      </w:r>
      <w:r w:rsidR="00F06C16">
        <w:rPr>
          <w:rFonts w:ascii="Arial" w:hAnsi="Arial" w:cs="Arial"/>
          <w:i/>
          <w:lang w:val="en-GB"/>
        </w:rPr>
        <w:t xml:space="preserve"> </w:t>
      </w:r>
      <w:r w:rsidR="00F43613" w:rsidRPr="0035455F">
        <w:rPr>
          <w:rFonts w:ascii="Arial" w:hAnsi="Arial" w:cs="Arial"/>
          <w:i/>
          <w:lang w:val="en-GB"/>
        </w:rPr>
        <w:t>201</w:t>
      </w:r>
      <w:r w:rsidR="00817E50">
        <w:rPr>
          <w:rFonts w:ascii="Arial" w:hAnsi="Arial" w:cs="Arial"/>
          <w:i/>
          <w:lang w:val="en-GB"/>
        </w:rPr>
        <w:t>9</w:t>
      </w:r>
    </w:p>
    <w:p w:rsidR="00382375" w:rsidRPr="0035455F" w:rsidRDefault="00382375" w:rsidP="00382375">
      <w:pPr>
        <w:pStyle w:val="BodyText2"/>
        <w:tabs>
          <w:tab w:val="left" w:pos="720"/>
          <w:tab w:val="left" w:pos="1440"/>
          <w:tab w:val="left" w:pos="2880"/>
          <w:tab w:val="right" w:leader="dot" w:pos="8640"/>
        </w:tabs>
        <w:jc w:val="center"/>
        <w:rPr>
          <w:rFonts w:ascii="Arial" w:hAnsi="Arial" w:cs="Arial"/>
          <w:b/>
          <w:lang w:val="en-GB"/>
        </w:rPr>
      </w:pPr>
    </w:p>
    <w:p w:rsidR="0052363F" w:rsidRPr="0052363F" w:rsidRDefault="003A127C" w:rsidP="00F06C16">
      <w:pPr>
        <w:jc w:val="center"/>
        <w:rPr>
          <w:rFonts w:ascii="Arial" w:eastAsia="Calibri" w:hAnsi="Arial" w:cs="Arial"/>
          <w:lang w:val="tn-ZA"/>
        </w:rPr>
      </w:pPr>
      <w:r w:rsidRPr="0035455F">
        <w:rPr>
          <w:rFonts w:ascii="Arial" w:hAnsi="Arial" w:cs="Arial"/>
          <w:b/>
          <w:lang w:val="en-GB"/>
        </w:rPr>
        <w:t xml:space="preserve">ANNEX 1: </w:t>
      </w:r>
      <w:r w:rsidR="00F06C16">
        <w:rPr>
          <w:rFonts w:ascii="Arial" w:hAnsi="Arial" w:cs="Arial"/>
          <w:b/>
          <w:lang w:val="en-GB"/>
        </w:rPr>
        <w:t>TERMS OF REFERENCE</w:t>
      </w:r>
    </w:p>
    <w:p w:rsidR="00D8263B" w:rsidRPr="00D8263B" w:rsidRDefault="00D8263B" w:rsidP="00D8263B">
      <w:pPr>
        <w:spacing w:after="200" w:line="276" w:lineRule="auto"/>
        <w:rPr>
          <w:rFonts w:ascii="Arial" w:hAnsi="Arial" w:cs="Arial"/>
          <w:sz w:val="22"/>
          <w:szCs w:val="22"/>
          <w:lang w:val="nl-NL"/>
        </w:rPr>
      </w:pPr>
    </w:p>
    <w:p w:rsidR="001C6159" w:rsidRPr="002551F5" w:rsidRDefault="001C6159" w:rsidP="001C6159">
      <w:pPr>
        <w:autoSpaceDE w:val="0"/>
        <w:autoSpaceDN w:val="0"/>
        <w:adjustRightInd w:val="0"/>
        <w:jc w:val="center"/>
        <w:rPr>
          <w:rFonts w:ascii="Arial" w:hAnsi="Arial" w:cs="Arial"/>
          <w:lang w:eastAsia="en-GB"/>
        </w:rPr>
      </w:pPr>
    </w:p>
    <w:p w:rsidR="001C6159" w:rsidRPr="002551F5" w:rsidRDefault="001C6159" w:rsidP="001C6159">
      <w:pPr>
        <w:autoSpaceDE w:val="0"/>
        <w:autoSpaceDN w:val="0"/>
        <w:adjustRightInd w:val="0"/>
        <w:jc w:val="center"/>
        <w:rPr>
          <w:rFonts w:ascii="Arial" w:hAnsi="Arial" w:cs="Arial"/>
          <w:lang w:eastAsia="en-GB"/>
        </w:rPr>
      </w:pPr>
      <w:r>
        <w:rPr>
          <w:rFonts w:ascii="Arial" w:hAnsi="Arial" w:cs="Arial"/>
          <w:noProof/>
        </w:rPr>
        <w:drawing>
          <wp:inline distT="0" distB="0" distL="0" distR="0" wp14:anchorId="7ED477E9" wp14:editId="380911C4">
            <wp:extent cx="1571625" cy="14382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1625" cy="1438275"/>
                    </a:xfrm>
                    <a:prstGeom prst="rect">
                      <a:avLst/>
                    </a:prstGeom>
                    <a:noFill/>
                    <a:ln>
                      <a:noFill/>
                    </a:ln>
                  </pic:spPr>
                </pic:pic>
              </a:graphicData>
            </a:graphic>
          </wp:inline>
        </w:drawing>
      </w:r>
    </w:p>
    <w:p w:rsidR="001C6159" w:rsidRPr="002551F5" w:rsidRDefault="001C6159" w:rsidP="001C6159">
      <w:pPr>
        <w:autoSpaceDE w:val="0"/>
        <w:autoSpaceDN w:val="0"/>
        <w:adjustRightInd w:val="0"/>
        <w:jc w:val="center"/>
        <w:rPr>
          <w:rFonts w:ascii="Arial" w:hAnsi="Arial" w:cs="Arial"/>
          <w:lang w:eastAsia="en-GB"/>
        </w:rPr>
      </w:pPr>
    </w:p>
    <w:p w:rsidR="00037C7F" w:rsidRPr="00EA1F20" w:rsidRDefault="00037C7F" w:rsidP="00037C7F">
      <w:pPr>
        <w:ind w:left="1440"/>
        <w:rPr>
          <w:rFonts w:ascii="Arial" w:hAnsi="Arial" w:cs="Arial"/>
          <w:b/>
          <w:sz w:val="28"/>
          <w:szCs w:val="28"/>
        </w:rPr>
      </w:pPr>
      <w:r w:rsidRPr="00EA1F20">
        <w:rPr>
          <w:rFonts w:ascii="Arial" w:hAnsi="Arial" w:cs="Arial"/>
          <w:b/>
          <w:sz w:val="28"/>
          <w:szCs w:val="28"/>
        </w:rPr>
        <w:t xml:space="preserve">Development of Monitoring, Evaluation and Reporting Framework for Protocol on </w:t>
      </w:r>
      <w:r>
        <w:rPr>
          <w:rFonts w:ascii="Arial" w:hAnsi="Arial" w:cs="Arial"/>
          <w:b/>
          <w:sz w:val="28"/>
          <w:szCs w:val="28"/>
        </w:rPr>
        <w:t xml:space="preserve">Science, Technology and Innovation </w:t>
      </w:r>
    </w:p>
    <w:p w:rsidR="00037C7F" w:rsidRDefault="00037C7F" w:rsidP="00037C7F">
      <w:pPr>
        <w:ind w:left="1440"/>
      </w:pPr>
    </w:p>
    <w:p w:rsidR="00037C7F" w:rsidRPr="00A740BA" w:rsidRDefault="00037C7F" w:rsidP="00037C7F">
      <w:pPr>
        <w:ind w:left="720"/>
        <w:jc w:val="both"/>
        <w:rPr>
          <w:rFonts w:ascii="Arial" w:hAnsi="Arial" w:cs="Arial"/>
          <w:b/>
          <w:bCs/>
          <w:lang w:val="en-GB" w:eastAsia="en-GB"/>
        </w:rPr>
      </w:pPr>
      <w:r w:rsidRPr="00A740BA">
        <w:rPr>
          <w:rFonts w:ascii="Arial" w:hAnsi="Arial" w:cs="Arial"/>
          <w:b/>
          <w:bCs/>
          <w:lang w:val="en-GB" w:eastAsia="en-GB"/>
        </w:rPr>
        <w:t>1. Introduction</w:t>
      </w:r>
    </w:p>
    <w:p w:rsidR="00037C7F" w:rsidRDefault="00037C7F" w:rsidP="00037C7F">
      <w:pPr>
        <w:ind w:left="720"/>
        <w:jc w:val="both"/>
        <w:rPr>
          <w:rFonts w:ascii="Arial" w:hAnsi="Arial" w:cs="Arial"/>
          <w:bCs/>
          <w:lang w:val="en-GB" w:eastAsia="en-GB"/>
        </w:rPr>
      </w:pPr>
    </w:p>
    <w:p w:rsidR="00037C7F" w:rsidRPr="00EA1F20" w:rsidRDefault="00037C7F" w:rsidP="00037C7F">
      <w:pPr>
        <w:ind w:left="720" w:hanging="720"/>
        <w:jc w:val="both"/>
        <w:rPr>
          <w:rFonts w:ascii="Arial" w:hAnsi="Arial" w:cs="Arial"/>
          <w:bCs/>
          <w:lang w:val="en-GB" w:eastAsia="en-GB"/>
        </w:rPr>
      </w:pPr>
      <w:r>
        <w:rPr>
          <w:rFonts w:ascii="Arial" w:hAnsi="Arial" w:cs="Arial"/>
          <w:bCs/>
          <w:lang w:val="en-GB" w:eastAsia="en-GB"/>
        </w:rPr>
        <w:t>1.1</w:t>
      </w:r>
      <w:r>
        <w:rPr>
          <w:rFonts w:ascii="Arial" w:hAnsi="Arial" w:cs="Arial"/>
          <w:bCs/>
          <w:lang w:val="en-GB" w:eastAsia="en-GB"/>
        </w:rPr>
        <w:tab/>
      </w:r>
      <w:r w:rsidRPr="00EA1F20">
        <w:rPr>
          <w:rFonts w:ascii="Arial" w:hAnsi="Arial" w:cs="Arial"/>
          <w:bCs/>
          <w:lang w:val="en-GB" w:eastAsia="en-GB"/>
        </w:rPr>
        <w:t xml:space="preserve">The SADC Secretariat recognises the importance of monitoring and evaluation as provided in the Revised </w:t>
      </w:r>
      <w:r>
        <w:rPr>
          <w:rFonts w:ascii="Arial" w:hAnsi="Arial" w:cs="Arial"/>
          <w:bCs/>
          <w:lang w:val="en-GB" w:eastAsia="en-GB"/>
        </w:rPr>
        <w:t>Regional Indicative Strategic Development Plan (</w:t>
      </w:r>
      <w:r w:rsidRPr="00EA1F20">
        <w:rPr>
          <w:rFonts w:ascii="Arial" w:hAnsi="Arial" w:cs="Arial"/>
          <w:bCs/>
          <w:lang w:val="en-GB" w:eastAsia="en-GB"/>
        </w:rPr>
        <w:t>RISDP</w:t>
      </w:r>
      <w:r>
        <w:rPr>
          <w:rFonts w:ascii="Arial" w:hAnsi="Arial" w:cs="Arial"/>
          <w:bCs/>
          <w:lang w:val="en-GB" w:eastAsia="en-GB"/>
        </w:rPr>
        <w:t>)</w:t>
      </w:r>
      <w:r w:rsidRPr="00EA1F20">
        <w:rPr>
          <w:rFonts w:ascii="Arial" w:hAnsi="Arial" w:cs="Arial"/>
          <w:bCs/>
          <w:lang w:val="en-GB" w:eastAsia="en-GB"/>
        </w:rPr>
        <w:t xml:space="preserve"> which specifies the need to monitor the implementation of programmes, strategies, policies, projects and SADC instruments. Importantly, the</w:t>
      </w:r>
      <w:r w:rsidRPr="00EA1F20">
        <w:rPr>
          <w:rFonts w:ascii="Arial" w:hAnsi="Arial" w:cs="Arial"/>
          <w:bCs/>
          <w:lang w:eastAsia="en-GB"/>
        </w:rPr>
        <w:t xml:space="preserve"> SADC</w:t>
      </w:r>
      <w:r w:rsidRPr="00EA1F20">
        <w:rPr>
          <w:rFonts w:ascii="Arial" w:hAnsi="Arial" w:cs="Arial"/>
          <w:bCs/>
          <w:lang w:val="en-GB" w:eastAsia="en-GB"/>
        </w:rPr>
        <w:t xml:space="preserve"> Policy for Strategy Development, Planning</w:t>
      </w:r>
      <w:r>
        <w:rPr>
          <w:rFonts w:ascii="Arial" w:hAnsi="Arial" w:cs="Arial"/>
          <w:bCs/>
          <w:lang w:val="en-GB" w:eastAsia="en-GB"/>
        </w:rPr>
        <w:t>,</w:t>
      </w:r>
      <w:r w:rsidRPr="00EA1F20">
        <w:rPr>
          <w:rFonts w:ascii="Arial" w:hAnsi="Arial" w:cs="Arial"/>
          <w:bCs/>
          <w:lang w:val="en-GB" w:eastAsia="en-GB"/>
        </w:rPr>
        <w:t xml:space="preserve"> Monitoring and evaluation (SPME) approved by SADC Council of Ministers in Luanda in February 2012 reinforces this thrust, and recognises that the monitoring and implementation of the regional programmes and policies in conjunction with their evaluation is an important function which contributes to better policy analysis and coordination and subsequently improve policy design and the relevance of programmes and projects.  The SPME aims at strengthening decision-making processes of SADC i.e. priority setting, resource allocation and programme management to improve performance towards achievement of SADC objectives. </w:t>
      </w:r>
    </w:p>
    <w:p w:rsidR="00037C7F" w:rsidRPr="00EA1F20" w:rsidRDefault="00037C7F" w:rsidP="00037C7F">
      <w:pPr>
        <w:jc w:val="both"/>
        <w:rPr>
          <w:rFonts w:ascii="Arial" w:hAnsi="Arial" w:cs="Arial"/>
          <w:bCs/>
          <w:lang w:val="en-GB" w:eastAsia="en-GB"/>
        </w:rPr>
      </w:pPr>
    </w:p>
    <w:p w:rsidR="00037C7F" w:rsidRPr="00EA1F20" w:rsidRDefault="00037C7F" w:rsidP="00037C7F">
      <w:pPr>
        <w:ind w:left="720" w:hanging="720"/>
        <w:jc w:val="both"/>
        <w:rPr>
          <w:rFonts w:ascii="Arial" w:hAnsi="Arial" w:cs="Arial"/>
          <w:bCs/>
          <w:lang w:val="en-GB" w:eastAsia="en-GB"/>
        </w:rPr>
      </w:pPr>
      <w:r>
        <w:rPr>
          <w:rFonts w:ascii="Arial" w:hAnsi="Arial" w:cs="Arial"/>
          <w:bCs/>
          <w:lang w:val="en-GB" w:eastAsia="en-GB"/>
        </w:rPr>
        <w:t>1.2</w:t>
      </w:r>
      <w:r>
        <w:rPr>
          <w:rFonts w:ascii="Arial" w:hAnsi="Arial" w:cs="Arial"/>
          <w:bCs/>
          <w:lang w:val="en-GB" w:eastAsia="en-GB"/>
        </w:rPr>
        <w:tab/>
      </w:r>
      <w:r w:rsidRPr="00EA1F20">
        <w:rPr>
          <w:rFonts w:ascii="Arial" w:hAnsi="Arial" w:cs="Arial"/>
          <w:bCs/>
          <w:lang w:val="en-GB" w:eastAsia="en-GB"/>
        </w:rPr>
        <w:t xml:space="preserve">Pursuant to the implementation of the SPME, the Secretariat has developed a Results Based Monitoring and Evaluation System (RBME) that was developed and approved by Council in March 2017. The system focuses on physical and financial monitoring of annual work plans, strategies, policies and projects, and protocols. Physical monitoring culminates into the production of quarterly, six months, and annual reports. The reports show progress in achievement of outputs and budget utilisation at any point in time. The system also tracks progress in the implementation of decisions by Council, Summit and all other SADC structures. Some components of physical monitoring have already been incorporated in the Planning and Budgeting Module and have been operational since Quarter 1 of the 2016/17 financial year. The reports generated by the system are being used by Management on a real time basis to track progress in the implementation of operational plans and absorption of financial resources. This forms the basis for efficiency in decision making and adoption of corrective measures. </w:t>
      </w:r>
      <w:r w:rsidRPr="00EA1F20">
        <w:rPr>
          <w:rFonts w:ascii="Arial" w:hAnsi="Arial" w:cs="Arial"/>
          <w:bCs/>
          <w:lang w:val="en-GB" w:eastAsia="en-GB"/>
        </w:rPr>
        <w:lastRenderedPageBreak/>
        <w:t xml:space="preserve">The system has also been used to track the implementation of Council and Summit Decisions by Directorates and Units. </w:t>
      </w:r>
    </w:p>
    <w:p w:rsidR="00037C7F" w:rsidRPr="00EA1F20" w:rsidRDefault="00037C7F" w:rsidP="00037C7F">
      <w:pPr>
        <w:jc w:val="both"/>
        <w:rPr>
          <w:rFonts w:ascii="Arial" w:hAnsi="Arial" w:cs="Arial"/>
          <w:bCs/>
          <w:lang w:val="en-GB" w:eastAsia="en-GB"/>
        </w:rPr>
      </w:pPr>
    </w:p>
    <w:p w:rsidR="00037C7F" w:rsidRPr="00EA1F20" w:rsidRDefault="00037C7F" w:rsidP="00037C7F">
      <w:pPr>
        <w:ind w:left="720" w:hanging="720"/>
        <w:jc w:val="both"/>
        <w:rPr>
          <w:rFonts w:ascii="Arial" w:hAnsi="Arial" w:cs="Arial"/>
          <w:bCs/>
          <w:lang w:val="en-GB" w:eastAsia="en-GB"/>
        </w:rPr>
      </w:pPr>
      <w:r>
        <w:rPr>
          <w:rFonts w:ascii="Arial" w:hAnsi="Arial" w:cs="Arial"/>
          <w:bCs/>
          <w:lang w:val="en-GB" w:eastAsia="en-GB"/>
        </w:rPr>
        <w:t>1.3</w:t>
      </w:r>
      <w:r>
        <w:rPr>
          <w:rFonts w:ascii="Arial" w:hAnsi="Arial" w:cs="Arial"/>
          <w:bCs/>
          <w:lang w:val="en-GB" w:eastAsia="en-GB"/>
        </w:rPr>
        <w:tab/>
      </w:r>
      <w:r w:rsidRPr="00EA1F20">
        <w:rPr>
          <w:rFonts w:ascii="Arial" w:hAnsi="Arial" w:cs="Arial"/>
          <w:bCs/>
          <w:lang w:val="en-GB" w:eastAsia="en-GB"/>
        </w:rPr>
        <w:t>Whilst, a lot of progress has been made on the above, some work still needs to be un</w:t>
      </w:r>
      <w:r>
        <w:rPr>
          <w:rFonts w:ascii="Arial" w:hAnsi="Arial" w:cs="Arial"/>
          <w:bCs/>
          <w:lang w:val="en-GB" w:eastAsia="en-GB"/>
        </w:rPr>
        <w:t>dertaken to operationalize the P</w:t>
      </w:r>
      <w:r w:rsidRPr="00EA1F20">
        <w:rPr>
          <w:rFonts w:ascii="Arial" w:hAnsi="Arial" w:cs="Arial"/>
          <w:bCs/>
          <w:lang w:val="en-GB" w:eastAsia="en-GB"/>
        </w:rPr>
        <w:t>rotocol monitoring module. In line with the objectives of SPME and RBME, mo</w:t>
      </w:r>
      <w:r>
        <w:rPr>
          <w:rFonts w:ascii="Arial" w:hAnsi="Arial" w:cs="Arial"/>
          <w:bCs/>
          <w:lang w:val="en-GB" w:eastAsia="en-GB"/>
        </w:rPr>
        <w:t>nitoring of P</w:t>
      </w:r>
      <w:r w:rsidRPr="00EA1F20">
        <w:rPr>
          <w:rFonts w:ascii="Arial" w:hAnsi="Arial" w:cs="Arial"/>
          <w:bCs/>
          <w:lang w:val="en-GB" w:eastAsia="en-GB"/>
        </w:rPr>
        <w:t>rotocols helps kee</w:t>
      </w:r>
      <w:r>
        <w:rPr>
          <w:rFonts w:ascii="Arial" w:hAnsi="Arial" w:cs="Arial"/>
          <w:bCs/>
          <w:lang w:val="en-GB" w:eastAsia="en-GB"/>
        </w:rPr>
        <w:t>p track of the degree to which P</w:t>
      </w:r>
      <w:r w:rsidRPr="00EA1F20">
        <w:rPr>
          <w:rFonts w:ascii="Arial" w:hAnsi="Arial" w:cs="Arial"/>
          <w:bCs/>
          <w:lang w:val="en-GB" w:eastAsia="en-GB"/>
        </w:rPr>
        <w:t>rotocols are being domesticated and implemented and in turn, the inform</w:t>
      </w:r>
      <w:r>
        <w:rPr>
          <w:rFonts w:ascii="Arial" w:hAnsi="Arial" w:cs="Arial"/>
          <w:bCs/>
          <w:lang w:val="en-GB" w:eastAsia="en-GB"/>
        </w:rPr>
        <w:t>ation obtained from monitoring P</w:t>
      </w:r>
      <w:r w:rsidRPr="00EA1F20">
        <w:rPr>
          <w:rFonts w:ascii="Arial" w:hAnsi="Arial" w:cs="Arial"/>
          <w:bCs/>
          <w:lang w:val="en-GB" w:eastAsia="en-GB"/>
        </w:rPr>
        <w:t>rotocols keeps policy makers adequately informed about challenges being faced and the likelihood of success of the regional integration efforts. Ultimately this will inform the strategic management and planning functions of the SADC Secretariat, especially in identifying areas in which the Secretariat can provide support to Member States to acc</w:t>
      </w:r>
      <w:r>
        <w:rPr>
          <w:rFonts w:ascii="Arial" w:hAnsi="Arial" w:cs="Arial"/>
          <w:bCs/>
          <w:lang w:val="en-GB" w:eastAsia="en-GB"/>
        </w:rPr>
        <w:t>elerate P</w:t>
      </w:r>
      <w:r w:rsidRPr="00EA1F20">
        <w:rPr>
          <w:rFonts w:ascii="Arial" w:hAnsi="Arial" w:cs="Arial"/>
          <w:bCs/>
          <w:lang w:val="en-GB" w:eastAsia="en-GB"/>
        </w:rPr>
        <w:t>rotocol ratification, domestication and implementation.</w:t>
      </w:r>
    </w:p>
    <w:p w:rsidR="00037C7F" w:rsidRPr="00EA1F20" w:rsidRDefault="00037C7F" w:rsidP="00037C7F">
      <w:pPr>
        <w:ind w:left="1418" w:hanging="1418"/>
        <w:jc w:val="both"/>
        <w:rPr>
          <w:rFonts w:ascii="Arial" w:hAnsi="Arial" w:cs="Arial"/>
          <w:b/>
          <w:color w:val="000000"/>
          <w:highlight w:val="yellow"/>
          <w:lang w:val="en-ZW" w:eastAsia="en-ZW"/>
        </w:rPr>
      </w:pPr>
    </w:p>
    <w:p w:rsidR="00037C7F" w:rsidRPr="00EA1F20" w:rsidRDefault="00037C7F" w:rsidP="00037C7F">
      <w:pPr>
        <w:ind w:left="720" w:hanging="720"/>
        <w:jc w:val="both"/>
        <w:rPr>
          <w:rFonts w:ascii="Arial" w:hAnsi="Arial" w:cs="Arial"/>
          <w:bCs/>
          <w:lang w:val="en-GB" w:eastAsia="en-GB"/>
        </w:rPr>
      </w:pPr>
      <w:r>
        <w:rPr>
          <w:rFonts w:ascii="Arial" w:hAnsi="Arial" w:cs="Arial"/>
          <w:bCs/>
          <w:lang w:val="en-GB" w:eastAsia="en-GB"/>
        </w:rPr>
        <w:t>1.4</w:t>
      </w:r>
      <w:r>
        <w:rPr>
          <w:rFonts w:ascii="Arial" w:hAnsi="Arial" w:cs="Arial"/>
          <w:bCs/>
          <w:lang w:val="en-GB" w:eastAsia="en-GB"/>
        </w:rPr>
        <w:tab/>
      </w:r>
      <w:r w:rsidRPr="00EA1F20">
        <w:rPr>
          <w:rFonts w:ascii="Arial" w:hAnsi="Arial" w:cs="Arial"/>
          <w:bCs/>
          <w:lang w:val="en-GB" w:eastAsia="en-GB"/>
        </w:rPr>
        <w:t>Curren</w:t>
      </w:r>
      <w:r>
        <w:rPr>
          <w:rFonts w:ascii="Arial" w:hAnsi="Arial" w:cs="Arial"/>
          <w:bCs/>
          <w:lang w:val="en-GB" w:eastAsia="en-GB"/>
        </w:rPr>
        <w:t>tly the monitoring function of P</w:t>
      </w:r>
      <w:r w:rsidRPr="00EA1F20">
        <w:rPr>
          <w:rFonts w:ascii="Arial" w:hAnsi="Arial" w:cs="Arial"/>
          <w:bCs/>
          <w:lang w:val="en-GB" w:eastAsia="en-GB"/>
        </w:rPr>
        <w:t>rotocols which comprises the collection of relevant information, collation, analysis and reporting on the progress achieved with respect to national and regional level indicators is done by the technical directorates of the SADC Secretariat who work in close collaboration with the Member States.</w:t>
      </w:r>
      <w:r w:rsidRPr="00EA1F20">
        <w:rPr>
          <w:lang w:val="en-GB" w:eastAsia="en-GB"/>
        </w:rPr>
        <w:t xml:space="preserve"> </w:t>
      </w:r>
      <w:r>
        <w:rPr>
          <w:rFonts w:ascii="Arial" w:hAnsi="Arial" w:cs="Arial"/>
          <w:bCs/>
          <w:lang w:val="en-GB" w:eastAsia="en-GB"/>
        </w:rPr>
        <w:t>However, most of the P</w:t>
      </w:r>
      <w:r w:rsidRPr="00EA1F20">
        <w:rPr>
          <w:rFonts w:ascii="Arial" w:hAnsi="Arial" w:cs="Arial"/>
          <w:bCs/>
          <w:lang w:val="en-GB" w:eastAsia="en-GB"/>
        </w:rPr>
        <w:t xml:space="preserve">rotocols are not being monitored due to </w:t>
      </w:r>
      <w:r>
        <w:rPr>
          <w:rFonts w:ascii="Arial" w:hAnsi="Arial" w:cs="Arial"/>
          <w:bCs/>
          <w:lang w:val="en-GB" w:eastAsia="en-GB"/>
        </w:rPr>
        <w:t>lack of Monitoring, Evaluation and Reporting Frameworks for the various Protocols</w:t>
      </w:r>
      <w:r w:rsidRPr="00EA1F20">
        <w:rPr>
          <w:rFonts w:ascii="Arial" w:hAnsi="Arial" w:cs="Arial"/>
          <w:bCs/>
          <w:lang w:val="en-GB" w:eastAsia="en-GB"/>
        </w:rPr>
        <w:t xml:space="preserve">. The Online system has also not been utilized as most of the monitoring is done through questionnaires. </w:t>
      </w:r>
    </w:p>
    <w:p w:rsidR="00037C7F" w:rsidRPr="00EA1F20" w:rsidRDefault="00037C7F" w:rsidP="00037C7F">
      <w:pPr>
        <w:jc w:val="both"/>
        <w:rPr>
          <w:rFonts w:ascii="Arial" w:hAnsi="Arial" w:cs="Arial"/>
          <w:bCs/>
          <w:lang w:val="en-GB" w:eastAsia="en-GB"/>
        </w:rPr>
      </w:pPr>
    </w:p>
    <w:p w:rsidR="00037C7F" w:rsidRPr="00EA1F20" w:rsidRDefault="00037C7F" w:rsidP="00037C7F">
      <w:pPr>
        <w:ind w:left="709" w:hanging="709"/>
        <w:jc w:val="both"/>
        <w:rPr>
          <w:rFonts w:ascii="Arial" w:hAnsi="Arial" w:cs="Arial"/>
          <w:bCs/>
          <w:lang w:val="en-GB" w:eastAsia="en-GB"/>
        </w:rPr>
      </w:pPr>
      <w:r>
        <w:rPr>
          <w:rFonts w:ascii="Arial" w:hAnsi="Arial" w:cs="Arial"/>
          <w:bCs/>
          <w:lang w:val="en-GB" w:eastAsia="en-GB"/>
        </w:rPr>
        <w:t>1.5</w:t>
      </w:r>
      <w:r>
        <w:rPr>
          <w:rFonts w:ascii="Arial" w:hAnsi="Arial" w:cs="Arial"/>
          <w:bCs/>
          <w:lang w:val="en-GB" w:eastAsia="en-GB"/>
        </w:rPr>
        <w:tab/>
      </w:r>
      <w:r w:rsidRPr="00EA1F20">
        <w:rPr>
          <w:rFonts w:ascii="Arial" w:hAnsi="Arial" w:cs="Arial"/>
          <w:bCs/>
          <w:lang w:val="en-GB" w:eastAsia="en-GB"/>
        </w:rPr>
        <w:t>In theory to achieve the regional integration and cooperation agenda, SADC Member States need to move in unison and with some urgency</w:t>
      </w:r>
      <w:r>
        <w:rPr>
          <w:rFonts w:ascii="Arial" w:hAnsi="Arial" w:cs="Arial"/>
          <w:bCs/>
          <w:lang w:val="en-GB" w:eastAsia="en-GB"/>
        </w:rPr>
        <w:t xml:space="preserve"> to fully domesticate the SADC P</w:t>
      </w:r>
      <w:r w:rsidRPr="00EA1F20">
        <w:rPr>
          <w:rFonts w:ascii="Arial" w:hAnsi="Arial" w:cs="Arial"/>
          <w:bCs/>
          <w:lang w:val="en-GB" w:eastAsia="en-GB"/>
        </w:rPr>
        <w:t xml:space="preserve">rotocols and formulate relevant supporting national laws, policies, strategic plans and programmes for implementation of their obligations under the specific protocols. In reality Member States vary in their capacities, enabling conditions, commitment, resources and </w:t>
      </w:r>
      <w:r>
        <w:rPr>
          <w:rFonts w:ascii="Arial" w:hAnsi="Arial" w:cs="Arial"/>
          <w:bCs/>
          <w:lang w:val="en-GB" w:eastAsia="en-GB"/>
        </w:rPr>
        <w:t>progress in implementing these P</w:t>
      </w:r>
      <w:r w:rsidRPr="00EA1F20">
        <w:rPr>
          <w:rFonts w:ascii="Arial" w:hAnsi="Arial" w:cs="Arial"/>
          <w:bCs/>
          <w:lang w:val="en-GB" w:eastAsia="en-GB"/>
        </w:rPr>
        <w:t>rotocols. Some evaluation</w:t>
      </w:r>
      <w:r>
        <w:rPr>
          <w:rFonts w:ascii="Arial" w:hAnsi="Arial" w:cs="Arial"/>
          <w:bCs/>
          <w:lang w:val="en-GB" w:eastAsia="en-GB"/>
        </w:rPr>
        <w:t xml:space="preserve"> of the implementation of SADC P</w:t>
      </w:r>
      <w:r w:rsidRPr="00EA1F20">
        <w:rPr>
          <w:rFonts w:ascii="Arial" w:hAnsi="Arial" w:cs="Arial"/>
          <w:bCs/>
          <w:lang w:val="en-GB" w:eastAsia="en-GB"/>
        </w:rPr>
        <w:t>rotocols will be useful in identifying challenges faced by Mem</w:t>
      </w:r>
      <w:r>
        <w:rPr>
          <w:rFonts w:ascii="Arial" w:hAnsi="Arial" w:cs="Arial"/>
          <w:bCs/>
          <w:lang w:val="en-GB" w:eastAsia="en-GB"/>
        </w:rPr>
        <w:t>ber States in implementing the P</w:t>
      </w:r>
      <w:r w:rsidRPr="00EA1F20">
        <w:rPr>
          <w:rFonts w:ascii="Arial" w:hAnsi="Arial" w:cs="Arial"/>
          <w:bCs/>
          <w:lang w:val="en-GB" w:eastAsia="en-GB"/>
        </w:rPr>
        <w:t>rotocols and developing strategies to support the member states</w:t>
      </w:r>
      <w:r>
        <w:rPr>
          <w:rFonts w:ascii="Arial" w:hAnsi="Arial" w:cs="Arial"/>
          <w:bCs/>
          <w:lang w:val="en-GB" w:eastAsia="en-GB"/>
        </w:rPr>
        <w:t xml:space="preserve"> to successfully implement the P</w:t>
      </w:r>
      <w:r w:rsidRPr="00EA1F20">
        <w:rPr>
          <w:rFonts w:ascii="Arial" w:hAnsi="Arial" w:cs="Arial"/>
          <w:bCs/>
          <w:lang w:val="en-GB" w:eastAsia="en-GB"/>
        </w:rPr>
        <w:t>rotocols and importantly where necessary to make recommend</w:t>
      </w:r>
      <w:r>
        <w:rPr>
          <w:rFonts w:ascii="Arial" w:hAnsi="Arial" w:cs="Arial"/>
          <w:bCs/>
          <w:lang w:val="en-GB" w:eastAsia="en-GB"/>
        </w:rPr>
        <w:t>ations for the revision of the P</w:t>
      </w:r>
      <w:r w:rsidRPr="00EA1F20">
        <w:rPr>
          <w:rFonts w:ascii="Arial" w:hAnsi="Arial" w:cs="Arial"/>
          <w:bCs/>
          <w:lang w:val="en-GB" w:eastAsia="en-GB"/>
        </w:rPr>
        <w:t>rotocols.</w:t>
      </w:r>
    </w:p>
    <w:p w:rsidR="00037C7F" w:rsidRPr="00EA1F20" w:rsidRDefault="00037C7F" w:rsidP="00037C7F">
      <w:pPr>
        <w:jc w:val="both"/>
        <w:rPr>
          <w:rFonts w:ascii="Arial" w:hAnsi="Arial" w:cs="Arial"/>
          <w:bCs/>
          <w:lang w:val="en-GB" w:eastAsia="en-GB"/>
        </w:rPr>
      </w:pPr>
    </w:p>
    <w:p w:rsidR="00037C7F" w:rsidRPr="00EA1F20" w:rsidRDefault="00037C7F" w:rsidP="00037C7F">
      <w:pPr>
        <w:jc w:val="both"/>
        <w:rPr>
          <w:rFonts w:ascii="Arial" w:hAnsi="Arial" w:cs="Arial"/>
          <w:bCs/>
          <w:lang w:val="en-GB" w:eastAsia="en-GB"/>
        </w:rPr>
      </w:pPr>
    </w:p>
    <w:p w:rsidR="00037C7F" w:rsidRPr="00A740BA" w:rsidRDefault="00037C7F" w:rsidP="00037C7F">
      <w:pPr>
        <w:spacing w:after="200" w:line="276" w:lineRule="auto"/>
        <w:ind w:left="709"/>
        <w:jc w:val="both"/>
        <w:rPr>
          <w:rFonts w:ascii="Arial" w:hAnsi="Arial" w:cs="Arial"/>
          <w:b/>
          <w:lang w:val="nl-NL"/>
        </w:rPr>
      </w:pPr>
      <w:r w:rsidRPr="00A740BA">
        <w:rPr>
          <w:rFonts w:ascii="Arial" w:hAnsi="Arial" w:cs="Arial"/>
          <w:b/>
          <w:lang w:val="nl-NL"/>
        </w:rPr>
        <w:t>2. Background</w:t>
      </w:r>
    </w:p>
    <w:p w:rsidR="00037C7F" w:rsidRPr="00A740BA" w:rsidRDefault="00037C7F" w:rsidP="00037C7F">
      <w:pPr>
        <w:spacing w:after="200" w:line="276" w:lineRule="auto"/>
        <w:ind w:left="709" w:hanging="709"/>
        <w:jc w:val="both"/>
        <w:rPr>
          <w:rFonts w:ascii="Arial" w:hAnsi="Arial" w:cs="Arial"/>
          <w:lang w:val="nl-NL"/>
        </w:rPr>
      </w:pPr>
      <w:r>
        <w:rPr>
          <w:rFonts w:ascii="Arial" w:hAnsi="Arial" w:cs="Arial"/>
          <w:lang w:val="nl-NL"/>
        </w:rPr>
        <w:t>2.1</w:t>
      </w:r>
      <w:r>
        <w:rPr>
          <w:rFonts w:ascii="Arial" w:hAnsi="Arial" w:cs="Arial"/>
          <w:lang w:val="nl-NL"/>
        </w:rPr>
        <w:tab/>
      </w:r>
      <w:r w:rsidRPr="00A740BA">
        <w:rPr>
          <w:rFonts w:ascii="Arial" w:hAnsi="Arial" w:cs="Arial"/>
          <w:lang w:val="nl-NL"/>
        </w:rPr>
        <w:t>The main purpose of the Southern African Development Community (SADC) is to  improve economic growth and development, alleviate poverty, enhance the quality of life of the people of the Region, support its socially disadvantageous areas through productive systems, deeper cooperation and integration so that the region emerges as a competitive and effective player in international trade and world economy. In seeking to meet both its social and economic aspirations, SADC recognises the important role and contribution of science, technology and innovation (STI) in political,  economic</w:t>
      </w:r>
      <w:r>
        <w:rPr>
          <w:rFonts w:ascii="Arial" w:hAnsi="Arial" w:cs="Arial"/>
          <w:lang w:val="nl-NL"/>
        </w:rPr>
        <w:t xml:space="preserve"> and social development of the r</w:t>
      </w:r>
      <w:r w:rsidRPr="00A740BA">
        <w:rPr>
          <w:rFonts w:ascii="Arial" w:hAnsi="Arial" w:cs="Arial"/>
          <w:lang w:val="nl-NL"/>
        </w:rPr>
        <w:t xml:space="preserve">egion inorder to inter alia facilitate </w:t>
      </w:r>
      <w:r w:rsidRPr="00A740BA">
        <w:rPr>
          <w:rFonts w:ascii="Arial" w:hAnsi="Arial" w:cs="Arial"/>
          <w:lang w:val="nl-NL"/>
        </w:rPr>
        <w:lastRenderedPageBreak/>
        <w:t>industrial development, competitiveness, regional integration and cooperation. Thus  promoting science, technology and innovation is one of the broad strategic objectives of the SADC regional integration and cooperation agenda.</w:t>
      </w:r>
    </w:p>
    <w:p w:rsidR="00037C7F" w:rsidRPr="00A740BA" w:rsidRDefault="00037C7F" w:rsidP="00037C7F">
      <w:pPr>
        <w:spacing w:after="200" w:line="276" w:lineRule="auto"/>
        <w:ind w:left="630"/>
        <w:jc w:val="both"/>
        <w:rPr>
          <w:rFonts w:ascii="Arial" w:hAnsi="Arial" w:cs="Arial"/>
          <w:lang w:val="nl-NL"/>
        </w:rPr>
      </w:pPr>
    </w:p>
    <w:p w:rsidR="00037C7F" w:rsidRPr="00A740BA" w:rsidRDefault="00037C7F" w:rsidP="00037C7F">
      <w:pPr>
        <w:spacing w:after="200" w:line="276" w:lineRule="auto"/>
        <w:ind w:left="709" w:hanging="709"/>
        <w:jc w:val="both"/>
        <w:rPr>
          <w:rFonts w:ascii="Arial" w:eastAsia="Microsoft Yi Baiti" w:hAnsi="Arial" w:cs="Arial"/>
          <w:lang w:eastAsia="ii-CN"/>
        </w:rPr>
      </w:pPr>
      <w:r>
        <w:rPr>
          <w:rFonts w:ascii="Arial" w:hAnsi="Arial" w:cs="Arial"/>
          <w:lang w:val="nl-NL"/>
        </w:rPr>
        <w:t>2.2</w:t>
      </w:r>
      <w:r>
        <w:rPr>
          <w:rFonts w:ascii="Arial" w:hAnsi="Arial" w:cs="Arial"/>
          <w:lang w:val="nl-NL"/>
        </w:rPr>
        <w:tab/>
      </w:r>
      <w:r w:rsidRPr="00A740BA">
        <w:rPr>
          <w:rFonts w:ascii="Arial" w:hAnsi="Arial" w:cs="Arial"/>
          <w:lang w:val="nl-NL"/>
        </w:rPr>
        <w:t>T</w:t>
      </w:r>
      <w:r w:rsidRPr="00A740BA">
        <w:rPr>
          <w:rFonts w:ascii="Arial" w:hAnsi="Arial" w:cs="Arial"/>
          <w:lang w:val="en-GB"/>
        </w:rPr>
        <w:t xml:space="preserve">he immediate outcome for science, technology and innovation  is support the industrialization strategy and other priorities of regional integration. </w:t>
      </w:r>
      <w:r w:rsidRPr="00A740BA">
        <w:rPr>
          <w:rFonts w:ascii="Arial" w:eastAsia="Microsoft Yi Baiti" w:hAnsi="Arial" w:cs="Arial"/>
          <w:lang w:eastAsia="ii-CN"/>
        </w:rPr>
        <w:t>The areas of focus include STI</w:t>
      </w:r>
      <w:r>
        <w:rPr>
          <w:rFonts w:ascii="Arial" w:eastAsia="Microsoft Yi Baiti" w:hAnsi="Arial" w:cs="Arial"/>
          <w:lang w:eastAsia="ii-CN"/>
        </w:rPr>
        <w:t xml:space="preserve"> policy support and development;</w:t>
      </w:r>
      <w:r w:rsidRPr="00A740BA">
        <w:rPr>
          <w:rFonts w:ascii="Arial" w:eastAsia="Microsoft Yi Baiti" w:hAnsi="Arial" w:cs="Arial"/>
          <w:lang w:eastAsia="ii-CN"/>
        </w:rPr>
        <w:t xml:space="preserve"> promotion of Public Private Partnerships (PPP) investment in STI and Research</w:t>
      </w:r>
      <w:r>
        <w:rPr>
          <w:rFonts w:ascii="Arial" w:eastAsia="Microsoft Yi Baiti" w:hAnsi="Arial" w:cs="Arial"/>
          <w:lang w:eastAsia="ii-CN"/>
        </w:rPr>
        <w:t xml:space="preserve"> and Development Infrastructure;</w:t>
      </w:r>
      <w:r w:rsidRPr="00A740BA">
        <w:rPr>
          <w:rFonts w:ascii="Arial" w:eastAsia="Microsoft Yi Baiti" w:hAnsi="Arial" w:cs="Arial"/>
          <w:lang w:eastAsia="ii-CN"/>
        </w:rPr>
        <w:t xml:space="preserve"> development and promotion of research, inn</w:t>
      </w:r>
      <w:r>
        <w:rPr>
          <w:rFonts w:ascii="Arial" w:eastAsia="Microsoft Yi Baiti" w:hAnsi="Arial" w:cs="Arial"/>
          <w:lang w:eastAsia="ii-CN"/>
        </w:rPr>
        <w:t>ovation and technology transfer; promotion and awareness of STI;</w:t>
      </w:r>
      <w:r w:rsidRPr="00A740BA">
        <w:rPr>
          <w:rFonts w:ascii="Arial" w:eastAsia="Microsoft Yi Baiti" w:hAnsi="Arial" w:cs="Arial"/>
          <w:lang w:eastAsia="ii-CN"/>
        </w:rPr>
        <w:t xml:space="preserve"> enhancing and strengthening the protection o</w:t>
      </w:r>
      <w:r>
        <w:rPr>
          <w:rFonts w:ascii="Arial" w:eastAsia="Microsoft Yi Baiti" w:hAnsi="Arial" w:cs="Arial"/>
          <w:lang w:eastAsia="ii-CN"/>
        </w:rPr>
        <w:t xml:space="preserve">f Intellectual Property Rights (IPR); </w:t>
      </w:r>
      <w:r w:rsidRPr="00A740BA">
        <w:rPr>
          <w:rFonts w:ascii="Arial" w:eastAsia="Microsoft Yi Baiti" w:hAnsi="Arial" w:cs="Arial"/>
          <w:lang w:eastAsia="ii-CN"/>
        </w:rPr>
        <w:t>promotion of women and youth participation in science, engineering and technology</w:t>
      </w:r>
      <w:r>
        <w:rPr>
          <w:rFonts w:ascii="Arial" w:eastAsia="Microsoft Yi Baiti" w:hAnsi="Arial" w:cs="Arial"/>
          <w:lang w:eastAsia="ii-CN"/>
        </w:rPr>
        <w:t>;</w:t>
      </w:r>
      <w:r w:rsidRPr="00A740BA">
        <w:rPr>
          <w:rFonts w:ascii="Arial" w:eastAsia="Microsoft Yi Baiti" w:hAnsi="Arial" w:cs="Arial"/>
          <w:lang w:eastAsia="ii-CN"/>
        </w:rPr>
        <w:t xml:space="preserve"> and promoting and strengthening regional cooperation partnerships to support the development of science, technology and innovation. </w:t>
      </w:r>
    </w:p>
    <w:p w:rsidR="00037C7F" w:rsidRPr="00A740BA" w:rsidRDefault="00037C7F" w:rsidP="00037C7F">
      <w:pPr>
        <w:ind w:left="720"/>
        <w:rPr>
          <w:rFonts w:ascii="Arial" w:eastAsia="Microsoft Yi Baiti" w:hAnsi="Arial" w:cs="Arial"/>
          <w:lang w:eastAsia="ii-CN"/>
        </w:rPr>
      </w:pPr>
    </w:p>
    <w:p w:rsidR="00037C7F" w:rsidRPr="00A740BA" w:rsidRDefault="00037C7F" w:rsidP="00037C7F">
      <w:pPr>
        <w:spacing w:after="200" w:line="276" w:lineRule="auto"/>
        <w:ind w:left="709" w:hanging="709"/>
        <w:jc w:val="both"/>
        <w:rPr>
          <w:rFonts w:ascii="Arial" w:hAnsi="Arial" w:cs="Arial"/>
          <w:lang w:val="nl-NL"/>
        </w:rPr>
      </w:pPr>
      <w:r>
        <w:rPr>
          <w:rFonts w:ascii="Arial" w:hAnsi="Arial" w:cs="Arial"/>
          <w:color w:val="292526"/>
          <w:lang w:eastAsia="ii-CN"/>
        </w:rPr>
        <w:t>2.3</w:t>
      </w:r>
      <w:r>
        <w:rPr>
          <w:rFonts w:ascii="Arial" w:hAnsi="Arial" w:cs="Arial"/>
          <w:color w:val="292526"/>
          <w:lang w:eastAsia="ii-CN"/>
        </w:rPr>
        <w:tab/>
      </w:r>
      <w:r w:rsidRPr="00A740BA">
        <w:rPr>
          <w:rFonts w:ascii="Arial" w:hAnsi="Arial" w:cs="Arial"/>
          <w:color w:val="292526"/>
          <w:lang w:eastAsia="ii-CN"/>
        </w:rPr>
        <w:t>Strategies for achieving these and other areas of focus are the domestication of the Protocol on Science, Technology and Innovation (STI);</w:t>
      </w:r>
      <w:r>
        <w:rPr>
          <w:rFonts w:ascii="Arial" w:hAnsi="Arial" w:cs="Arial"/>
          <w:color w:val="292526"/>
          <w:lang w:eastAsia="ii-CN"/>
        </w:rPr>
        <w:t xml:space="preserve"> </w:t>
      </w:r>
      <w:r w:rsidRPr="00A740BA">
        <w:rPr>
          <w:rFonts w:ascii="Arial" w:hAnsi="Arial" w:cs="Arial"/>
          <w:color w:val="292526"/>
          <w:lang w:eastAsia="ii-CN"/>
        </w:rPr>
        <w:t>establishment of collaborative</w:t>
      </w:r>
      <w:r w:rsidRPr="00A740BA">
        <w:rPr>
          <w:rFonts w:ascii="Arial" w:eastAsia="Microsoft Yi Baiti" w:hAnsi="Arial" w:cs="Arial"/>
          <w:lang w:eastAsia="ii-CN"/>
        </w:rPr>
        <w:t xml:space="preserve"> regional Research, Development and Innovation (R&amp;DI) programmes in priority areas; setting-up and strengthening regional Centres of Excellence as well as networks in priority areas of STI and developing and strengthening regional STI capacities. </w:t>
      </w:r>
      <w:r w:rsidRPr="00A740BA">
        <w:rPr>
          <w:rFonts w:ascii="Arial" w:hAnsi="Arial" w:cs="Arial"/>
          <w:lang w:val="nl-NL"/>
        </w:rPr>
        <w:t>In 2015, the SADC region developed and approved the regional Industrialization Strategy and Road Map (2015-2063) which underscores science, technology and innovation as o</w:t>
      </w:r>
      <w:r w:rsidRPr="00A740BA">
        <w:rPr>
          <w:rFonts w:ascii="Arial" w:hAnsi="Arial" w:cs="Arial"/>
          <w:lang w:val="en-GB"/>
        </w:rPr>
        <w:t xml:space="preserve">ne the important enabling factors for Industrialization. </w:t>
      </w:r>
    </w:p>
    <w:p w:rsidR="00037C7F" w:rsidRPr="00A740BA" w:rsidRDefault="00037C7F" w:rsidP="00037C7F">
      <w:pPr>
        <w:spacing w:after="200" w:line="276" w:lineRule="auto"/>
        <w:ind w:left="720" w:hanging="720"/>
        <w:jc w:val="both"/>
        <w:rPr>
          <w:rFonts w:ascii="Arial" w:hAnsi="Arial" w:cs="Arial"/>
          <w:lang w:val="nl-NL"/>
        </w:rPr>
      </w:pPr>
    </w:p>
    <w:p w:rsidR="00037C7F" w:rsidRDefault="00037C7F" w:rsidP="00037C7F">
      <w:pPr>
        <w:spacing w:after="200" w:line="276" w:lineRule="auto"/>
        <w:ind w:left="720" w:hanging="720"/>
        <w:jc w:val="both"/>
        <w:rPr>
          <w:rFonts w:ascii="Arial" w:hAnsi="Arial" w:cs="Arial"/>
          <w:lang w:val="nl-NL"/>
        </w:rPr>
      </w:pPr>
      <w:r>
        <w:rPr>
          <w:rFonts w:ascii="Arial" w:hAnsi="Arial" w:cs="Arial"/>
          <w:lang w:val="nl-NL"/>
        </w:rPr>
        <w:t>2.4</w:t>
      </w:r>
      <w:r>
        <w:rPr>
          <w:rFonts w:ascii="Arial" w:hAnsi="Arial" w:cs="Arial"/>
          <w:lang w:val="nl-NL"/>
        </w:rPr>
        <w:tab/>
      </w:r>
      <w:r w:rsidRPr="00A740BA">
        <w:rPr>
          <w:rFonts w:ascii="Arial" w:hAnsi="Arial" w:cs="Arial"/>
          <w:lang w:val="nl-NL"/>
        </w:rPr>
        <w:t xml:space="preserve">The overall objective of the Protocol on Science, Technology and Innovation of 2008 is to foster co-operation and promote, the development, transfer and mastery of science, technology and innovatioon in the region. </w:t>
      </w:r>
      <w:r>
        <w:rPr>
          <w:rFonts w:ascii="Arial" w:hAnsi="Arial" w:cs="Arial"/>
          <w:lang w:val="nl-NL"/>
        </w:rPr>
        <w:t>The Protocol was signed in August 2008 by the SADC Heads of State and Governments and entered into force in 2017. One of the challlenges has been the long time it took for the member states to ratify the Protocol. In Article 2 of the Protocol the following objectives are outlined:</w:t>
      </w:r>
    </w:p>
    <w:p w:rsidR="00037C7F" w:rsidRDefault="00037C7F" w:rsidP="00037C7F">
      <w:pPr>
        <w:spacing w:after="200" w:line="276" w:lineRule="auto"/>
        <w:ind w:left="720" w:hanging="720"/>
        <w:jc w:val="both"/>
        <w:rPr>
          <w:rFonts w:ascii="Arial" w:hAnsi="Arial" w:cs="Arial"/>
          <w:lang w:val="nl-NL"/>
        </w:rPr>
      </w:pPr>
    </w:p>
    <w:p w:rsidR="00037C7F" w:rsidRDefault="00037C7F" w:rsidP="00037C7F">
      <w:pPr>
        <w:numPr>
          <w:ilvl w:val="0"/>
          <w:numId w:val="48"/>
        </w:numPr>
        <w:spacing w:after="200" w:line="276" w:lineRule="auto"/>
        <w:jc w:val="both"/>
        <w:rPr>
          <w:rFonts w:ascii="Arial" w:hAnsi="Arial" w:cs="Arial"/>
          <w:lang w:val="nl-NL"/>
        </w:rPr>
      </w:pPr>
      <w:r>
        <w:rPr>
          <w:rFonts w:ascii="Arial" w:hAnsi="Arial" w:cs="Arial"/>
          <w:lang w:val="nl-NL"/>
        </w:rPr>
        <w:t>Establish institutional mechanisns in order to strengthen regional cooperation and coordination of science, technology and innovation;</w:t>
      </w:r>
    </w:p>
    <w:p w:rsidR="00037C7F" w:rsidRDefault="00037C7F" w:rsidP="00037C7F">
      <w:pPr>
        <w:numPr>
          <w:ilvl w:val="0"/>
          <w:numId w:val="48"/>
        </w:numPr>
        <w:spacing w:after="200" w:line="276" w:lineRule="auto"/>
        <w:jc w:val="both"/>
        <w:rPr>
          <w:rFonts w:ascii="Arial" w:hAnsi="Arial" w:cs="Arial"/>
          <w:lang w:val="nl-NL"/>
        </w:rPr>
      </w:pPr>
      <w:r>
        <w:rPr>
          <w:rFonts w:ascii="Arial" w:hAnsi="Arial" w:cs="Arial"/>
          <w:lang w:val="nl-NL"/>
        </w:rPr>
        <w:lastRenderedPageBreak/>
        <w:t>Institute management and coordination structures with clearly defined functions, which will facilitate the implementation of regional STI programmes;</w:t>
      </w:r>
    </w:p>
    <w:p w:rsidR="00037C7F" w:rsidRDefault="00037C7F" w:rsidP="00037C7F">
      <w:pPr>
        <w:numPr>
          <w:ilvl w:val="0"/>
          <w:numId w:val="48"/>
        </w:numPr>
        <w:spacing w:after="200" w:line="276" w:lineRule="auto"/>
        <w:jc w:val="both"/>
        <w:rPr>
          <w:rFonts w:ascii="Arial" w:hAnsi="Arial" w:cs="Arial"/>
          <w:lang w:val="nl-NL"/>
        </w:rPr>
      </w:pPr>
      <w:r>
        <w:rPr>
          <w:rFonts w:ascii="Arial" w:hAnsi="Arial" w:cs="Arial"/>
          <w:lang w:val="nl-NL"/>
        </w:rPr>
        <w:t>Promote the development and harmonization of science, technology and innovation policies in the region;</w:t>
      </w:r>
    </w:p>
    <w:p w:rsidR="00037C7F" w:rsidRDefault="00037C7F" w:rsidP="00037C7F">
      <w:pPr>
        <w:numPr>
          <w:ilvl w:val="0"/>
          <w:numId w:val="48"/>
        </w:numPr>
        <w:spacing w:after="200" w:line="276" w:lineRule="auto"/>
        <w:jc w:val="both"/>
        <w:rPr>
          <w:rFonts w:ascii="Arial" w:hAnsi="Arial" w:cs="Arial"/>
          <w:lang w:val="nl-NL"/>
        </w:rPr>
      </w:pPr>
      <w:r>
        <w:rPr>
          <w:rFonts w:ascii="Arial" w:hAnsi="Arial" w:cs="Arial"/>
          <w:lang w:val="nl-NL"/>
        </w:rPr>
        <w:t>Pool resources for scientific research, technological development and innovation within the region;</w:t>
      </w:r>
    </w:p>
    <w:p w:rsidR="00037C7F" w:rsidRDefault="00037C7F" w:rsidP="00037C7F">
      <w:pPr>
        <w:numPr>
          <w:ilvl w:val="0"/>
          <w:numId w:val="48"/>
        </w:numPr>
        <w:spacing w:after="200" w:line="276" w:lineRule="auto"/>
        <w:jc w:val="both"/>
        <w:rPr>
          <w:rFonts w:ascii="Arial" w:hAnsi="Arial" w:cs="Arial"/>
          <w:lang w:val="nl-NL"/>
        </w:rPr>
      </w:pPr>
      <w:r>
        <w:rPr>
          <w:rFonts w:ascii="Arial" w:hAnsi="Arial" w:cs="Arial"/>
          <w:lang w:val="nl-NL"/>
        </w:rPr>
        <w:t>Optimize public and private investment in research and devlopment within the region and leverage external contributions;</w:t>
      </w:r>
    </w:p>
    <w:p w:rsidR="00037C7F" w:rsidRDefault="00037C7F" w:rsidP="00037C7F">
      <w:pPr>
        <w:numPr>
          <w:ilvl w:val="0"/>
          <w:numId w:val="48"/>
        </w:numPr>
        <w:spacing w:after="200" w:line="276" w:lineRule="auto"/>
        <w:jc w:val="both"/>
        <w:rPr>
          <w:rFonts w:ascii="Arial" w:hAnsi="Arial" w:cs="Arial"/>
          <w:lang w:val="nl-NL"/>
        </w:rPr>
      </w:pPr>
      <w:r>
        <w:rPr>
          <w:rFonts w:ascii="Arial" w:hAnsi="Arial" w:cs="Arial"/>
          <w:lang w:val="nl-NL"/>
        </w:rPr>
        <w:t>Implement the RISDP and other science, technology and innovation programmes agreed upom in regional and international fora;</w:t>
      </w:r>
    </w:p>
    <w:p w:rsidR="00037C7F" w:rsidRDefault="00037C7F" w:rsidP="00037C7F">
      <w:pPr>
        <w:numPr>
          <w:ilvl w:val="0"/>
          <w:numId w:val="48"/>
        </w:numPr>
        <w:spacing w:after="200" w:line="276" w:lineRule="auto"/>
        <w:jc w:val="both"/>
        <w:rPr>
          <w:rFonts w:ascii="Arial" w:hAnsi="Arial" w:cs="Arial"/>
          <w:lang w:val="nl-NL"/>
        </w:rPr>
      </w:pPr>
      <w:r>
        <w:rPr>
          <w:rFonts w:ascii="Arial" w:hAnsi="Arial" w:cs="Arial"/>
          <w:lang w:val="nl-NL"/>
        </w:rPr>
        <w:t>Demystify science, technology and innovation by promoting public understanding and awareness and meaningful participation in these disciplines;</w:t>
      </w:r>
    </w:p>
    <w:p w:rsidR="00037C7F" w:rsidRDefault="00037C7F" w:rsidP="00037C7F">
      <w:pPr>
        <w:numPr>
          <w:ilvl w:val="0"/>
          <w:numId w:val="48"/>
        </w:numPr>
        <w:spacing w:after="200" w:line="276" w:lineRule="auto"/>
        <w:jc w:val="both"/>
        <w:rPr>
          <w:rFonts w:ascii="Arial" w:hAnsi="Arial" w:cs="Arial"/>
          <w:lang w:val="nl-NL"/>
        </w:rPr>
      </w:pPr>
      <w:r>
        <w:rPr>
          <w:rFonts w:ascii="Arial" w:hAnsi="Arial" w:cs="Arial"/>
          <w:lang w:val="nl-NL"/>
        </w:rPr>
        <w:t>Recognize, develop and promote the va,ue of indigenous knowledge systems and technologies;</w:t>
      </w:r>
    </w:p>
    <w:p w:rsidR="00037C7F" w:rsidRDefault="00037C7F" w:rsidP="00037C7F">
      <w:pPr>
        <w:numPr>
          <w:ilvl w:val="0"/>
          <w:numId w:val="48"/>
        </w:numPr>
        <w:spacing w:after="200" w:line="276" w:lineRule="auto"/>
        <w:jc w:val="both"/>
        <w:rPr>
          <w:rFonts w:ascii="Arial" w:hAnsi="Arial" w:cs="Arial"/>
          <w:lang w:val="nl-NL"/>
        </w:rPr>
      </w:pPr>
      <w:r>
        <w:rPr>
          <w:rFonts w:ascii="Arial" w:hAnsi="Arial" w:cs="Arial"/>
          <w:lang w:val="nl-NL"/>
        </w:rPr>
        <w:t>Share experiences and develop joint initiatives that promote appropriate technologies for walth creation and elimination of poverty within communities, especially in rural areas;</w:t>
      </w:r>
    </w:p>
    <w:p w:rsidR="00037C7F" w:rsidRDefault="00037C7F" w:rsidP="00037C7F">
      <w:pPr>
        <w:numPr>
          <w:ilvl w:val="0"/>
          <w:numId w:val="48"/>
        </w:numPr>
        <w:spacing w:after="200" w:line="276" w:lineRule="auto"/>
        <w:jc w:val="both"/>
        <w:rPr>
          <w:rFonts w:ascii="Arial" w:hAnsi="Arial" w:cs="Arial"/>
          <w:lang w:val="nl-NL"/>
        </w:rPr>
      </w:pPr>
      <w:r>
        <w:rPr>
          <w:rFonts w:ascii="Arial" w:hAnsi="Arial" w:cs="Arial"/>
          <w:lang w:val="nl-NL"/>
        </w:rPr>
        <w:t>Develop human resources in STI and work collectively towards the attracion, motivation and retention of scientists for the development of the region;</w:t>
      </w:r>
    </w:p>
    <w:p w:rsidR="00037C7F" w:rsidRDefault="00037C7F" w:rsidP="00037C7F">
      <w:pPr>
        <w:numPr>
          <w:ilvl w:val="0"/>
          <w:numId w:val="48"/>
        </w:numPr>
        <w:spacing w:after="200" w:line="276" w:lineRule="auto"/>
        <w:jc w:val="both"/>
        <w:rPr>
          <w:rFonts w:ascii="Arial" w:hAnsi="Arial" w:cs="Arial"/>
          <w:lang w:val="nl-NL"/>
        </w:rPr>
      </w:pPr>
      <w:r>
        <w:rPr>
          <w:rFonts w:ascii="Arial" w:hAnsi="Arial" w:cs="Arial"/>
          <w:lang w:val="nl-NL"/>
        </w:rPr>
        <w:t>Strengthen institutional capacity in research and technology institutions in the region and facilitate institutional cooperation and networks;</w:t>
      </w:r>
    </w:p>
    <w:p w:rsidR="00037C7F" w:rsidRDefault="00037C7F" w:rsidP="00037C7F">
      <w:pPr>
        <w:numPr>
          <w:ilvl w:val="0"/>
          <w:numId w:val="48"/>
        </w:numPr>
        <w:spacing w:after="200" w:line="276" w:lineRule="auto"/>
        <w:jc w:val="both"/>
        <w:rPr>
          <w:rFonts w:ascii="Arial" w:hAnsi="Arial" w:cs="Arial"/>
          <w:lang w:val="nl-NL"/>
        </w:rPr>
      </w:pPr>
      <w:r>
        <w:rPr>
          <w:rFonts w:ascii="Arial" w:hAnsi="Arial" w:cs="Arial"/>
          <w:lang w:val="nl-NL"/>
        </w:rPr>
        <w:t>Work towards the elimination of restrictions of movement of scientists and technologists within the SADC  for the puprose of education, research and participation in jointt STI programmes;</w:t>
      </w:r>
    </w:p>
    <w:p w:rsidR="00037C7F" w:rsidRDefault="00037C7F" w:rsidP="00037C7F">
      <w:pPr>
        <w:numPr>
          <w:ilvl w:val="0"/>
          <w:numId w:val="48"/>
        </w:numPr>
        <w:spacing w:after="200" w:line="276" w:lineRule="auto"/>
        <w:jc w:val="both"/>
        <w:rPr>
          <w:rFonts w:ascii="Arial" w:hAnsi="Arial" w:cs="Arial"/>
          <w:lang w:val="nl-NL"/>
        </w:rPr>
      </w:pPr>
      <w:r>
        <w:rPr>
          <w:rFonts w:ascii="Arial" w:hAnsi="Arial" w:cs="Arial"/>
          <w:lang w:val="nl-NL"/>
        </w:rPr>
        <w:t>Enhance and stregthen the proptection of intellectual property rights;</w:t>
      </w:r>
    </w:p>
    <w:p w:rsidR="00037C7F" w:rsidRDefault="00037C7F" w:rsidP="00037C7F">
      <w:pPr>
        <w:numPr>
          <w:ilvl w:val="0"/>
          <w:numId w:val="48"/>
        </w:numPr>
        <w:tabs>
          <w:tab w:val="left" w:pos="851"/>
        </w:tabs>
        <w:spacing w:after="200" w:line="276" w:lineRule="auto"/>
        <w:jc w:val="both"/>
        <w:rPr>
          <w:rFonts w:ascii="Arial" w:hAnsi="Arial" w:cs="Arial"/>
          <w:lang w:val="nl-NL"/>
        </w:rPr>
      </w:pPr>
      <w:r>
        <w:rPr>
          <w:rFonts w:ascii="Arial" w:hAnsi="Arial" w:cs="Arial"/>
          <w:lang w:val="nl-NL"/>
        </w:rPr>
        <w:t xml:space="preserve">Increase access to the teaching and learning of basic science and mathematics at all levels of the education system; </w:t>
      </w:r>
    </w:p>
    <w:p w:rsidR="00037C7F" w:rsidRDefault="00037C7F" w:rsidP="00037C7F">
      <w:pPr>
        <w:numPr>
          <w:ilvl w:val="0"/>
          <w:numId w:val="48"/>
        </w:numPr>
        <w:tabs>
          <w:tab w:val="left" w:pos="851"/>
        </w:tabs>
        <w:spacing w:after="200" w:line="276" w:lineRule="auto"/>
        <w:jc w:val="both"/>
        <w:rPr>
          <w:rFonts w:ascii="Arial" w:hAnsi="Arial" w:cs="Arial"/>
          <w:lang w:val="nl-NL"/>
        </w:rPr>
      </w:pPr>
      <w:r>
        <w:rPr>
          <w:rFonts w:ascii="Arial" w:hAnsi="Arial" w:cs="Arial"/>
          <w:lang w:val="nl-NL"/>
        </w:rPr>
        <w:t xml:space="preserve">Promote quality in teaching and learning of basic science and mathematics at all levels of the education system; and </w:t>
      </w:r>
    </w:p>
    <w:p w:rsidR="00037C7F" w:rsidRPr="00A740BA" w:rsidRDefault="00037C7F" w:rsidP="00037C7F">
      <w:pPr>
        <w:numPr>
          <w:ilvl w:val="0"/>
          <w:numId w:val="48"/>
        </w:numPr>
        <w:tabs>
          <w:tab w:val="left" w:pos="851"/>
        </w:tabs>
        <w:spacing w:after="200" w:line="276" w:lineRule="auto"/>
        <w:jc w:val="both"/>
        <w:rPr>
          <w:rFonts w:ascii="Arial" w:hAnsi="Arial" w:cs="Arial"/>
          <w:lang w:val="nl-NL"/>
        </w:rPr>
      </w:pPr>
      <w:r>
        <w:rPr>
          <w:rFonts w:ascii="Arial" w:hAnsi="Arial" w:cs="Arial"/>
          <w:lang w:val="nl-NL"/>
        </w:rPr>
        <w:t xml:space="preserve">Promote gender equity and equality in the teachning and learning of basic science and mathematics at all levels of the education system. </w:t>
      </w:r>
    </w:p>
    <w:p w:rsidR="00037C7F" w:rsidRPr="00A740BA" w:rsidRDefault="00037C7F" w:rsidP="00037C7F">
      <w:pPr>
        <w:spacing w:after="200" w:line="276" w:lineRule="auto"/>
        <w:ind w:left="720" w:hanging="720"/>
        <w:jc w:val="both"/>
        <w:rPr>
          <w:rFonts w:ascii="Arial" w:hAnsi="Arial" w:cs="Arial"/>
          <w:lang w:val="nl-NL"/>
        </w:rPr>
      </w:pPr>
    </w:p>
    <w:p w:rsidR="00037C7F" w:rsidRPr="00A740BA" w:rsidRDefault="00037C7F" w:rsidP="00037C7F">
      <w:pPr>
        <w:widowControl w:val="0"/>
        <w:tabs>
          <w:tab w:val="left" w:pos="1985"/>
        </w:tabs>
        <w:adjustRightInd w:val="0"/>
        <w:ind w:left="567" w:hanging="567"/>
        <w:jc w:val="both"/>
        <w:textAlignment w:val="baseline"/>
        <w:rPr>
          <w:rFonts w:ascii="Arial" w:hAnsi="Arial" w:cs="Arial"/>
          <w:b/>
          <w:lang w:val="nl-NL"/>
        </w:rPr>
      </w:pPr>
      <w:r>
        <w:rPr>
          <w:rFonts w:ascii="Arial" w:hAnsi="Arial" w:cs="Arial"/>
          <w:b/>
          <w:lang w:val="nl-NL"/>
        </w:rPr>
        <w:tab/>
        <w:t xml:space="preserve">3. </w:t>
      </w:r>
      <w:r w:rsidRPr="00A740BA">
        <w:rPr>
          <w:rFonts w:ascii="Arial" w:hAnsi="Arial" w:cs="Arial"/>
          <w:b/>
          <w:lang w:val="nl-NL"/>
        </w:rPr>
        <w:t>Objectives of the Assignment</w:t>
      </w:r>
    </w:p>
    <w:p w:rsidR="00037C7F" w:rsidRPr="00A740BA" w:rsidRDefault="00037C7F" w:rsidP="00037C7F">
      <w:pPr>
        <w:widowControl w:val="0"/>
        <w:tabs>
          <w:tab w:val="left" w:pos="1985"/>
        </w:tabs>
        <w:adjustRightInd w:val="0"/>
        <w:ind w:left="567" w:hanging="567"/>
        <w:jc w:val="both"/>
        <w:textAlignment w:val="baseline"/>
        <w:rPr>
          <w:rFonts w:ascii="Arial" w:hAnsi="Arial" w:cs="Arial"/>
          <w:b/>
          <w:lang w:val="nl-NL"/>
        </w:rPr>
      </w:pPr>
    </w:p>
    <w:p w:rsidR="00037C7F" w:rsidRPr="00A740BA" w:rsidRDefault="00037C7F" w:rsidP="00037C7F">
      <w:pPr>
        <w:spacing w:after="200" w:line="276" w:lineRule="auto"/>
        <w:ind w:left="567"/>
        <w:jc w:val="both"/>
        <w:rPr>
          <w:rFonts w:ascii="Arial" w:hAnsi="Arial" w:cs="Arial"/>
          <w:lang w:val="nl-NL"/>
        </w:rPr>
      </w:pPr>
      <w:r w:rsidRPr="00A740BA">
        <w:rPr>
          <w:rFonts w:ascii="Arial" w:hAnsi="Arial" w:cs="Arial"/>
          <w:lang w:val="nl-NL"/>
        </w:rPr>
        <w:t>The objective of the assignment is</w:t>
      </w:r>
      <w:r>
        <w:rPr>
          <w:rFonts w:ascii="Arial" w:hAnsi="Arial" w:cs="Arial"/>
          <w:lang w:val="nl-NL"/>
        </w:rPr>
        <w:t xml:space="preserve"> to </w:t>
      </w:r>
      <w:r w:rsidRPr="00A740BA">
        <w:rPr>
          <w:rFonts w:ascii="Arial" w:hAnsi="Arial" w:cs="Arial"/>
          <w:lang w:val="nl-NL"/>
        </w:rPr>
        <w:t xml:space="preserve"> </w:t>
      </w:r>
      <w:r>
        <w:rPr>
          <w:rFonts w:ascii="Arial" w:hAnsi="Arial" w:cs="Arial"/>
          <w:lang w:val="nl-NL"/>
        </w:rPr>
        <w:t xml:space="preserve">develop a comprehensive Regional Monitoring, Evaluation and Reporting Framework (MERF) for the SADC Protocol on Science, Technology and Innovation and develop specific, measureable, achievable, realistic and timebound (SMART) targets and indicators. The Framework will be used to evaluate and monitor progress made by the Secretariat and Member States in the implementation of the commitments and provisions of the Protocol. </w:t>
      </w:r>
      <w:r w:rsidRPr="00A740BA">
        <w:rPr>
          <w:rFonts w:ascii="Arial" w:hAnsi="Arial" w:cs="Arial"/>
          <w:lang w:val="nl-NL"/>
        </w:rPr>
        <w:t xml:space="preserve"> </w:t>
      </w:r>
    </w:p>
    <w:p w:rsidR="00037C7F" w:rsidRPr="00A740BA" w:rsidRDefault="00037C7F" w:rsidP="00037C7F">
      <w:pPr>
        <w:spacing w:after="200" w:line="276" w:lineRule="auto"/>
        <w:ind w:left="567" w:hanging="567"/>
        <w:jc w:val="both"/>
        <w:rPr>
          <w:rFonts w:ascii="Arial" w:hAnsi="Arial" w:cs="Arial"/>
          <w:lang w:val="nl-NL"/>
        </w:rPr>
      </w:pPr>
    </w:p>
    <w:p w:rsidR="00037C7F" w:rsidRPr="00A740BA" w:rsidRDefault="00037C7F" w:rsidP="00037C7F">
      <w:pPr>
        <w:spacing w:after="200" w:line="276" w:lineRule="auto"/>
        <w:ind w:left="540"/>
        <w:jc w:val="both"/>
        <w:rPr>
          <w:rFonts w:ascii="Arial" w:hAnsi="Arial" w:cs="Arial"/>
          <w:b/>
          <w:lang w:val="nl-NL"/>
        </w:rPr>
      </w:pPr>
      <w:r>
        <w:rPr>
          <w:rFonts w:ascii="Arial" w:hAnsi="Arial" w:cs="Arial"/>
          <w:lang w:val="nl-NL"/>
        </w:rPr>
        <w:t xml:space="preserve">4. </w:t>
      </w:r>
      <w:r w:rsidRPr="00A740BA">
        <w:rPr>
          <w:rFonts w:ascii="Arial" w:hAnsi="Arial" w:cs="Arial"/>
          <w:b/>
          <w:lang w:val="nl-NL"/>
        </w:rPr>
        <w:t>Scope of the Assignment</w:t>
      </w:r>
    </w:p>
    <w:p w:rsidR="00037C7F" w:rsidRPr="00A740BA" w:rsidRDefault="00037C7F" w:rsidP="00037C7F">
      <w:pPr>
        <w:spacing w:after="200" w:line="276" w:lineRule="auto"/>
        <w:ind w:left="567" w:hanging="27"/>
        <w:jc w:val="both"/>
        <w:rPr>
          <w:rFonts w:ascii="Arial" w:hAnsi="Arial" w:cs="Arial"/>
          <w:lang w:val="nl-NL"/>
        </w:rPr>
      </w:pPr>
      <w:r w:rsidRPr="00A740BA">
        <w:rPr>
          <w:rFonts w:ascii="Arial" w:hAnsi="Arial" w:cs="Arial"/>
          <w:lang w:val="nl-NL"/>
        </w:rPr>
        <w:t>In order to deliver on the above objective, the  assignment will consist of the following tasks:</w:t>
      </w:r>
    </w:p>
    <w:p w:rsidR="00037C7F" w:rsidRPr="00A740BA" w:rsidRDefault="00037C7F" w:rsidP="00037C7F">
      <w:pPr>
        <w:numPr>
          <w:ilvl w:val="0"/>
          <w:numId w:val="23"/>
        </w:numPr>
        <w:spacing w:after="200" w:line="276" w:lineRule="auto"/>
        <w:jc w:val="both"/>
        <w:rPr>
          <w:rFonts w:ascii="Arial" w:hAnsi="Arial" w:cs="Arial"/>
          <w:lang w:val="nl-NL"/>
        </w:rPr>
      </w:pPr>
      <w:r>
        <w:rPr>
          <w:rFonts w:ascii="Arial" w:hAnsi="Arial" w:cs="Arial"/>
          <w:lang w:val="nl-NL"/>
        </w:rPr>
        <w:t>Assess and</w:t>
      </w:r>
      <w:r w:rsidRPr="00A740BA">
        <w:rPr>
          <w:rFonts w:ascii="Arial" w:hAnsi="Arial" w:cs="Arial"/>
          <w:lang w:val="nl-NL"/>
        </w:rPr>
        <w:t xml:space="preserve"> review </w:t>
      </w:r>
      <w:r>
        <w:rPr>
          <w:rFonts w:ascii="Arial" w:hAnsi="Arial" w:cs="Arial"/>
          <w:lang w:val="nl-NL"/>
        </w:rPr>
        <w:t>the vairous STI policies and programmes of Member States and at regional level to assess alignment to the provisions of the Protocol in terms of Articles 2 , 3, 4, 6, 7, 8, 9, and 10 respectively and other relevant Articles.</w:t>
      </w:r>
      <w:r w:rsidRPr="00A740BA">
        <w:rPr>
          <w:rFonts w:ascii="Arial" w:hAnsi="Arial" w:cs="Arial"/>
          <w:lang w:val="nl-NL"/>
        </w:rPr>
        <w:t xml:space="preserve">   </w:t>
      </w:r>
    </w:p>
    <w:p w:rsidR="00037C7F" w:rsidRPr="00A740BA" w:rsidRDefault="00037C7F" w:rsidP="00037C7F">
      <w:pPr>
        <w:numPr>
          <w:ilvl w:val="0"/>
          <w:numId w:val="23"/>
        </w:numPr>
        <w:spacing w:after="200" w:line="276" w:lineRule="auto"/>
        <w:jc w:val="both"/>
        <w:rPr>
          <w:rFonts w:ascii="Arial" w:hAnsi="Arial" w:cs="Arial"/>
          <w:lang w:val="nl-NL"/>
        </w:rPr>
      </w:pPr>
      <w:r>
        <w:rPr>
          <w:rFonts w:ascii="Arial" w:hAnsi="Arial" w:cs="Arial"/>
          <w:lang w:val="nl-NL"/>
        </w:rPr>
        <w:t>Conduct benchmarking exercise of other existing and newly developed Montoring, Evaluation and Reporting Frameworks for Protocols, such as the Protocol on Gender and Development and Protocol on Trade.</w:t>
      </w:r>
    </w:p>
    <w:p w:rsidR="00037C7F" w:rsidRPr="00A740BA" w:rsidRDefault="00037C7F" w:rsidP="00037C7F">
      <w:pPr>
        <w:numPr>
          <w:ilvl w:val="0"/>
          <w:numId w:val="23"/>
        </w:numPr>
        <w:spacing w:after="200" w:line="276" w:lineRule="auto"/>
        <w:jc w:val="both"/>
        <w:rPr>
          <w:rFonts w:ascii="Arial" w:hAnsi="Arial" w:cs="Arial"/>
          <w:lang w:val="nl-NL"/>
        </w:rPr>
      </w:pPr>
      <w:r>
        <w:rPr>
          <w:rFonts w:ascii="Arial" w:hAnsi="Arial" w:cs="Arial"/>
          <w:lang w:val="nl-NL"/>
        </w:rPr>
        <w:t>Assess levels of domestication of the Protocol by Member States at national and regional levels.</w:t>
      </w:r>
    </w:p>
    <w:p w:rsidR="00037C7F" w:rsidRPr="00A740BA" w:rsidRDefault="00037C7F" w:rsidP="00037C7F">
      <w:pPr>
        <w:numPr>
          <w:ilvl w:val="0"/>
          <w:numId w:val="23"/>
        </w:numPr>
        <w:spacing w:after="200" w:line="276" w:lineRule="auto"/>
        <w:jc w:val="both"/>
        <w:rPr>
          <w:rFonts w:ascii="Arial" w:hAnsi="Arial" w:cs="Arial"/>
          <w:lang w:val="nl-NL"/>
        </w:rPr>
      </w:pPr>
      <w:r w:rsidRPr="00A740BA">
        <w:rPr>
          <w:rFonts w:ascii="Arial" w:hAnsi="Arial" w:cs="Arial"/>
          <w:lang w:val="nl-NL"/>
        </w:rPr>
        <w:t xml:space="preserve">Review the alignment of </w:t>
      </w:r>
      <w:r>
        <w:rPr>
          <w:rFonts w:ascii="Arial" w:hAnsi="Arial" w:cs="Arial"/>
          <w:lang w:val="nl-NL"/>
        </w:rPr>
        <w:t xml:space="preserve">the SADC Protocol on STI to the </w:t>
      </w:r>
      <w:r w:rsidRPr="00A740BA">
        <w:rPr>
          <w:rFonts w:ascii="Arial" w:hAnsi="Arial" w:cs="Arial"/>
          <w:lang w:val="nl-NL"/>
        </w:rPr>
        <w:t xml:space="preserve">Science, Technology and Innovation Strategy for Africa (STISA 2024); and </w:t>
      </w:r>
      <w:r>
        <w:rPr>
          <w:rFonts w:ascii="Arial" w:hAnsi="Arial" w:cs="Arial"/>
          <w:lang w:val="nl-NL"/>
        </w:rPr>
        <w:t>Sustainable Development Goals.</w:t>
      </w:r>
    </w:p>
    <w:p w:rsidR="00037C7F" w:rsidRDefault="00037C7F" w:rsidP="00037C7F">
      <w:pPr>
        <w:numPr>
          <w:ilvl w:val="0"/>
          <w:numId w:val="23"/>
        </w:numPr>
        <w:spacing w:after="200" w:line="276" w:lineRule="auto"/>
        <w:jc w:val="both"/>
        <w:rPr>
          <w:rFonts w:ascii="Arial" w:hAnsi="Arial" w:cs="Arial"/>
          <w:lang w:val="nl-NL"/>
        </w:rPr>
      </w:pPr>
      <w:r w:rsidRPr="003729ED">
        <w:rPr>
          <w:rFonts w:ascii="Arial" w:hAnsi="Arial" w:cs="Arial"/>
          <w:lang w:val="nl-NL"/>
        </w:rPr>
        <w:t>Identify the weakness and challenges experienced by Member States in the ratification of the Protocol and also assess challenges of Member States who are still to acced</w:t>
      </w:r>
      <w:r>
        <w:rPr>
          <w:rFonts w:ascii="Arial" w:hAnsi="Arial" w:cs="Arial"/>
          <w:lang w:val="nl-NL"/>
        </w:rPr>
        <w:t>e</w:t>
      </w:r>
      <w:r w:rsidRPr="003729ED">
        <w:rPr>
          <w:rFonts w:ascii="Arial" w:hAnsi="Arial" w:cs="Arial"/>
          <w:lang w:val="nl-NL"/>
        </w:rPr>
        <w:t xml:space="preserve"> to the Protocol such as Democratic Republic of Congo, Malawi, Angola and Madagascar</w:t>
      </w:r>
      <w:r>
        <w:rPr>
          <w:rFonts w:ascii="Arial" w:hAnsi="Arial" w:cs="Arial"/>
          <w:lang w:val="nl-NL"/>
        </w:rPr>
        <w:t>.</w:t>
      </w:r>
    </w:p>
    <w:p w:rsidR="00037C7F" w:rsidRDefault="00037C7F" w:rsidP="00037C7F">
      <w:pPr>
        <w:numPr>
          <w:ilvl w:val="0"/>
          <w:numId w:val="23"/>
        </w:numPr>
        <w:spacing w:after="200" w:line="276" w:lineRule="auto"/>
        <w:jc w:val="both"/>
        <w:rPr>
          <w:rFonts w:ascii="Arial" w:hAnsi="Arial" w:cs="Arial"/>
          <w:lang w:val="nl-NL"/>
        </w:rPr>
      </w:pPr>
      <w:r>
        <w:rPr>
          <w:rFonts w:ascii="Arial" w:hAnsi="Arial" w:cs="Arial"/>
          <w:lang w:val="nl-NL"/>
        </w:rPr>
        <w:t>The Regional Monitoring, Evaluation and Reporting Framework (MERF) should adhere to the stipulations of the SADC Guidelines for Monitoring Protocols and Associated Policy Instruments. Attention should be paid to the problem areas identifies in the Guidelines document to produce a comprehensive MERF for the Protocol on STI.</w:t>
      </w:r>
    </w:p>
    <w:p w:rsidR="00037C7F" w:rsidRPr="00A740BA" w:rsidRDefault="00037C7F" w:rsidP="00037C7F">
      <w:pPr>
        <w:numPr>
          <w:ilvl w:val="0"/>
          <w:numId w:val="23"/>
        </w:numPr>
        <w:spacing w:after="200" w:line="276" w:lineRule="auto"/>
        <w:jc w:val="both"/>
        <w:rPr>
          <w:rFonts w:ascii="Arial" w:hAnsi="Arial" w:cs="Arial"/>
          <w:lang w:val="nl-NL"/>
        </w:rPr>
      </w:pPr>
      <w:r>
        <w:rPr>
          <w:rFonts w:ascii="Arial" w:hAnsi="Arial" w:cs="Arial"/>
          <w:lang w:val="nl-NL"/>
        </w:rPr>
        <w:lastRenderedPageBreak/>
        <w:t>Assess the opportunities, weaknesses, gaps and linkages in terms of the provisions of the Protocol in adquately responding and contributing to the implementation of key strategic regional frameworks such as the the Revised RISDP (2015-2020), Regional Infrastructure Development Master Plan (2012-2027), and  and SADC Industrialisation Strategy and Roadmap (2015-2063).</w:t>
      </w:r>
    </w:p>
    <w:p w:rsidR="00037C7F" w:rsidRPr="00A740BA" w:rsidRDefault="00037C7F" w:rsidP="00037C7F">
      <w:pPr>
        <w:spacing w:after="200" w:line="276" w:lineRule="auto"/>
        <w:jc w:val="both"/>
        <w:rPr>
          <w:rFonts w:ascii="Arial" w:hAnsi="Arial" w:cs="Arial"/>
          <w:lang w:val="nl-NL"/>
        </w:rPr>
      </w:pPr>
    </w:p>
    <w:p w:rsidR="00037C7F" w:rsidRPr="00A740BA" w:rsidRDefault="00037C7F" w:rsidP="00037C7F">
      <w:pPr>
        <w:spacing w:after="200" w:line="276" w:lineRule="auto"/>
        <w:ind w:left="360" w:firstLine="360"/>
        <w:contextualSpacing/>
        <w:rPr>
          <w:rFonts w:ascii="Arial" w:hAnsi="Arial" w:cs="Arial"/>
          <w:b/>
          <w:lang w:val="nl-NL"/>
        </w:rPr>
      </w:pPr>
      <w:r>
        <w:rPr>
          <w:rFonts w:ascii="Arial" w:hAnsi="Arial" w:cs="Arial"/>
          <w:b/>
          <w:lang w:val="nl-NL"/>
        </w:rPr>
        <w:t xml:space="preserve">5. </w:t>
      </w:r>
      <w:r w:rsidRPr="00A740BA">
        <w:rPr>
          <w:rFonts w:ascii="Arial" w:hAnsi="Arial" w:cs="Arial"/>
          <w:b/>
          <w:lang w:val="nl-NL"/>
        </w:rPr>
        <w:t>Description of Tasks</w:t>
      </w:r>
    </w:p>
    <w:p w:rsidR="00037C7F" w:rsidRPr="00A740BA" w:rsidRDefault="00037C7F" w:rsidP="00037C7F">
      <w:pPr>
        <w:spacing w:after="200" w:line="276" w:lineRule="auto"/>
        <w:ind w:left="720"/>
        <w:contextualSpacing/>
        <w:rPr>
          <w:rFonts w:ascii="Arial" w:hAnsi="Arial" w:cs="Arial"/>
          <w:b/>
          <w:lang w:val="nl-NL"/>
        </w:rPr>
      </w:pPr>
    </w:p>
    <w:p w:rsidR="00037C7F" w:rsidRPr="00A740BA" w:rsidRDefault="00037C7F" w:rsidP="00037C7F">
      <w:pPr>
        <w:spacing w:after="200" w:line="276" w:lineRule="auto"/>
        <w:ind w:left="720"/>
        <w:contextualSpacing/>
        <w:jc w:val="both"/>
        <w:rPr>
          <w:rFonts w:ascii="Arial" w:hAnsi="Arial" w:cs="Arial"/>
          <w:lang w:val="nl-NL"/>
        </w:rPr>
      </w:pPr>
      <w:r w:rsidRPr="00A740BA">
        <w:rPr>
          <w:rFonts w:ascii="Arial" w:hAnsi="Arial" w:cs="Arial"/>
          <w:lang w:val="nl-NL"/>
        </w:rPr>
        <w:t>In order to perform the above tasks the consultant shall:</w:t>
      </w:r>
    </w:p>
    <w:p w:rsidR="00037C7F" w:rsidRPr="00A740BA" w:rsidRDefault="00037C7F" w:rsidP="00037C7F">
      <w:pPr>
        <w:ind w:left="720"/>
        <w:contextualSpacing/>
        <w:rPr>
          <w:rFonts w:ascii="Arial" w:hAnsi="Arial" w:cs="Arial"/>
          <w:lang w:val="nl-NL"/>
        </w:rPr>
      </w:pPr>
    </w:p>
    <w:p w:rsidR="00037C7F" w:rsidRPr="00A740BA" w:rsidRDefault="00037C7F" w:rsidP="00037C7F">
      <w:pPr>
        <w:spacing w:after="200" w:line="276" w:lineRule="auto"/>
        <w:ind w:left="720" w:hanging="360"/>
        <w:contextualSpacing/>
        <w:jc w:val="both"/>
        <w:rPr>
          <w:rFonts w:ascii="Arial" w:hAnsi="Arial" w:cs="Arial"/>
          <w:lang w:val="nl-NL"/>
        </w:rPr>
      </w:pPr>
      <w:r>
        <w:rPr>
          <w:rFonts w:ascii="Arial" w:hAnsi="Arial" w:cs="Arial"/>
          <w:lang w:val="nl-NL"/>
        </w:rPr>
        <w:t>5.1</w:t>
      </w:r>
      <w:r>
        <w:rPr>
          <w:rFonts w:ascii="Arial" w:hAnsi="Arial" w:cs="Arial"/>
          <w:lang w:val="nl-NL"/>
        </w:rPr>
        <w:tab/>
      </w:r>
      <w:r w:rsidRPr="00A740BA">
        <w:rPr>
          <w:rFonts w:ascii="Arial" w:hAnsi="Arial" w:cs="Arial"/>
          <w:lang w:val="nl-NL"/>
        </w:rPr>
        <w:t xml:space="preserve">Undertake extensive desktop study collecting data and information and including electonic communication with Member States involving e-mails, internet searches but not limited  to the national institutions; Authorities and Bodies in the SADC region, but also as well other organisations, regional, continentally and internationally dealing with STI Policy. </w:t>
      </w:r>
    </w:p>
    <w:p w:rsidR="00037C7F" w:rsidRPr="00A740BA" w:rsidRDefault="00037C7F" w:rsidP="00037C7F">
      <w:pPr>
        <w:ind w:left="547"/>
        <w:jc w:val="both"/>
        <w:rPr>
          <w:rFonts w:ascii="Arial" w:hAnsi="Arial" w:cs="Arial"/>
          <w:lang w:val="nl-NL"/>
        </w:rPr>
      </w:pPr>
    </w:p>
    <w:p w:rsidR="00037C7F" w:rsidRPr="00A740BA" w:rsidRDefault="00037C7F" w:rsidP="00037C7F">
      <w:pPr>
        <w:spacing w:after="200" w:line="276" w:lineRule="auto"/>
        <w:ind w:left="720" w:hanging="360"/>
        <w:contextualSpacing/>
        <w:jc w:val="both"/>
        <w:rPr>
          <w:rFonts w:ascii="Arial" w:hAnsi="Arial" w:cs="Arial"/>
          <w:lang w:val="nl-NL"/>
        </w:rPr>
      </w:pPr>
      <w:r>
        <w:rPr>
          <w:rFonts w:ascii="Arial" w:hAnsi="Arial" w:cs="Arial"/>
          <w:lang w:val="nl-NL"/>
        </w:rPr>
        <w:t>5.2</w:t>
      </w:r>
      <w:r>
        <w:rPr>
          <w:rFonts w:ascii="Arial" w:hAnsi="Arial" w:cs="Arial"/>
          <w:lang w:val="nl-NL"/>
        </w:rPr>
        <w:tab/>
        <w:t xml:space="preserve"> </w:t>
      </w:r>
      <w:r w:rsidRPr="00A740BA">
        <w:rPr>
          <w:rFonts w:ascii="Arial" w:hAnsi="Arial" w:cs="Arial"/>
          <w:lang w:val="nl-NL"/>
        </w:rPr>
        <w:t xml:space="preserve">Prepare and present </w:t>
      </w:r>
      <w:r>
        <w:rPr>
          <w:rFonts w:ascii="Arial" w:hAnsi="Arial" w:cs="Arial"/>
          <w:lang w:val="nl-NL"/>
        </w:rPr>
        <w:t>the Draft Regional Framework on Monitoring, Evaluation and Reporting on the Protocol on STI</w:t>
      </w:r>
      <w:r w:rsidRPr="00A740BA">
        <w:rPr>
          <w:rFonts w:ascii="Arial" w:hAnsi="Arial" w:cs="Arial"/>
          <w:lang w:val="nl-NL"/>
        </w:rPr>
        <w:t xml:space="preserve"> to a regional validation workshop of Member States and experts for comments and inputs. Prepare </w:t>
      </w:r>
      <w:r>
        <w:rPr>
          <w:rFonts w:ascii="Arial" w:hAnsi="Arial" w:cs="Arial"/>
          <w:lang w:val="nl-NL"/>
        </w:rPr>
        <w:t>final Framework</w:t>
      </w:r>
      <w:r w:rsidRPr="00A740BA">
        <w:rPr>
          <w:rFonts w:ascii="Arial" w:hAnsi="Arial" w:cs="Arial"/>
          <w:lang w:val="nl-NL"/>
        </w:rPr>
        <w:t xml:space="preserve"> with inputs and comments from the validation workshop.</w:t>
      </w:r>
    </w:p>
    <w:p w:rsidR="00037C7F" w:rsidRPr="00A740BA" w:rsidRDefault="00037C7F" w:rsidP="00037C7F">
      <w:pPr>
        <w:ind w:left="720"/>
        <w:rPr>
          <w:rFonts w:ascii="Arial" w:hAnsi="Arial" w:cs="Arial"/>
          <w:lang w:val="nl-NL"/>
        </w:rPr>
      </w:pPr>
    </w:p>
    <w:p w:rsidR="00037C7F" w:rsidRPr="00A740BA" w:rsidRDefault="00037C7F" w:rsidP="00037C7F">
      <w:pPr>
        <w:ind w:left="360" w:firstLine="360"/>
        <w:contextualSpacing/>
        <w:jc w:val="both"/>
        <w:rPr>
          <w:rFonts w:ascii="Arial" w:hAnsi="Arial" w:cs="Arial"/>
          <w:b/>
          <w:bCs/>
          <w:lang w:val="nl-NL"/>
        </w:rPr>
      </w:pPr>
      <w:r>
        <w:rPr>
          <w:rFonts w:ascii="Arial" w:hAnsi="Arial" w:cs="Arial"/>
          <w:b/>
          <w:bCs/>
          <w:lang w:val="nl-NL"/>
        </w:rPr>
        <w:t xml:space="preserve">6. </w:t>
      </w:r>
      <w:r w:rsidRPr="00A740BA">
        <w:rPr>
          <w:rFonts w:ascii="Arial" w:hAnsi="Arial" w:cs="Arial"/>
          <w:b/>
          <w:bCs/>
          <w:lang w:val="nl-NL"/>
        </w:rPr>
        <w:t xml:space="preserve">Expected Outputs/Deliverables: </w:t>
      </w:r>
    </w:p>
    <w:p w:rsidR="00037C7F" w:rsidRPr="00A740BA" w:rsidRDefault="00037C7F" w:rsidP="00037C7F">
      <w:pPr>
        <w:ind w:left="720"/>
        <w:rPr>
          <w:rFonts w:ascii="Arial" w:hAnsi="Arial" w:cs="Arial"/>
          <w:bCs/>
          <w:lang w:val="nl-NL"/>
        </w:rPr>
      </w:pPr>
    </w:p>
    <w:p w:rsidR="00037C7F" w:rsidRPr="00A740BA" w:rsidRDefault="00037C7F" w:rsidP="00037C7F">
      <w:pPr>
        <w:tabs>
          <w:tab w:val="left" w:pos="1350"/>
        </w:tabs>
        <w:ind w:left="720"/>
        <w:contextualSpacing/>
        <w:jc w:val="both"/>
        <w:rPr>
          <w:rFonts w:ascii="Arial" w:hAnsi="Arial" w:cs="Arial"/>
          <w:bCs/>
          <w:lang w:val="nl-NL"/>
        </w:rPr>
      </w:pPr>
      <w:r w:rsidRPr="00A740BA">
        <w:rPr>
          <w:rFonts w:ascii="Arial" w:hAnsi="Arial" w:cs="Arial"/>
          <w:bCs/>
          <w:lang w:val="nl-NL"/>
        </w:rPr>
        <w:t>The main outputs and deliverables will be:</w:t>
      </w:r>
    </w:p>
    <w:p w:rsidR="00037C7F" w:rsidRPr="00A740BA" w:rsidRDefault="00037C7F" w:rsidP="00037C7F">
      <w:pPr>
        <w:tabs>
          <w:tab w:val="left" w:pos="1350"/>
        </w:tabs>
        <w:ind w:left="720"/>
        <w:contextualSpacing/>
        <w:jc w:val="both"/>
        <w:rPr>
          <w:rFonts w:ascii="Arial" w:hAnsi="Arial" w:cs="Arial"/>
          <w:bCs/>
          <w:lang w:val="nl-NL"/>
        </w:rPr>
      </w:pPr>
    </w:p>
    <w:p w:rsidR="00037C7F" w:rsidRPr="00A740BA" w:rsidRDefault="00037C7F" w:rsidP="00037C7F">
      <w:pPr>
        <w:numPr>
          <w:ilvl w:val="0"/>
          <w:numId w:val="46"/>
        </w:numPr>
        <w:tabs>
          <w:tab w:val="left" w:pos="1350"/>
        </w:tabs>
        <w:jc w:val="both"/>
        <w:rPr>
          <w:rFonts w:ascii="Arial" w:hAnsi="Arial" w:cs="Arial"/>
          <w:lang w:val="nl-NL"/>
        </w:rPr>
      </w:pPr>
      <w:r w:rsidRPr="00A740BA">
        <w:rPr>
          <w:rFonts w:ascii="Arial" w:hAnsi="Arial" w:cs="Arial"/>
          <w:lang w:val="nl-NL"/>
        </w:rPr>
        <w:t>Inception Report , including the conceptualization, work plan/Gant Chart</w:t>
      </w:r>
    </w:p>
    <w:p w:rsidR="00037C7F" w:rsidRDefault="00037C7F" w:rsidP="00037C7F">
      <w:pPr>
        <w:tabs>
          <w:tab w:val="left" w:pos="1350"/>
        </w:tabs>
        <w:ind w:left="1350"/>
        <w:jc w:val="both"/>
        <w:rPr>
          <w:rFonts w:ascii="Arial" w:hAnsi="Arial" w:cs="Arial"/>
          <w:lang w:val="nl-NL"/>
        </w:rPr>
      </w:pPr>
      <w:r w:rsidRPr="00A740BA">
        <w:rPr>
          <w:rFonts w:ascii="Arial" w:hAnsi="Arial" w:cs="Arial"/>
          <w:lang w:val="nl-NL"/>
        </w:rPr>
        <w:t>and methodology to be used to undertake the assignment;</w:t>
      </w:r>
    </w:p>
    <w:p w:rsidR="00037C7F" w:rsidRDefault="00037C7F" w:rsidP="00037C7F">
      <w:pPr>
        <w:tabs>
          <w:tab w:val="left" w:pos="1350"/>
        </w:tabs>
        <w:jc w:val="both"/>
        <w:rPr>
          <w:rFonts w:ascii="Arial" w:hAnsi="Arial" w:cs="Arial"/>
          <w:lang w:val="nl-NL"/>
        </w:rPr>
      </w:pPr>
    </w:p>
    <w:p w:rsidR="00037C7F" w:rsidRDefault="00037C7F" w:rsidP="00037C7F">
      <w:pPr>
        <w:numPr>
          <w:ilvl w:val="0"/>
          <w:numId w:val="46"/>
        </w:numPr>
        <w:tabs>
          <w:tab w:val="left" w:pos="1350"/>
        </w:tabs>
        <w:jc w:val="both"/>
        <w:rPr>
          <w:rFonts w:ascii="Arial" w:hAnsi="Arial" w:cs="Arial"/>
          <w:lang w:val="nl-NL"/>
        </w:rPr>
      </w:pPr>
      <w:r>
        <w:rPr>
          <w:rFonts w:ascii="Arial" w:hAnsi="Arial" w:cs="Arial"/>
          <w:lang w:val="nl-NL"/>
        </w:rPr>
        <w:t>L</w:t>
      </w:r>
      <w:r w:rsidRPr="00A740BA">
        <w:rPr>
          <w:rFonts w:ascii="Arial" w:hAnsi="Arial" w:cs="Arial"/>
          <w:lang w:val="nl-NL"/>
        </w:rPr>
        <w:t>iterature review</w:t>
      </w:r>
      <w:r>
        <w:rPr>
          <w:rFonts w:ascii="Arial" w:hAnsi="Arial" w:cs="Arial"/>
          <w:lang w:val="nl-NL"/>
        </w:rPr>
        <w:t xml:space="preserve"> report and draft Regional Framework on Monitoring,</w:t>
      </w:r>
    </w:p>
    <w:p w:rsidR="00037C7F" w:rsidRPr="00A740BA" w:rsidRDefault="00037C7F" w:rsidP="00037C7F">
      <w:pPr>
        <w:tabs>
          <w:tab w:val="left" w:pos="1350"/>
        </w:tabs>
        <w:ind w:left="1350"/>
        <w:jc w:val="both"/>
        <w:rPr>
          <w:rFonts w:ascii="Arial" w:hAnsi="Arial" w:cs="Arial"/>
          <w:lang w:val="nl-NL"/>
        </w:rPr>
      </w:pPr>
      <w:r>
        <w:rPr>
          <w:rFonts w:ascii="Arial" w:hAnsi="Arial" w:cs="Arial"/>
          <w:lang w:val="nl-NL"/>
        </w:rPr>
        <w:t>Evaluation and Reporting on the Protocol on STI.</w:t>
      </w:r>
    </w:p>
    <w:p w:rsidR="00037C7F" w:rsidRPr="00A740BA" w:rsidRDefault="00037C7F" w:rsidP="00037C7F">
      <w:pPr>
        <w:ind w:left="720"/>
        <w:rPr>
          <w:rFonts w:ascii="Arial" w:hAnsi="Arial" w:cs="Arial"/>
          <w:lang w:val="nl-NL"/>
        </w:rPr>
      </w:pPr>
    </w:p>
    <w:p w:rsidR="00037C7F" w:rsidRDefault="00037C7F" w:rsidP="00037C7F">
      <w:pPr>
        <w:tabs>
          <w:tab w:val="left" w:pos="1350"/>
        </w:tabs>
        <w:jc w:val="both"/>
        <w:rPr>
          <w:rFonts w:ascii="Arial" w:hAnsi="Arial" w:cs="Arial"/>
          <w:lang w:val="nl-NL"/>
        </w:rPr>
      </w:pPr>
    </w:p>
    <w:p w:rsidR="00037C7F" w:rsidRDefault="00037C7F" w:rsidP="00037C7F">
      <w:pPr>
        <w:tabs>
          <w:tab w:val="left" w:pos="1350"/>
        </w:tabs>
        <w:jc w:val="both"/>
        <w:rPr>
          <w:rFonts w:ascii="Arial" w:hAnsi="Arial" w:cs="Arial"/>
          <w:lang w:val="nl-NL"/>
        </w:rPr>
      </w:pPr>
    </w:p>
    <w:p w:rsidR="00037C7F" w:rsidRPr="00A740BA" w:rsidRDefault="00037C7F" w:rsidP="00037C7F">
      <w:pPr>
        <w:tabs>
          <w:tab w:val="left" w:pos="1350"/>
        </w:tabs>
        <w:jc w:val="both"/>
        <w:rPr>
          <w:rFonts w:ascii="Arial" w:hAnsi="Arial" w:cs="Arial"/>
          <w:lang w:val="nl-NL"/>
        </w:rPr>
      </w:pPr>
    </w:p>
    <w:p w:rsidR="00037C7F" w:rsidRPr="00A740BA" w:rsidRDefault="00037C7F" w:rsidP="00037C7F">
      <w:pPr>
        <w:spacing w:after="200" w:line="276" w:lineRule="auto"/>
        <w:jc w:val="both"/>
        <w:rPr>
          <w:rFonts w:ascii="Arial" w:hAnsi="Arial" w:cs="Arial"/>
          <w:lang w:val="en-GB"/>
        </w:rPr>
      </w:pPr>
      <w:r>
        <w:rPr>
          <w:rFonts w:ascii="Arial" w:hAnsi="Arial" w:cs="Arial"/>
          <w:b/>
          <w:lang w:val="en-GB"/>
        </w:rPr>
        <w:t xml:space="preserve">     </w:t>
      </w:r>
      <w:r>
        <w:rPr>
          <w:rFonts w:ascii="Arial" w:hAnsi="Arial" w:cs="Arial"/>
          <w:b/>
          <w:lang w:val="en-GB"/>
        </w:rPr>
        <w:tab/>
        <w:t xml:space="preserve">7. </w:t>
      </w:r>
      <w:r w:rsidRPr="00A740BA">
        <w:rPr>
          <w:rFonts w:ascii="Arial" w:hAnsi="Arial" w:cs="Arial"/>
          <w:b/>
          <w:lang w:val="en-GB"/>
        </w:rPr>
        <w:t>Duration of the Assignment and Timelines</w:t>
      </w:r>
    </w:p>
    <w:p w:rsidR="00037C7F" w:rsidRPr="00A740BA" w:rsidRDefault="00037C7F" w:rsidP="00037C7F">
      <w:pPr>
        <w:spacing w:after="200" w:line="276" w:lineRule="auto"/>
        <w:ind w:left="720"/>
        <w:contextualSpacing/>
        <w:jc w:val="both"/>
        <w:rPr>
          <w:rFonts w:ascii="Arial" w:hAnsi="Arial" w:cs="Arial"/>
          <w:lang w:val="nl-NL"/>
        </w:rPr>
      </w:pPr>
      <w:r>
        <w:rPr>
          <w:rFonts w:ascii="Arial" w:hAnsi="Arial" w:cs="Arial"/>
          <w:lang w:val="nl-NL"/>
        </w:rPr>
        <w:t xml:space="preserve">The assignment </w:t>
      </w:r>
      <w:r w:rsidRPr="00A740BA">
        <w:rPr>
          <w:rFonts w:ascii="Arial" w:hAnsi="Arial" w:cs="Arial"/>
          <w:lang w:val="nl-NL"/>
        </w:rPr>
        <w:t xml:space="preserve">is a </w:t>
      </w:r>
      <w:r>
        <w:rPr>
          <w:rFonts w:ascii="Arial" w:hAnsi="Arial" w:cs="Arial"/>
          <w:lang w:val="nl-NL"/>
        </w:rPr>
        <w:t xml:space="preserve">30 </w:t>
      </w:r>
      <w:r w:rsidRPr="00A740BA">
        <w:rPr>
          <w:rFonts w:ascii="Arial" w:hAnsi="Arial" w:cs="Arial"/>
          <w:lang w:val="nl-NL"/>
        </w:rPr>
        <w:t xml:space="preserve">person days that will be spread over </w:t>
      </w:r>
      <w:r>
        <w:rPr>
          <w:rFonts w:ascii="Arial" w:hAnsi="Arial" w:cs="Arial"/>
          <w:lang w:val="nl-NL"/>
        </w:rPr>
        <w:t xml:space="preserve">two </w:t>
      </w:r>
      <w:r w:rsidRPr="00A740BA">
        <w:rPr>
          <w:rFonts w:ascii="Arial" w:hAnsi="Arial" w:cs="Arial"/>
          <w:lang w:val="nl-NL"/>
        </w:rPr>
        <w:t>month</w:t>
      </w:r>
      <w:r>
        <w:rPr>
          <w:rFonts w:ascii="Arial" w:hAnsi="Arial" w:cs="Arial"/>
          <w:lang w:val="nl-NL"/>
        </w:rPr>
        <w:t>s</w:t>
      </w:r>
      <w:r w:rsidRPr="00A740BA">
        <w:rPr>
          <w:rFonts w:ascii="Arial" w:hAnsi="Arial" w:cs="Arial"/>
          <w:lang w:val="nl-NL"/>
        </w:rPr>
        <w:t xml:space="preserve"> period from </w:t>
      </w:r>
      <w:r>
        <w:rPr>
          <w:rFonts w:ascii="Arial" w:hAnsi="Arial" w:cs="Arial"/>
          <w:lang w:val="nl-NL"/>
        </w:rPr>
        <w:t>mid March 2019 to May 2019</w:t>
      </w:r>
      <w:r w:rsidRPr="00A740BA">
        <w:rPr>
          <w:rFonts w:ascii="Arial" w:hAnsi="Arial" w:cs="Arial"/>
          <w:lang w:val="nl-NL"/>
        </w:rPr>
        <w:t xml:space="preserve">. The assignment is expected to be completed within </w:t>
      </w:r>
      <w:r>
        <w:rPr>
          <w:rFonts w:ascii="Arial" w:hAnsi="Arial" w:cs="Arial"/>
          <w:lang w:val="nl-NL"/>
        </w:rPr>
        <w:t>three</w:t>
      </w:r>
      <w:r w:rsidRPr="00A740BA">
        <w:rPr>
          <w:rFonts w:ascii="Arial" w:hAnsi="Arial" w:cs="Arial"/>
          <w:lang w:val="nl-NL"/>
        </w:rPr>
        <w:t xml:space="preserve"> months of commencement of work.   The Indicative Timeframe is as follows:</w:t>
      </w:r>
    </w:p>
    <w:p w:rsidR="00037C7F" w:rsidRDefault="00037C7F" w:rsidP="00037C7F">
      <w:pPr>
        <w:spacing w:after="200" w:line="276" w:lineRule="auto"/>
        <w:ind w:left="720"/>
        <w:contextualSpacing/>
        <w:jc w:val="both"/>
        <w:rPr>
          <w:rFonts w:ascii="Arial" w:hAnsi="Arial" w:cs="Arial"/>
          <w:b/>
          <w:lang w:val="nl-NL"/>
        </w:rPr>
      </w:pPr>
    </w:p>
    <w:p w:rsidR="00037C7F" w:rsidRPr="00A740BA" w:rsidRDefault="00037C7F" w:rsidP="00037C7F">
      <w:pPr>
        <w:spacing w:after="200" w:line="276" w:lineRule="auto"/>
        <w:ind w:left="720"/>
        <w:contextualSpacing/>
        <w:jc w:val="both"/>
        <w:rPr>
          <w:rFonts w:ascii="Arial" w:hAnsi="Arial" w:cs="Arial"/>
          <w:b/>
          <w:lang w:val="nl-NL"/>
        </w:rPr>
      </w:pPr>
    </w:p>
    <w:p w:rsidR="00037C7F" w:rsidRPr="00A740BA" w:rsidRDefault="00037C7F" w:rsidP="00037C7F">
      <w:pPr>
        <w:numPr>
          <w:ilvl w:val="0"/>
          <w:numId w:val="20"/>
        </w:numPr>
        <w:spacing w:after="200" w:line="276" w:lineRule="auto"/>
        <w:contextualSpacing/>
        <w:jc w:val="both"/>
        <w:rPr>
          <w:rFonts w:ascii="Arial" w:hAnsi="Arial" w:cs="Arial"/>
          <w:lang w:val="nl-NL"/>
        </w:rPr>
      </w:pPr>
      <w:r w:rsidRPr="00A740BA">
        <w:rPr>
          <w:rFonts w:ascii="Arial" w:hAnsi="Arial" w:cs="Arial"/>
          <w:lang w:val="nl-NL"/>
        </w:rPr>
        <w:t xml:space="preserve">Start date of consultancy: </w:t>
      </w:r>
      <w:r>
        <w:rPr>
          <w:rFonts w:ascii="Arial" w:hAnsi="Arial" w:cs="Arial"/>
          <w:lang w:val="nl-NL"/>
        </w:rPr>
        <w:t>Mid March 2019</w:t>
      </w:r>
      <w:r w:rsidRPr="00A740BA">
        <w:rPr>
          <w:rFonts w:ascii="Arial" w:hAnsi="Arial" w:cs="Arial"/>
          <w:lang w:val="nl-NL"/>
        </w:rPr>
        <w:t>;</w:t>
      </w:r>
    </w:p>
    <w:p w:rsidR="00037C7F" w:rsidRPr="00A740BA" w:rsidRDefault="00037C7F" w:rsidP="00037C7F">
      <w:pPr>
        <w:numPr>
          <w:ilvl w:val="0"/>
          <w:numId w:val="20"/>
        </w:numPr>
        <w:spacing w:after="200" w:line="276" w:lineRule="auto"/>
        <w:contextualSpacing/>
        <w:jc w:val="both"/>
        <w:rPr>
          <w:rFonts w:ascii="Arial" w:hAnsi="Arial" w:cs="Arial"/>
          <w:lang w:val="nl-NL"/>
        </w:rPr>
      </w:pPr>
      <w:r w:rsidRPr="00A740BA">
        <w:rPr>
          <w:rFonts w:ascii="Arial" w:hAnsi="Arial" w:cs="Arial"/>
          <w:lang w:val="nl-NL"/>
        </w:rPr>
        <w:lastRenderedPageBreak/>
        <w:t xml:space="preserve">Submission of Inception report to </w:t>
      </w:r>
      <w:r>
        <w:rPr>
          <w:rFonts w:ascii="Arial" w:hAnsi="Arial" w:cs="Arial"/>
          <w:lang w:val="nl-NL"/>
        </w:rPr>
        <w:t>SADC Industrial Development and Trade Directorate</w:t>
      </w:r>
      <w:r w:rsidRPr="00A740BA">
        <w:rPr>
          <w:rFonts w:ascii="Arial" w:hAnsi="Arial" w:cs="Arial"/>
          <w:lang w:val="nl-NL"/>
        </w:rPr>
        <w:t xml:space="preserve"> </w:t>
      </w:r>
      <w:r>
        <w:rPr>
          <w:rFonts w:ascii="Arial" w:hAnsi="Arial" w:cs="Arial"/>
          <w:lang w:val="nl-NL"/>
        </w:rPr>
        <w:t>within 5 days after receipt of the award letter in March 2019</w:t>
      </w:r>
      <w:r w:rsidRPr="00A740BA">
        <w:rPr>
          <w:rFonts w:ascii="Arial" w:hAnsi="Arial" w:cs="Arial"/>
          <w:lang w:val="nl-NL"/>
        </w:rPr>
        <w:t xml:space="preserve">; </w:t>
      </w:r>
    </w:p>
    <w:p w:rsidR="00037C7F" w:rsidRPr="00A740BA" w:rsidRDefault="00037C7F" w:rsidP="00037C7F">
      <w:pPr>
        <w:numPr>
          <w:ilvl w:val="0"/>
          <w:numId w:val="20"/>
        </w:numPr>
        <w:tabs>
          <w:tab w:val="left" w:pos="720"/>
        </w:tabs>
        <w:spacing w:after="200" w:line="276" w:lineRule="auto"/>
        <w:contextualSpacing/>
        <w:jc w:val="both"/>
        <w:rPr>
          <w:rFonts w:ascii="Arial" w:hAnsi="Arial" w:cs="Arial"/>
          <w:lang w:val="nl-NL"/>
        </w:rPr>
      </w:pPr>
      <w:r w:rsidRPr="00A740BA">
        <w:rPr>
          <w:rFonts w:ascii="Arial" w:hAnsi="Arial" w:cs="Arial"/>
          <w:lang w:val="nl-NL"/>
        </w:rPr>
        <w:t>Submission of</w:t>
      </w:r>
      <w:r>
        <w:rPr>
          <w:rFonts w:ascii="Arial" w:hAnsi="Arial" w:cs="Arial"/>
          <w:lang w:val="nl-NL"/>
        </w:rPr>
        <w:t xml:space="preserve"> literature review report and </w:t>
      </w:r>
      <w:r w:rsidRPr="00A740BA">
        <w:rPr>
          <w:rFonts w:ascii="Arial" w:hAnsi="Arial" w:cs="Arial"/>
          <w:lang w:val="nl-NL"/>
        </w:rPr>
        <w:t xml:space="preserve"> draft </w:t>
      </w:r>
      <w:r>
        <w:rPr>
          <w:rFonts w:ascii="Arial" w:hAnsi="Arial" w:cs="Arial"/>
          <w:lang w:val="nl-NL"/>
        </w:rPr>
        <w:t>Regional Framework on Monitoring, Evaluation and Reporting on the Protocol on STI</w:t>
      </w:r>
      <w:r w:rsidRPr="00A740BA">
        <w:rPr>
          <w:rFonts w:ascii="Arial" w:hAnsi="Arial" w:cs="Arial"/>
          <w:lang w:val="nl-NL"/>
        </w:rPr>
        <w:t xml:space="preserve"> mid </w:t>
      </w:r>
      <w:r>
        <w:rPr>
          <w:rFonts w:ascii="Arial" w:hAnsi="Arial" w:cs="Arial"/>
          <w:lang w:val="nl-NL"/>
        </w:rPr>
        <w:t>April 2019</w:t>
      </w:r>
      <w:r w:rsidRPr="00A740BA">
        <w:rPr>
          <w:rFonts w:ascii="Arial" w:hAnsi="Arial" w:cs="Arial"/>
          <w:lang w:val="nl-NL"/>
        </w:rPr>
        <w:t xml:space="preserve">; </w:t>
      </w:r>
    </w:p>
    <w:p w:rsidR="00037C7F" w:rsidRDefault="00037C7F" w:rsidP="00037C7F">
      <w:pPr>
        <w:numPr>
          <w:ilvl w:val="0"/>
          <w:numId w:val="20"/>
        </w:numPr>
        <w:tabs>
          <w:tab w:val="left" w:pos="720"/>
        </w:tabs>
        <w:spacing w:after="200" w:line="276" w:lineRule="auto"/>
        <w:contextualSpacing/>
        <w:jc w:val="both"/>
        <w:rPr>
          <w:rFonts w:ascii="Arial" w:hAnsi="Arial" w:cs="Arial"/>
          <w:lang w:val="nl-NL"/>
        </w:rPr>
      </w:pPr>
      <w:r>
        <w:rPr>
          <w:rFonts w:ascii="Arial" w:hAnsi="Arial" w:cs="Arial"/>
          <w:lang w:val="nl-NL"/>
        </w:rPr>
        <w:t xml:space="preserve">Presentation of draft Framework to regional validation workshop of Member States and experts May 2019; and </w:t>
      </w:r>
    </w:p>
    <w:p w:rsidR="00037C7F" w:rsidRPr="00A740BA" w:rsidRDefault="00037C7F" w:rsidP="00037C7F">
      <w:pPr>
        <w:numPr>
          <w:ilvl w:val="0"/>
          <w:numId w:val="20"/>
        </w:numPr>
        <w:tabs>
          <w:tab w:val="left" w:pos="720"/>
        </w:tabs>
        <w:spacing w:after="200" w:line="276" w:lineRule="auto"/>
        <w:contextualSpacing/>
        <w:jc w:val="both"/>
        <w:rPr>
          <w:rFonts w:ascii="Arial" w:hAnsi="Arial" w:cs="Arial"/>
          <w:lang w:val="nl-NL"/>
        </w:rPr>
      </w:pPr>
      <w:r>
        <w:rPr>
          <w:rFonts w:ascii="Arial" w:hAnsi="Arial" w:cs="Arial"/>
          <w:lang w:val="nl-NL"/>
        </w:rPr>
        <w:t>Submission of updated draft Regional Framework by end May 2019.</w:t>
      </w:r>
    </w:p>
    <w:p w:rsidR="00037C7F" w:rsidRPr="00A740BA" w:rsidRDefault="00037C7F" w:rsidP="00037C7F">
      <w:pPr>
        <w:spacing w:after="200" w:line="276" w:lineRule="auto"/>
        <w:ind w:left="720"/>
        <w:contextualSpacing/>
        <w:jc w:val="both"/>
        <w:rPr>
          <w:rFonts w:ascii="Arial" w:hAnsi="Arial" w:cs="Arial"/>
          <w:lang w:val="nl-NL"/>
        </w:rPr>
      </w:pPr>
    </w:p>
    <w:p w:rsidR="00037C7F" w:rsidRPr="00A740BA" w:rsidRDefault="00037C7F" w:rsidP="00037C7F">
      <w:pPr>
        <w:spacing w:after="200" w:line="276" w:lineRule="auto"/>
        <w:ind w:left="284" w:firstLine="436"/>
        <w:contextualSpacing/>
        <w:jc w:val="both"/>
        <w:rPr>
          <w:rFonts w:ascii="Arial" w:hAnsi="Arial" w:cs="Arial"/>
          <w:lang w:val="nl-NL"/>
        </w:rPr>
      </w:pPr>
      <w:r>
        <w:rPr>
          <w:rFonts w:ascii="Arial" w:hAnsi="Arial" w:cs="Arial"/>
          <w:b/>
          <w:lang w:val="nl-NL"/>
        </w:rPr>
        <w:t xml:space="preserve">8. </w:t>
      </w:r>
      <w:r w:rsidRPr="00A740BA">
        <w:rPr>
          <w:rFonts w:ascii="Arial" w:hAnsi="Arial" w:cs="Arial"/>
          <w:b/>
          <w:lang w:val="nl-NL"/>
        </w:rPr>
        <w:t xml:space="preserve">Logistics and approach:  </w:t>
      </w:r>
      <w:r w:rsidRPr="00A740BA">
        <w:rPr>
          <w:rFonts w:ascii="Arial" w:hAnsi="Arial" w:cs="Arial"/>
          <w:lang w:val="nl-NL"/>
        </w:rPr>
        <w:t>The SADC Secretariat will:</w:t>
      </w:r>
    </w:p>
    <w:p w:rsidR="00037C7F" w:rsidRPr="00A740BA" w:rsidRDefault="00037C7F" w:rsidP="00037C7F">
      <w:pPr>
        <w:tabs>
          <w:tab w:val="left" w:pos="1350"/>
        </w:tabs>
        <w:spacing w:after="200" w:line="276" w:lineRule="auto"/>
        <w:ind w:left="720"/>
        <w:contextualSpacing/>
        <w:jc w:val="both"/>
        <w:rPr>
          <w:rFonts w:ascii="Arial" w:hAnsi="Arial" w:cs="Arial"/>
          <w:lang w:val="nl-NL"/>
        </w:rPr>
      </w:pPr>
    </w:p>
    <w:p w:rsidR="00037C7F" w:rsidRPr="00A740BA" w:rsidRDefault="00037C7F" w:rsidP="00037C7F">
      <w:pPr>
        <w:numPr>
          <w:ilvl w:val="0"/>
          <w:numId w:val="25"/>
        </w:numPr>
        <w:tabs>
          <w:tab w:val="left" w:pos="1350"/>
        </w:tabs>
        <w:spacing w:after="200" w:line="276" w:lineRule="auto"/>
        <w:contextualSpacing/>
        <w:jc w:val="both"/>
        <w:rPr>
          <w:rFonts w:ascii="Arial" w:hAnsi="Arial" w:cs="Arial"/>
          <w:lang w:val="nl-NL"/>
        </w:rPr>
      </w:pPr>
      <w:r w:rsidRPr="00A740BA">
        <w:rPr>
          <w:rFonts w:ascii="Arial" w:hAnsi="Arial" w:cs="Arial"/>
          <w:lang w:val="nl-NL"/>
        </w:rPr>
        <w:t xml:space="preserve">provide documentation to the Consultant relevant to the assignment such </w:t>
      </w:r>
    </w:p>
    <w:p w:rsidR="00037C7F" w:rsidRPr="00A740BA" w:rsidRDefault="00037C7F" w:rsidP="00037C7F">
      <w:pPr>
        <w:tabs>
          <w:tab w:val="left" w:pos="1350"/>
        </w:tabs>
        <w:spacing w:after="200" w:line="276" w:lineRule="auto"/>
        <w:ind w:left="1350"/>
        <w:contextualSpacing/>
        <w:jc w:val="both"/>
        <w:rPr>
          <w:rFonts w:ascii="Arial" w:hAnsi="Arial" w:cs="Arial"/>
          <w:lang w:val="nl-NL"/>
        </w:rPr>
      </w:pPr>
      <w:r w:rsidRPr="00A740BA">
        <w:rPr>
          <w:rFonts w:ascii="Arial" w:hAnsi="Arial" w:cs="Arial"/>
          <w:lang w:val="nl-NL"/>
        </w:rPr>
        <w:t xml:space="preserve">as SADC legal instruments; protocols; policies; and strategies; frameworks; reports on similar studies in the region; and </w:t>
      </w:r>
    </w:p>
    <w:p w:rsidR="00037C7F" w:rsidRPr="00A740BA" w:rsidRDefault="00037C7F" w:rsidP="00037C7F">
      <w:pPr>
        <w:tabs>
          <w:tab w:val="left" w:pos="1350"/>
        </w:tabs>
        <w:spacing w:after="200" w:line="276" w:lineRule="auto"/>
        <w:ind w:left="1350"/>
        <w:contextualSpacing/>
        <w:jc w:val="both"/>
        <w:rPr>
          <w:rFonts w:ascii="Arial" w:hAnsi="Arial" w:cs="Arial"/>
          <w:lang w:val="nl-NL"/>
        </w:rPr>
      </w:pPr>
    </w:p>
    <w:p w:rsidR="00037C7F" w:rsidRPr="00A740BA" w:rsidRDefault="00037C7F" w:rsidP="00037C7F">
      <w:pPr>
        <w:numPr>
          <w:ilvl w:val="0"/>
          <w:numId w:val="25"/>
        </w:numPr>
        <w:tabs>
          <w:tab w:val="left" w:pos="1350"/>
        </w:tabs>
        <w:spacing w:after="200" w:line="276" w:lineRule="auto"/>
        <w:contextualSpacing/>
        <w:jc w:val="both"/>
        <w:rPr>
          <w:rFonts w:ascii="Arial" w:hAnsi="Arial" w:cs="Arial"/>
          <w:lang w:val="nl-NL"/>
        </w:rPr>
      </w:pPr>
      <w:r w:rsidRPr="00A740BA">
        <w:rPr>
          <w:rFonts w:ascii="Arial" w:hAnsi="Arial" w:cs="Arial"/>
          <w:lang w:val="nl-NL"/>
        </w:rPr>
        <w:t xml:space="preserve">provide contacts for Member States and other regional, continental and </w:t>
      </w:r>
    </w:p>
    <w:p w:rsidR="00037C7F" w:rsidRPr="00A740BA" w:rsidRDefault="00037C7F" w:rsidP="00037C7F">
      <w:pPr>
        <w:tabs>
          <w:tab w:val="left" w:pos="1350"/>
        </w:tabs>
        <w:spacing w:after="200" w:line="276" w:lineRule="auto"/>
        <w:ind w:left="720"/>
        <w:contextualSpacing/>
        <w:jc w:val="both"/>
        <w:rPr>
          <w:rFonts w:ascii="Arial" w:hAnsi="Arial" w:cs="Arial"/>
          <w:lang w:val="nl-NL"/>
        </w:rPr>
      </w:pPr>
      <w:r w:rsidRPr="00A740BA">
        <w:rPr>
          <w:rFonts w:ascii="Arial" w:hAnsi="Arial" w:cs="Arial"/>
          <w:lang w:val="nl-NL"/>
        </w:rPr>
        <w:tab/>
        <w:t>international stakeholders where necessary.</w:t>
      </w:r>
    </w:p>
    <w:p w:rsidR="00037C7F" w:rsidRPr="00A740BA" w:rsidRDefault="00037C7F" w:rsidP="00037C7F">
      <w:pPr>
        <w:tabs>
          <w:tab w:val="left" w:pos="1350"/>
        </w:tabs>
        <w:ind w:left="630"/>
        <w:contextualSpacing/>
        <w:jc w:val="both"/>
        <w:rPr>
          <w:rFonts w:ascii="Arial" w:hAnsi="Arial" w:cs="Arial"/>
          <w:lang w:val="nl-NL"/>
        </w:rPr>
      </w:pPr>
    </w:p>
    <w:p w:rsidR="00037C7F" w:rsidRPr="00A740BA" w:rsidRDefault="00037C7F" w:rsidP="00037C7F">
      <w:pPr>
        <w:spacing w:after="200" w:line="276" w:lineRule="auto"/>
        <w:ind w:left="284" w:firstLine="436"/>
        <w:contextualSpacing/>
        <w:jc w:val="both"/>
        <w:rPr>
          <w:rFonts w:ascii="Arial" w:hAnsi="Arial" w:cs="Arial"/>
          <w:lang w:val="nl-NL"/>
        </w:rPr>
      </w:pPr>
      <w:r>
        <w:rPr>
          <w:rFonts w:ascii="Arial" w:hAnsi="Arial" w:cs="Arial"/>
          <w:b/>
          <w:lang w:val="nl-NL"/>
        </w:rPr>
        <w:t xml:space="preserve">9. </w:t>
      </w:r>
      <w:r w:rsidRPr="00A740BA">
        <w:rPr>
          <w:rFonts w:ascii="Arial" w:hAnsi="Arial" w:cs="Arial"/>
          <w:b/>
          <w:lang w:val="nl-NL"/>
        </w:rPr>
        <w:t>Reporting and Management Arrangements</w:t>
      </w:r>
    </w:p>
    <w:p w:rsidR="00037C7F" w:rsidRPr="00A740BA" w:rsidRDefault="00037C7F" w:rsidP="00037C7F">
      <w:pPr>
        <w:tabs>
          <w:tab w:val="left" w:pos="1350"/>
        </w:tabs>
        <w:spacing w:after="200" w:line="276" w:lineRule="auto"/>
        <w:ind w:left="720"/>
        <w:contextualSpacing/>
        <w:jc w:val="both"/>
        <w:rPr>
          <w:rFonts w:ascii="Arial" w:hAnsi="Arial" w:cs="Arial"/>
          <w:b/>
          <w:lang w:val="nl-NL"/>
        </w:rPr>
      </w:pPr>
    </w:p>
    <w:p w:rsidR="00037C7F" w:rsidRPr="00A740BA" w:rsidRDefault="00037C7F" w:rsidP="00037C7F">
      <w:pPr>
        <w:tabs>
          <w:tab w:val="left" w:pos="720"/>
        </w:tabs>
        <w:spacing w:after="200" w:line="276" w:lineRule="auto"/>
        <w:contextualSpacing/>
        <w:rPr>
          <w:rFonts w:ascii="Arial" w:hAnsi="Arial" w:cs="Arial"/>
          <w:lang w:val="nl-NL"/>
        </w:rPr>
      </w:pPr>
      <w:r>
        <w:rPr>
          <w:rFonts w:ascii="Arial" w:hAnsi="Arial" w:cs="Arial"/>
          <w:lang w:val="nl-NL"/>
        </w:rPr>
        <w:t>9.1</w:t>
      </w:r>
      <w:r>
        <w:rPr>
          <w:rFonts w:ascii="Arial" w:hAnsi="Arial" w:cs="Arial"/>
          <w:lang w:val="nl-NL"/>
        </w:rPr>
        <w:tab/>
      </w:r>
      <w:r w:rsidRPr="00A740BA">
        <w:rPr>
          <w:rFonts w:ascii="Arial" w:hAnsi="Arial" w:cs="Arial"/>
          <w:lang w:val="nl-NL"/>
        </w:rPr>
        <w:t xml:space="preserve">The consultant shall report and perform the assigned tasks under the </w:t>
      </w:r>
    </w:p>
    <w:p w:rsidR="00037C7F" w:rsidRPr="00A740BA" w:rsidRDefault="00037C7F" w:rsidP="00037C7F">
      <w:pPr>
        <w:tabs>
          <w:tab w:val="left" w:pos="720"/>
        </w:tabs>
        <w:spacing w:after="200" w:line="276" w:lineRule="auto"/>
        <w:ind w:left="720"/>
        <w:contextualSpacing/>
        <w:rPr>
          <w:rFonts w:ascii="Arial" w:hAnsi="Arial" w:cs="Arial"/>
          <w:lang w:val="nl-NL"/>
        </w:rPr>
      </w:pPr>
      <w:r w:rsidRPr="00A740BA">
        <w:rPr>
          <w:rFonts w:ascii="Arial" w:hAnsi="Arial" w:cs="Arial"/>
          <w:lang w:val="nl-NL"/>
        </w:rPr>
        <w:t xml:space="preserve">guidance, supervision and report to the Director for </w:t>
      </w:r>
      <w:r>
        <w:rPr>
          <w:rFonts w:ascii="Arial" w:hAnsi="Arial" w:cs="Arial"/>
          <w:lang w:val="nl-NL"/>
        </w:rPr>
        <w:t xml:space="preserve">Industrial Development and Trade </w:t>
      </w:r>
      <w:r w:rsidRPr="00A740BA">
        <w:rPr>
          <w:rFonts w:ascii="Arial" w:hAnsi="Arial" w:cs="Arial"/>
          <w:lang w:val="nl-NL"/>
        </w:rPr>
        <w:t xml:space="preserve">through the Senior </w:t>
      </w:r>
      <w:r>
        <w:rPr>
          <w:rFonts w:ascii="Arial" w:hAnsi="Arial" w:cs="Arial"/>
          <w:lang w:val="nl-NL"/>
        </w:rPr>
        <w:t>Programme Officer:</w:t>
      </w:r>
      <w:r w:rsidRPr="00A740BA">
        <w:rPr>
          <w:rFonts w:ascii="Arial" w:hAnsi="Arial" w:cs="Arial"/>
          <w:lang w:val="nl-NL"/>
        </w:rPr>
        <w:t xml:space="preserve"> Sci</w:t>
      </w:r>
      <w:r>
        <w:rPr>
          <w:rFonts w:ascii="Arial" w:hAnsi="Arial" w:cs="Arial"/>
          <w:lang w:val="nl-NL"/>
        </w:rPr>
        <w:t>ence, Technology and Innovation and Senior Programme Officer: Monitoring and Evaluation.</w:t>
      </w:r>
    </w:p>
    <w:p w:rsidR="00037C7F" w:rsidRPr="00A740BA" w:rsidRDefault="00037C7F" w:rsidP="00037C7F">
      <w:pPr>
        <w:tabs>
          <w:tab w:val="left" w:pos="720"/>
        </w:tabs>
        <w:spacing w:after="200" w:line="276" w:lineRule="auto"/>
        <w:ind w:left="720"/>
        <w:contextualSpacing/>
        <w:rPr>
          <w:rFonts w:ascii="Arial" w:hAnsi="Arial" w:cs="Arial"/>
          <w:lang w:val="nl-NL"/>
        </w:rPr>
      </w:pPr>
    </w:p>
    <w:p w:rsidR="00037C7F" w:rsidRPr="00A740BA" w:rsidRDefault="00037C7F" w:rsidP="00037C7F">
      <w:pPr>
        <w:tabs>
          <w:tab w:val="left" w:pos="720"/>
        </w:tabs>
        <w:spacing w:after="200" w:line="276" w:lineRule="auto"/>
        <w:ind w:left="720" w:hanging="720"/>
        <w:contextualSpacing/>
        <w:rPr>
          <w:rFonts w:ascii="Arial" w:hAnsi="Arial" w:cs="Arial"/>
          <w:lang w:val="nl-NL"/>
        </w:rPr>
      </w:pPr>
      <w:r>
        <w:rPr>
          <w:rFonts w:ascii="Arial" w:hAnsi="Arial" w:cs="Arial"/>
          <w:lang w:val="nl-NL"/>
        </w:rPr>
        <w:t>9.2</w:t>
      </w:r>
      <w:r>
        <w:rPr>
          <w:rFonts w:ascii="Arial" w:hAnsi="Arial" w:cs="Arial"/>
          <w:lang w:val="nl-NL"/>
        </w:rPr>
        <w:tab/>
      </w:r>
      <w:r w:rsidRPr="00A740BA">
        <w:rPr>
          <w:rFonts w:ascii="Arial" w:hAnsi="Arial" w:cs="Arial"/>
          <w:lang w:val="nl-NL"/>
        </w:rPr>
        <w:t>The consultancy will be expected to work from their own offices using own facilities and have access to necessary resources to carry out the assisgnment such as computers, internet and telephone access.</w:t>
      </w:r>
    </w:p>
    <w:p w:rsidR="00037C7F" w:rsidRDefault="00037C7F" w:rsidP="00037C7F">
      <w:pPr>
        <w:tabs>
          <w:tab w:val="left" w:pos="900"/>
        </w:tabs>
        <w:ind w:left="630"/>
        <w:contextualSpacing/>
        <w:rPr>
          <w:rFonts w:ascii="Arial" w:hAnsi="Arial" w:cs="Arial"/>
          <w:lang w:val="nl-NL"/>
        </w:rPr>
      </w:pPr>
    </w:p>
    <w:p w:rsidR="00037C7F" w:rsidRPr="00A740BA" w:rsidRDefault="00037C7F" w:rsidP="00037C7F">
      <w:pPr>
        <w:tabs>
          <w:tab w:val="left" w:pos="900"/>
        </w:tabs>
        <w:ind w:left="630"/>
        <w:contextualSpacing/>
        <w:rPr>
          <w:rFonts w:ascii="Arial" w:hAnsi="Arial" w:cs="Arial"/>
          <w:lang w:val="nl-NL"/>
        </w:rPr>
      </w:pPr>
    </w:p>
    <w:p w:rsidR="00037C7F" w:rsidRPr="00A740BA" w:rsidRDefault="00037C7F" w:rsidP="00037C7F">
      <w:pPr>
        <w:spacing w:after="200" w:line="276" w:lineRule="auto"/>
        <w:ind w:firstLine="720"/>
        <w:contextualSpacing/>
        <w:jc w:val="both"/>
        <w:rPr>
          <w:rFonts w:ascii="Arial" w:hAnsi="Arial" w:cs="Arial"/>
          <w:b/>
          <w:lang w:val="nl-NL"/>
        </w:rPr>
      </w:pPr>
      <w:r>
        <w:rPr>
          <w:rFonts w:ascii="Arial" w:hAnsi="Arial" w:cs="Arial"/>
          <w:b/>
          <w:lang w:val="nl-NL"/>
        </w:rPr>
        <w:t xml:space="preserve">10. </w:t>
      </w:r>
      <w:r w:rsidRPr="00A740BA">
        <w:rPr>
          <w:rFonts w:ascii="Arial" w:hAnsi="Arial" w:cs="Arial"/>
          <w:b/>
          <w:lang w:val="nl-NL"/>
        </w:rPr>
        <w:t>Expertise Required</w:t>
      </w:r>
    </w:p>
    <w:p w:rsidR="00037C7F" w:rsidRPr="00A740BA" w:rsidRDefault="00037C7F" w:rsidP="00037C7F">
      <w:pPr>
        <w:spacing w:after="200" w:line="276" w:lineRule="auto"/>
        <w:ind w:left="720"/>
        <w:contextualSpacing/>
        <w:jc w:val="both"/>
        <w:rPr>
          <w:rFonts w:ascii="Arial" w:hAnsi="Arial" w:cs="Arial"/>
          <w:lang w:val="nl-NL"/>
        </w:rPr>
      </w:pPr>
    </w:p>
    <w:p w:rsidR="00037C7F" w:rsidRPr="00A740BA" w:rsidRDefault="00037C7F" w:rsidP="00037C7F">
      <w:pPr>
        <w:spacing w:after="200" w:line="276" w:lineRule="auto"/>
        <w:contextualSpacing/>
        <w:jc w:val="both"/>
        <w:rPr>
          <w:rFonts w:ascii="Arial" w:hAnsi="Arial" w:cs="Arial"/>
          <w:lang w:val="nl-NL"/>
        </w:rPr>
      </w:pPr>
      <w:r>
        <w:rPr>
          <w:rFonts w:ascii="Arial" w:hAnsi="Arial" w:cs="Arial"/>
          <w:lang w:val="en-GB"/>
        </w:rPr>
        <w:t>10.1</w:t>
      </w:r>
      <w:r>
        <w:rPr>
          <w:rFonts w:ascii="Arial" w:hAnsi="Arial" w:cs="Arial"/>
          <w:lang w:val="en-GB"/>
        </w:rPr>
        <w:tab/>
      </w:r>
      <w:r w:rsidRPr="00A740BA">
        <w:rPr>
          <w:rFonts w:ascii="Arial" w:hAnsi="Arial" w:cs="Arial"/>
          <w:lang w:val="en-GB"/>
        </w:rPr>
        <w:t xml:space="preserve"> Education and Training </w:t>
      </w:r>
    </w:p>
    <w:p w:rsidR="00037C7F" w:rsidRPr="00A740BA" w:rsidRDefault="00037C7F" w:rsidP="00037C7F">
      <w:pPr>
        <w:spacing w:after="200" w:line="276" w:lineRule="auto"/>
        <w:ind w:left="720"/>
        <w:contextualSpacing/>
        <w:jc w:val="both"/>
        <w:rPr>
          <w:rFonts w:ascii="Arial" w:hAnsi="Arial" w:cs="Arial"/>
          <w:lang w:val="en-GB"/>
        </w:rPr>
      </w:pPr>
    </w:p>
    <w:p w:rsidR="00037C7F" w:rsidRDefault="00037C7F" w:rsidP="00037C7F">
      <w:pPr>
        <w:numPr>
          <w:ilvl w:val="0"/>
          <w:numId w:val="49"/>
        </w:numPr>
        <w:spacing w:after="200" w:line="276" w:lineRule="auto"/>
        <w:contextualSpacing/>
        <w:jc w:val="both"/>
        <w:rPr>
          <w:rFonts w:ascii="Arial" w:hAnsi="Arial" w:cs="Arial"/>
          <w:lang w:val="nl-NL"/>
        </w:rPr>
      </w:pPr>
      <w:r>
        <w:rPr>
          <w:rFonts w:ascii="Arial" w:hAnsi="Arial" w:cs="Arial"/>
          <w:lang w:val="nl-NL"/>
        </w:rPr>
        <w:t xml:space="preserve">A postgraduate qualification at Mastars level in the area of </w:t>
      </w:r>
      <w:r w:rsidRPr="00A740BA">
        <w:rPr>
          <w:rFonts w:ascii="Arial" w:hAnsi="Arial" w:cs="Arial"/>
          <w:lang w:val="nl-NL"/>
        </w:rPr>
        <w:t xml:space="preserve"> Science, Technology and Innovation Policy; </w:t>
      </w:r>
      <w:r>
        <w:rPr>
          <w:rFonts w:ascii="Arial" w:hAnsi="Arial" w:cs="Arial"/>
          <w:lang w:val="nl-NL"/>
        </w:rPr>
        <w:t xml:space="preserve">Monitoring and Evaluation </w:t>
      </w:r>
      <w:r w:rsidRPr="00A740BA">
        <w:rPr>
          <w:rFonts w:ascii="Arial" w:hAnsi="Arial" w:cs="Arial"/>
          <w:lang w:val="nl-NL"/>
        </w:rPr>
        <w:t>or any related social science discipline or field.</w:t>
      </w:r>
    </w:p>
    <w:p w:rsidR="00037C7F" w:rsidRDefault="00037C7F" w:rsidP="00037C7F">
      <w:pPr>
        <w:numPr>
          <w:ilvl w:val="0"/>
          <w:numId w:val="49"/>
        </w:numPr>
        <w:spacing w:after="200" w:line="276" w:lineRule="auto"/>
        <w:contextualSpacing/>
        <w:jc w:val="both"/>
        <w:rPr>
          <w:rFonts w:ascii="Arial" w:hAnsi="Arial" w:cs="Arial"/>
          <w:lang w:val="nl-NL"/>
        </w:rPr>
      </w:pPr>
      <w:r>
        <w:rPr>
          <w:rFonts w:ascii="Arial" w:hAnsi="Arial" w:cs="Arial"/>
          <w:lang w:val="nl-NL"/>
        </w:rPr>
        <w:t>At least seven to ten years experience in development of legal frameworks, monitoring and evaluation tools and instruments.</w:t>
      </w:r>
    </w:p>
    <w:p w:rsidR="00037C7F" w:rsidRDefault="00037C7F" w:rsidP="00037C7F">
      <w:pPr>
        <w:numPr>
          <w:ilvl w:val="0"/>
          <w:numId w:val="49"/>
        </w:numPr>
        <w:spacing w:after="200" w:line="276" w:lineRule="auto"/>
        <w:contextualSpacing/>
        <w:jc w:val="both"/>
        <w:rPr>
          <w:rFonts w:ascii="Arial" w:hAnsi="Arial" w:cs="Arial"/>
          <w:lang w:val="nl-NL"/>
        </w:rPr>
      </w:pPr>
      <w:r>
        <w:rPr>
          <w:rFonts w:ascii="Arial" w:hAnsi="Arial" w:cs="Arial"/>
          <w:lang w:val="nl-NL"/>
        </w:rPr>
        <w:lastRenderedPageBreak/>
        <w:t>Familiarization with the SADC Policy Frameworks especially the SADC Guidelines for Monitoring Protocols and the Associated Policy Instruments. The assignment needs to align the MERF for the Protocol on STI to the SADC Guidelines for  Monitoring Protocols.</w:t>
      </w:r>
    </w:p>
    <w:p w:rsidR="00037C7F" w:rsidRPr="00A740BA" w:rsidRDefault="00037C7F" w:rsidP="00037C7F">
      <w:pPr>
        <w:spacing w:after="200" w:line="276" w:lineRule="auto"/>
        <w:ind w:left="1350"/>
        <w:contextualSpacing/>
        <w:jc w:val="both"/>
        <w:rPr>
          <w:rFonts w:ascii="Arial" w:hAnsi="Arial" w:cs="Arial"/>
          <w:lang w:val="nl-NL"/>
        </w:rPr>
      </w:pPr>
    </w:p>
    <w:p w:rsidR="00037C7F" w:rsidRPr="00A740BA" w:rsidRDefault="00037C7F" w:rsidP="00037C7F">
      <w:pPr>
        <w:spacing w:after="200" w:line="276" w:lineRule="auto"/>
        <w:ind w:left="720"/>
        <w:contextualSpacing/>
        <w:jc w:val="both"/>
        <w:rPr>
          <w:rFonts w:ascii="Arial" w:hAnsi="Arial" w:cs="Arial"/>
          <w:lang w:val="nl-NL"/>
        </w:rPr>
      </w:pPr>
    </w:p>
    <w:p w:rsidR="00037C7F" w:rsidRPr="00A740BA" w:rsidRDefault="00037C7F" w:rsidP="00037C7F">
      <w:pPr>
        <w:spacing w:after="200" w:line="276" w:lineRule="auto"/>
        <w:contextualSpacing/>
        <w:jc w:val="both"/>
        <w:rPr>
          <w:rFonts w:ascii="Arial" w:hAnsi="Arial" w:cs="Arial"/>
          <w:lang w:val="nl-NL"/>
        </w:rPr>
      </w:pPr>
      <w:r>
        <w:rPr>
          <w:rFonts w:ascii="Arial" w:hAnsi="Arial" w:cs="Arial"/>
          <w:lang w:val="en-GB"/>
        </w:rPr>
        <w:t>10.2</w:t>
      </w:r>
      <w:r>
        <w:rPr>
          <w:rFonts w:ascii="Arial" w:hAnsi="Arial" w:cs="Arial"/>
          <w:lang w:val="en-GB"/>
        </w:rPr>
        <w:tab/>
      </w:r>
      <w:r w:rsidRPr="00A740BA">
        <w:rPr>
          <w:rFonts w:ascii="Arial" w:hAnsi="Arial" w:cs="Arial"/>
          <w:lang w:val="en-GB"/>
        </w:rPr>
        <w:t>Specific Experience/Skills</w:t>
      </w:r>
    </w:p>
    <w:p w:rsidR="00037C7F" w:rsidRPr="00A740BA" w:rsidRDefault="00037C7F" w:rsidP="00037C7F">
      <w:pPr>
        <w:spacing w:after="200" w:line="276" w:lineRule="auto"/>
        <w:ind w:left="720"/>
        <w:contextualSpacing/>
        <w:jc w:val="both"/>
        <w:rPr>
          <w:rFonts w:ascii="Arial" w:hAnsi="Arial" w:cs="Arial"/>
          <w:lang w:val="en-GB"/>
        </w:rPr>
      </w:pPr>
    </w:p>
    <w:p w:rsidR="00037C7F" w:rsidRPr="00A740BA" w:rsidRDefault="00037C7F" w:rsidP="00037C7F">
      <w:pPr>
        <w:spacing w:after="200" w:line="276" w:lineRule="auto"/>
        <w:ind w:left="720"/>
        <w:contextualSpacing/>
        <w:jc w:val="both"/>
        <w:rPr>
          <w:rFonts w:ascii="Arial" w:hAnsi="Arial" w:cs="Arial"/>
          <w:lang w:val="en-GB"/>
        </w:rPr>
      </w:pPr>
      <w:r w:rsidRPr="00A740BA">
        <w:rPr>
          <w:rFonts w:ascii="Arial" w:hAnsi="Arial" w:cs="Arial"/>
          <w:lang w:val="en-GB"/>
        </w:rPr>
        <w:t>Must have a minimum of 10 years relevant working experience in the environment of science, technology and innovation</w:t>
      </w:r>
      <w:r>
        <w:rPr>
          <w:rFonts w:ascii="Arial" w:hAnsi="Arial" w:cs="Arial"/>
          <w:lang w:val="en-GB"/>
        </w:rPr>
        <w:t xml:space="preserve"> or monitoring and evaluation environment</w:t>
      </w:r>
      <w:r w:rsidRPr="00A740BA">
        <w:rPr>
          <w:rFonts w:ascii="Arial" w:hAnsi="Arial" w:cs="Arial"/>
          <w:lang w:val="en-GB"/>
        </w:rPr>
        <w:t>. Must have good understanding of regional, continental and international policy frameworks related to STI</w:t>
      </w:r>
      <w:r>
        <w:rPr>
          <w:rFonts w:ascii="Arial" w:hAnsi="Arial" w:cs="Arial"/>
          <w:lang w:val="en-GB"/>
        </w:rPr>
        <w:t xml:space="preserve"> and or monitoring and evaluation tools and instruments. </w:t>
      </w:r>
      <w:r w:rsidRPr="00A740BA">
        <w:rPr>
          <w:rFonts w:ascii="Arial" w:hAnsi="Arial" w:cs="Arial"/>
          <w:lang w:val="en-GB"/>
        </w:rPr>
        <w:t xml:space="preserve"> Must have traceable evidence of similar assignments and knowledge of the SADC </w:t>
      </w:r>
      <w:r>
        <w:rPr>
          <w:rFonts w:ascii="Arial" w:hAnsi="Arial" w:cs="Arial"/>
          <w:lang w:val="en-GB"/>
        </w:rPr>
        <w:t>guidelines for monitoring protocols and associated policy instruments as this assignment needs to align the Regional Framework on MERF for the SADC Protocol on STI to the SADC Monitoring and Evaluation guidelines.</w:t>
      </w:r>
    </w:p>
    <w:p w:rsidR="00037C7F" w:rsidRPr="00A740BA" w:rsidRDefault="00037C7F" w:rsidP="00037C7F">
      <w:pPr>
        <w:spacing w:after="200" w:line="276" w:lineRule="auto"/>
        <w:ind w:left="720"/>
        <w:contextualSpacing/>
        <w:jc w:val="both"/>
        <w:rPr>
          <w:rFonts w:ascii="Arial" w:hAnsi="Arial" w:cs="Arial"/>
          <w:lang w:val="nl-NL"/>
        </w:rPr>
      </w:pPr>
    </w:p>
    <w:p w:rsidR="00037C7F" w:rsidRPr="00A740BA" w:rsidRDefault="00037C7F" w:rsidP="00037C7F">
      <w:pPr>
        <w:spacing w:after="200" w:line="276" w:lineRule="auto"/>
        <w:contextualSpacing/>
        <w:jc w:val="both"/>
        <w:rPr>
          <w:rFonts w:ascii="Arial" w:hAnsi="Arial" w:cs="Arial"/>
          <w:lang w:val="nl-NL"/>
        </w:rPr>
      </w:pPr>
      <w:r>
        <w:rPr>
          <w:rFonts w:ascii="Arial" w:hAnsi="Arial" w:cs="Arial"/>
          <w:lang w:val="en-GB"/>
        </w:rPr>
        <w:t>10.3</w:t>
      </w:r>
      <w:r>
        <w:rPr>
          <w:rFonts w:ascii="Arial" w:hAnsi="Arial" w:cs="Arial"/>
          <w:lang w:val="en-GB"/>
        </w:rPr>
        <w:tab/>
      </w:r>
      <w:r w:rsidRPr="00A740BA">
        <w:rPr>
          <w:rFonts w:ascii="Arial" w:hAnsi="Arial" w:cs="Arial"/>
          <w:lang w:val="en-GB"/>
        </w:rPr>
        <w:t>General Skills</w:t>
      </w:r>
    </w:p>
    <w:p w:rsidR="00037C7F" w:rsidRPr="00A740BA" w:rsidRDefault="00037C7F" w:rsidP="00037C7F">
      <w:pPr>
        <w:rPr>
          <w:rFonts w:ascii="Arial" w:hAnsi="Arial" w:cs="Arial"/>
          <w:b/>
          <w:lang w:val="en-GB"/>
        </w:rPr>
      </w:pPr>
    </w:p>
    <w:p w:rsidR="00037C7F" w:rsidRPr="00A740BA" w:rsidRDefault="00037C7F" w:rsidP="00037C7F">
      <w:pPr>
        <w:ind w:left="720"/>
        <w:rPr>
          <w:rFonts w:ascii="Arial" w:hAnsi="Arial" w:cs="Arial"/>
          <w:lang w:val="en-GB"/>
        </w:rPr>
      </w:pPr>
      <w:r w:rsidRPr="00A740BA">
        <w:rPr>
          <w:rFonts w:ascii="Arial" w:hAnsi="Arial" w:cs="Arial"/>
          <w:lang w:val="en-GB"/>
        </w:rPr>
        <w:t xml:space="preserve">Minimum of </w:t>
      </w:r>
      <w:r>
        <w:rPr>
          <w:rFonts w:ascii="Arial" w:hAnsi="Arial" w:cs="Arial"/>
          <w:lang w:val="en-GB"/>
        </w:rPr>
        <w:t>ten</w:t>
      </w:r>
      <w:r w:rsidRPr="00A740BA">
        <w:rPr>
          <w:rFonts w:ascii="Arial" w:hAnsi="Arial" w:cs="Arial"/>
          <w:lang w:val="en-GB"/>
        </w:rPr>
        <w:t xml:space="preserve"> years’ general working experience in </w:t>
      </w:r>
      <w:r>
        <w:rPr>
          <w:rFonts w:ascii="Arial" w:hAnsi="Arial" w:cs="Arial"/>
          <w:lang w:val="en-GB"/>
        </w:rPr>
        <w:t>the field on monitoring and evaluation.</w:t>
      </w:r>
      <w:r w:rsidRPr="00A740BA">
        <w:rPr>
          <w:rFonts w:ascii="Arial" w:hAnsi="Arial" w:cs="Arial"/>
          <w:lang w:val="en-GB"/>
        </w:rPr>
        <w:t xml:space="preserve"> Must have good networking skills, public speaking, excellent written and oral skills and computer literate. </w:t>
      </w:r>
      <w:r>
        <w:rPr>
          <w:rFonts w:ascii="Arial" w:hAnsi="Arial" w:cs="Arial"/>
          <w:lang w:val="en-GB"/>
        </w:rPr>
        <w:t>Fluent in spoken and written English and knowledge of Portuguese and French will be added advantage.</w:t>
      </w:r>
    </w:p>
    <w:p w:rsidR="00037C7F" w:rsidRPr="00A740BA" w:rsidRDefault="00037C7F" w:rsidP="00037C7F">
      <w:pPr>
        <w:rPr>
          <w:rFonts w:ascii="Arial" w:hAnsi="Arial" w:cs="Arial"/>
          <w:lang w:val="en-GB"/>
        </w:rPr>
      </w:pPr>
    </w:p>
    <w:p w:rsidR="00037C7F" w:rsidRPr="00A740BA" w:rsidRDefault="00037C7F" w:rsidP="00037C7F">
      <w:pPr>
        <w:ind w:left="1440"/>
        <w:contextualSpacing/>
        <w:jc w:val="both"/>
        <w:rPr>
          <w:rFonts w:ascii="Arial" w:hAnsi="Arial" w:cs="Arial"/>
          <w:lang w:val="nl-NL"/>
        </w:rPr>
      </w:pPr>
    </w:p>
    <w:p w:rsidR="00037C7F" w:rsidRPr="00A740BA" w:rsidRDefault="00037C7F" w:rsidP="00037C7F">
      <w:pPr>
        <w:ind w:firstLine="720"/>
        <w:jc w:val="both"/>
        <w:rPr>
          <w:rFonts w:ascii="Arial" w:hAnsi="Arial" w:cs="Arial"/>
          <w:b/>
          <w:lang w:val="nl-NL"/>
        </w:rPr>
      </w:pPr>
      <w:r>
        <w:rPr>
          <w:rFonts w:ascii="Arial" w:hAnsi="Arial" w:cs="Arial"/>
          <w:b/>
          <w:lang w:val="nl-NL"/>
        </w:rPr>
        <w:t xml:space="preserve">11. </w:t>
      </w:r>
      <w:r w:rsidRPr="00A740BA">
        <w:rPr>
          <w:rFonts w:ascii="Arial" w:hAnsi="Arial" w:cs="Arial"/>
          <w:b/>
          <w:lang w:val="nl-NL"/>
        </w:rPr>
        <w:t xml:space="preserve">Budget </w:t>
      </w:r>
    </w:p>
    <w:p w:rsidR="00037C7F" w:rsidRPr="00A740BA" w:rsidRDefault="00037C7F" w:rsidP="00037C7F">
      <w:pPr>
        <w:jc w:val="both"/>
        <w:rPr>
          <w:rFonts w:ascii="Arial" w:hAnsi="Arial" w:cs="Arial"/>
          <w:b/>
          <w:lang w:val="nl-NL"/>
        </w:rPr>
      </w:pPr>
    </w:p>
    <w:p w:rsidR="00037C7F" w:rsidRPr="00A740BA" w:rsidRDefault="00037C7F" w:rsidP="00037C7F">
      <w:pPr>
        <w:jc w:val="both"/>
        <w:rPr>
          <w:rFonts w:ascii="Arial" w:hAnsi="Arial" w:cs="Arial"/>
          <w:lang w:val="nl-NL"/>
        </w:rPr>
      </w:pPr>
      <w:r w:rsidRPr="00A740BA">
        <w:rPr>
          <w:rFonts w:ascii="Arial" w:hAnsi="Arial" w:cs="Arial"/>
          <w:b/>
          <w:lang w:val="nl-NL"/>
        </w:rPr>
        <w:tab/>
      </w:r>
      <w:r w:rsidRPr="00A740BA">
        <w:rPr>
          <w:rFonts w:ascii="Arial" w:hAnsi="Arial" w:cs="Arial"/>
          <w:lang w:val="nl-NL"/>
        </w:rPr>
        <w:t xml:space="preserve">The budget for the assisgnment is US$ </w:t>
      </w:r>
      <w:r>
        <w:rPr>
          <w:rFonts w:ascii="Arial" w:hAnsi="Arial" w:cs="Arial"/>
          <w:lang w:val="nl-NL"/>
        </w:rPr>
        <w:t>6000</w:t>
      </w:r>
      <w:r w:rsidRPr="00A740BA">
        <w:rPr>
          <w:rFonts w:ascii="Arial" w:hAnsi="Arial" w:cs="Arial"/>
          <w:lang w:val="nl-NL"/>
        </w:rPr>
        <w:t xml:space="preserve">. </w:t>
      </w:r>
    </w:p>
    <w:p w:rsidR="00037C7F" w:rsidRPr="00A740BA" w:rsidRDefault="00037C7F" w:rsidP="00037C7F">
      <w:pPr>
        <w:jc w:val="both"/>
        <w:rPr>
          <w:rFonts w:ascii="Arial" w:hAnsi="Arial" w:cs="Arial"/>
          <w:lang w:val="nl-NL"/>
        </w:rPr>
      </w:pPr>
    </w:p>
    <w:p w:rsidR="00037C7F" w:rsidRPr="00A740BA" w:rsidRDefault="00037C7F" w:rsidP="00037C7F">
      <w:pPr>
        <w:ind w:firstLine="720"/>
        <w:jc w:val="both"/>
        <w:rPr>
          <w:rFonts w:ascii="Arial" w:hAnsi="Arial" w:cs="Arial"/>
          <w:lang w:val="nl-NL"/>
        </w:rPr>
      </w:pPr>
      <w:r w:rsidRPr="00A740BA">
        <w:rPr>
          <w:rFonts w:ascii="Arial" w:hAnsi="Arial" w:cs="Arial"/>
          <w:lang w:val="nl-NL"/>
        </w:rPr>
        <w:t>The payment schedule will be as follows:</w:t>
      </w:r>
    </w:p>
    <w:p w:rsidR="00037C7F" w:rsidRPr="00A740BA" w:rsidRDefault="00037C7F" w:rsidP="00037C7F">
      <w:pPr>
        <w:ind w:firstLine="720"/>
        <w:jc w:val="both"/>
        <w:rPr>
          <w:rFonts w:ascii="Arial" w:hAnsi="Arial" w:cs="Arial"/>
          <w:lang w:val="nl-NL"/>
        </w:rPr>
      </w:pPr>
    </w:p>
    <w:p w:rsidR="00037C7F" w:rsidRPr="00A740BA" w:rsidRDefault="00037C7F" w:rsidP="00037C7F">
      <w:pPr>
        <w:numPr>
          <w:ilvl w:val="0"/>
          <w:numId w:val="47"/>
        </w:numPr>
        <w:jc w:val="both"/>
        <w:rPr>
          <w:rFonts w:ascii="Arial" w:hAnsi="Arial" w:cs="Arial"/>
          <w:lang w:val="nl-NL"/>
        </w:rPr>
      </w:pPr>
      <w:r>
        <w:rPr>
          <w:rFonts w:ascii="Arial" w:hAnsi="Arial" w:cs="Arial"/>
          <w:lang w:val="nl-NL"/>
        </w:rPr>
        <w:t>4</w:t>
      </w:r>
      <w:r w:rsidRPr="00A740BA">
        <w:rPr>
          <w:rFonts w:ascii="Arial" w:hAnsi="Arial" w:cs="Arial"/>
          <w:lang w:val="nl-NL"/>
        </w:rPr>
        <w:t xml:space="preserve">0% upon submission of Inception Report; </w:t>
      </w:r>
    </w:p>
    <w:p w:rsidR="00037C7F" w:rsidRPr="00A740BA" w:rsidRDefault="00037C7F" w:rsidP="00037C7F">
      <w:pPr>
        <w:numPr>
          <w:ilvl w:val="0"/>
          <w:numId w:val="47"/>
        </w:numPr>
        <w:jc w:val="both"/>
        <w:rPr>
          <w:rFonts w:ascii="Arial" w:hAnsi="Arial" w:cs="Arial"/>
          <w:lang w:val="nl-NL"/>
        </w:rPr>
      </w:pPr>
      <w:r>
        <w:rPr>
          <w:rFonts w:ascii="Arial" w:hAnsi="Arial" w:cs="Arial"/>
          <w:lang w:val="nl-NL"/>
        </w:rPr>
        <w:t>50</w:t>
      </w:r>
      <w:r w:rsidRPr="00A740BA">
        <w:rPr>
          <w:rFonts w:ascii="Arial" w:hAnsi="Arial" w:cs="Arial"/>
          <w:lang w:val="nl-NL"/>
        </w:rPr>
        <w:t xml:space="preserve">% upon submission of </w:t>
      </w:r>
      <w:r>
        <w:rPr>
          <w:rFonts w:ascii="Arial" w:hAnsi="Arial" w:cs="Arial"/>
          <w:lang w:val="nl-NL"/>
        </w:rPr>
        <w:t xml:space="preserve">literature review report and </w:t>
      </w:r>
      <w:r w:rsidRPr="00A740BA">
        <w:rPr>
          <w:rFonts w:ascii="Arial" w:hAnsi="Arial" w:cs="Arial"/>
          <w:lang w:val="nl-NL"/>
        </w:rPr>
        <w:t xml:space="preserve">draft  </w:t>
      </w:r>
      <w:r>
        <w:rPr>
          <w:rFonts w:ascii="Arial" w:hAnsi="Arial" w:cs="Arial"/>
          <w:lang w:val="nl-NL"/>
        </w:rPr>
        <w:t>Regional Framework on Monitoring, Evaluation and Reporting</w:t>
      </w:r>
      <w:r w:rsidRPr="00A740BA">
        <w:rPr>
          <w:rFonts w:ascii="Arial" w:hAnsi="Arial" w:cs="Arial"/>
          <w:lang w:val="nl-NL"/>
        </w:rPr>
        <w:t xml:space="preserve">; </w:t>
      </w:r>
      <w:r>
        <w:rPr>
          <w:rFonts w:ascii="Arial" w:hAnsi="Arial" w:cs="Arial"/>
          <w:lang w:val="nl-NL"/>
        </w:rPr>
        <w:t xml:space="preserve">and </w:t>
      </w:r>
    </w:p>
    <w:p w:rsidR="00037C7F" w:rsidRPr="00A740BA" w:rsidRDefault="00037C7F" w:rsidP="00037C7F">
      <w:pPr>
        <w:numPr>
          <w:ilvl w:val="0"/>
          <w:numId w:val="47"/>
        </w:numPr>
        <w:jc w:val="both"/>
        <w:rPr>
          <w:rFonts w:ascii="Arial" w:hAnsi="Arial" w:cs="Arial"/>
          <w:lang w:val="nl-NL"/>
        </w:rPr>
      </w:pPr>
      <w:r w:rsidRPr="00A740BA">
        <w:rPr>
          <w:rFonts w:ascii="Arial" w:hAnsi="Arial" w:cs="Arial"/>
          <w:lang w:val="nl-NL"/>
        </w:rPr>
        <w:t xml:space="preserve">10% upon submission of </w:t>
      </w:r>
      <w:r>
        <w:rPr>
          <w:rFonts w:ascii="Arial" w:hAnsi="Arial" w:cs="Arial"/>
          <w:lang w:val="nl-NL"/>
        </w:rPr>
        <w:t>final updated Framework</w:t>
      </w:r>
      <w:r w:rsidRPr="00A740BA">
        <w:rPr>
          <w:rFonts w:ascii="Arial" w:hAnsi="Arial" w:cs="Arial"/>
          <w:lang w:val="nl-NL"/>
        </w:rPr>
        <w:t>.</w:t>
      </w:r>
    </w:p>
    <w:p w:rsidR="00037C7F" w:rsidRPr="00A740BA" w:rsidRDefault="00037C7F" w:rsidP="00037C7F">
      <w:pPr>
        <w:ind w:left="1440"/>
        <w:jc w:val="both"/>
        <w:rPr>
          <w:rFonts w:ascii="Arial" w:hAnsi="Arial" w:cs="Arial"/>
          <w:lang w:val="nl-NL"/>
        </w:rPr>
      </w:pPr>
    </w:p>
    <w:p w:rsidR="00037C7F" w:rsidRDefault="00037C7F" w:rsidP="00037C7F">
      <w:pPr>
        <w:jc w:val="both"/>
        <w:rPr>
          <w:rFonts w:ascii="Arial" w:hAnsi="Arial" w:cs="Arial"/>
          <w:b/>
          <w:lang w:val="nl-NL"/>
        </w:rPr>
      </w:pPr>
    </w:p>
    <w:p w:rsidR="00037C7F" w:rsidRPr="00A740BA" w:rsidRDefault="00037C7F" w:rsidP="00037C7F">
      <w:pPr>
        <w:jc w:val="both"/>
        <w:rPr>
          <w:rFonts w:ascii="Arial" w:hAnsi="Arial" w:cs="Arial"/>
          <w:b/>
          <w:lang w:val="nl-NL"/>
        </w:rPr>
      </w:pPr>
    </w:p>
    <w:p w:rsidR="00037C7F" w:rsidRPr="00A740BA" w:rsidRDefault="00037C7F" w:rsidP="00037C7F">
      <w:pPr>
        <w:ind w:firstLine="720"/>
        <w:jc w:val="both"/>
        <w:rPr>
          <w:rFonts w:ascii="Arial" w:hAnsi="Arial" w:cs="Arial"/>
          <w:b/>
          <w:lang w:val="nl-NL"/>
        </w:rPr>
      </w:pPr>
      <w:r>
        <w:rPr>
          <w:rFonts w:ascii="Arial" w:hAnsi="Arial" w:cs="Arial"/>
          <w:b/>
          <w:lang w:val="nl-NL"/>
        </w:rPr>
        <w:t xml:space="preserve">12. </w:t>
      </w:r>
      <w:r w:rsidRPr="00A740BA">
        <w:rPr>
          <w:rFonts w:ascii="Arial" w:hAnsi="Arial" w:cs="Arial"/>
          <w:b/>
          <w:lang w:val="nl-NL"/>
        </w:rPr>
        <w:t xml:space="preserve">Evaluation Criteria </w:t>
      </w:r>
    </w:p>
    <w:p w:rsidR="00037C7F" w:rsidRPr="00A740BA" w:rsidRDefault="00037C7F" w:rsidP="00037C7F">
      <w:pPr>
        <w:ind w:left="1440"/>
        <w:jc w:val="both"/>
        <w:rPr>
          <w:rFonts w:ascii="Arial" w:hAnsi="Arial" w:cs="Arial"/>
          <w:lang w:val="nl-NL"/>
        </w:rPr>
      </w:pPr>
    </w:p>
    <w:p w:rsidR="00037C7F" w:rsidRDefault="00037C7F" w:rsidP="00037C7F">
      <w:pPr>
        <w:ind w:left="720"/>
        <w:jc w:val="both"/>
        <w:rPr>
          <w:rFonts w:ascii="Arial" w:hAnsi="Arial" w:cs="Arial"/>
          <w:lang w:val="nl-NL"/>
        </w:rPr>
      </w:pPr>
      <w:r w:rsidRPr="00A740BA">
        <w:rPr>
          <w:rFonts w:ascii="Arial" w:hAnsi="Arial" w:cs="Arial"/>
          <w:lang w:val="nl-NL"/>
        </w:rPr>
        <w:t>The following evaluation criteria will be used to assess the proposal.   A Proposal that scores above 70% will be accepted.</w:t>
      </w:r>
    </w:p>
    <w:p w:rsidR="008973FF" w:rsidRPr="00A740BA" w:rsidRDefault="008973FF" w:rsidP="00037C7F">
      <w:pPr>
        <w:ind w:left="720"/>
        <w:jc w:val="both"/>
        <w:rPr>
          <w:rFonts w:ascii="Arial" w:hAnsi="Arial" w:cs="Arial"/>
          <w:lang w:val="nl-NL"/>
        </w:rPr>
      </w:pPr>
    </w:p>
    <w:p w:rsidR="00037C7F" w:rsidRPr="00A740BA" w:rsidRDefault="00037C7F" w:rsidP="00037C7F">
      <w:pPr>
        <w:ind w:left="1440"/>
        <w:jc w:val="both"/>
        <w:rPr>
          <w:rFonts w:ascii="Arial" w:hAnsi="Arial" w:cs="Arial"/>
          <w:lang w:val="nl-NL"/>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442"/>
        <w:gridCol w:w="2146"/>
      </w:tblGrid>
      <w:tr w:rsidR="00037C7F" w:rsidRPr="00A740BA" w:rsidTr="00564E0A">
        <w:tc>
          <w:tcPr>
            <w:tcW w:w="4442" w:type="dxa"/>
            <w:shd w:val="clear" w:color="auto" w:fill="auto"/>
          </w:tcPr>
          <w:p w:rsidR="00037C7F" w:rsidRPr="00A740BA" w:rsidRDefault="00037C7F" w:rsidP="00564E0A">
            <w:pPr>
              <w:ind w:left="1440"/>
              <w:jc w:val="both"/>
              <w:rPr>
                <w:rFonts w:ascii="Arial" w:hAnsi="Arial" w:cs="Arial"/>
                <w:lang w:val="nl-NL"/>
              </w:rPr>
            </w:pPr>
            <w:r w:rsidRPr="00A740BA">
              <w:rPr>
                <w:rFonts w:ascii="Arial" w:hAnsi="Arial" w:cs="Arial"/>
                <w:lang w:val="nl-NL"/>
              </w:rPr>
              <w:lastRenderedPageBreak/>
              <w:t>Category</w:t>
            </w:r>
          </w:p>
        </w:tc>
        <w:tc>
          <w:tcPr>
            <w:tcW w:w="2146" w:type="dxa"/>
            <w:shd w:val="clear" w:color="auto" w:fill="auto"/>
          </w:tcPr>
          <w:p w:rsidR="00037C7F" w:rsidRPr="00A740BA" w:rsidRDefault="00037C7F" w:rsidP="00564E0A">
            <w:pPr>
              <w:jc w:val="both"/>
              <w:rPr>
                <w:rFonts w:ascii="Arial" w:hAnsi="Arial" w:cs="Arial"/>
                <w:lang w:val="nl-NL"/>
              </w:rPr>
            </w:pPr>
            <w:r w:rsidRPr="00A740BA">
              <w:rPr>
                <w:rFonts w:ascii="Arial" w:hAnsi="Arial" w:cs="Arial"/>
                <w:lang w:val="nl-NL"/>
              </w:rPr>
              <w:t>Points</w:t>
            </w:r>
          </w:p>
        </w:tc>
      </w:tr>
      <w:tr w:rsidR="00037C7F" w:rsidRPr="00A740BA" w:rsidTr="00564E0A">
        <w:tc>
          <w:tcPr>
            <w:tcW w:w="4442" w:type="dxa"/>
            <w:shd w:val="clear" w:color="auto" w:fill="auto"/>
          </w:tcPr>
          <w:p w:rsidR="00037C7F" w:rsidRPr="00A740BA" w:rsidRDefault="00037C7F" w:rsidP="00564E0A">
            <w:pPr>
              <w:jc w:val="both"/>
              <w:rPr>
                <w:rFonts w:ascii="Arial" w:hAnsi="Arial" w:cs="Arial"/>
                <w:lang w:val="nl-NL"/>
              </w:rPr>
            </w:pPr>
            <w:r w:rsidRPr="00A740BA">
              <w:rPr>
                <w:rFonts w:ascii="Arial" w:hAnsi="Arial" w:cs="Arial"/>
                <w:lang w:val="nl-NL"/>
              </w:rPr>
              <w:t>Education and Training</w:t>
            </w:r>
          </w:p>
        </w:tc>
        <w:tc>
          <w:tcPr>
            <w:tcW w:w="2146" w:type="dxa"/>
            <w:shd w:val="clear" w:color="auto" w:fill="auto"/>
          </w:tcPr>
          <w:p w:rsidR="00037C7F" w:rsidRPr="00A740BA" w:rsidRDefault="00037C7F" w:rsidP="00564E0A">
            <w:pPr>
              <w:jc w:val="both"/>
              <w:rPr>
                <w:rFonts w:ascii="Arial" w:hAnsi="Arial" w:cs="Arial"/>
                <w:lang w:val="nl-NL"/>
              </w:rPr>
            </w:pPr>
            <w:r>
              <w:rPr>
                <w:rFonts w:ascii="Arial" w:hAnsi="Arial" w:cs="Arial"/>
                <w:lang w:val="nl-NL"/>
              </w:rPr>
              <w:t>2</w:t>
            </w:r>
            <w:r w:rsidRPr="00A740BA">
              <w:rPr>
                <w:rFonts w:ascii="Arial" w:hAnsi="Arial" w:cs="Arial"/>
                <w:lang w:val="nl-NL"/>
              </w:rPr>
              <w:t>0</w:t>
            </w:r>
          </w:p>
        </w:tc>
      </w:tr>
      <w:tr w:rsidR="00037C7F" w:rsidRPr="00A740BA" w:rsidTr="00564E0A">
        <w:tc>
          <w:tcPr>
            <w:tcW w:w="4442" w:type="dxa"/>
            <w:shd w:val="clear" w:color="auto" w:fill="auto"/>
          </w:tcPr>
          <w:p w:rsidR="00037C7F" w:rsidRPr="00A740BA" w:rsidRDefault="00037C7F" w:rsidP="00564E0A">
            <w:pPr>
              <w:jc w:val="both"/>
              <w:rPr>
                <w:rFonts w:ascii="Arial" w:hAnsi="Arial" w:cs="Arial"/>
                <w:lang w:val="nl-NL"/>
              </w:rPr>
            </w:pPr>
            <w:r w:rsidRPr="00A740BA">
              <w:rPr>
                <w:rFonts w:ascii="Arial" w:hAnsi="Arial" w:cs="Arial"/>
                <w:lang w:val="nl-NL"/>
              </w:rPr>
              <w:t xml:space="preserve">Specific Experience </w:t>
            </w:r>
          </w:p>
        </w:tc>
        <w:tc>
          <w:tcPr>
            <w:tcW w:w="2146" w:type="dxa"/>
            <w:shd w:val="clear" w:color="auto" w:fill="auto"/>
          </w:tcPr>
          <w:p w:rsidR="00037C7F" w:rsidRPr="00A740BA" w:rsidRDefault="00037C7F" w:rsidP="00564E0A">
            <w:pPr>
              <w:jc w:val="both"/>
              <w:rPr>
                <w:rFonts w:ascii="Arial" w:hAnsi="Arial" w:cs="Arial"/>
                <w:lang w:val="nl-NL"/>
              </w:rPr>
            </w:pPr>
            <w:r>
              <w:rPr>
                <w:rFonts w:ascii="Arial" w:hAnsi="Arial" w:cs="Arial"/>
                <w:lang w:val="nl-NL"/>
              </w:rPr>
              <w:t>7</w:t>
            </w:r>
            <w:r w:rsidRPr="00A740BA">
              <w:rPr>
                <w:rFonts w:ascii="Arial" w:hAnsi="Arial" w:cs="Arial"/>
                <w:lang w:val="nl-NL"/>
              </w:rPr>
              <w:t>0</w:t>
            </w:r>
          </w:p>
        </w:tc>
      </w:tr>
      <w:tr w:rsidR="00037C7F" w:rsidRPr="00A740BA" w:rsidTr="00564E0A">
        <w:tc>
          <w:tcPr>
            <w:tcW w:w="4442" w:type="dxa"/>
            <w:shd w:val="clear" w:color="auto" w:fill="auto"/>
          </w:tcPr>
          <w:p w:rsidR="00037C7F" w:rsidRPr="00A740BA" w:rsidRDefault="00037C7F" w:rsidP="00564E0A">
            <w:pPr>
              <w:jc w:val="both"/>
              <w:rPr>
                <w:rFonts w:ascii="Arial" w:hAnsi="Arial" w:cs="Arial"/>
                <w:lang w:val="nl-NL"/>
              </w:rPr>
            </w:pPr>
            <w:r w:rsidRPr="00A740BA">
              <w:rPr>
                <w:rFonts w:ascii="Arial" w:hAnsi="Arial" w:cs="Arial"/>
                <w:lang w:val="nl-NL"/>
              </w:rPr>
              <w:t>General Skills</w:t>
            </w:r>
          </w:p>
        </w:tc>
        <w:tc>
          <w:tcPr>
            <w:tcW w:w="2146" w:type="dxa"/>
            <w:shd w:val="clear" w:color="auto" w:fill="auto"/>
          </w:tcPr>
          <w:p w:rsidR="00037C7F" w:rsidRPr="00A740BA" w:rsidRDefault="00037C7F" w:rsidP="00564E0A">
            <w:pPr>
              <w:jc w:val="both"/>
              <w:rPr>
                <w:rFonts w:ascii="Arial" w:hAnsi="Arial" w:cs="Arial"/>
                <w:lang w:val="nl-NL"/>
              </w:rPr>
            </w:pPr>
            <w:r w:rsidRPr="00A740BA">
              <w:rPr>
                <w:rFonts w:ascii="Arial" w:hAnsi="Arial" w:cs="Arial"/>
                <w:lang w:val="nl-NL"/>
              </w:rPr>
              <w:t>10</w:t>
            </w:r>
          </w:p>
        </w:tc>
      </w:tr>
      <w:tr w:rsidR="00037C7F" w:rsidRPr="00A740BA" w:rsidTr="00564E0A">
        <w:tc>
          <w:tcPr>
            <w:tcW w:w="4442" w:type="dxa"/>
            <w:shd w:val="clear" w:color="auto" w:fill="auto"/>
          </w:tcPr>
          <w:p w:rsidR="00037C7F" w:rsidRPr="00A740BA" w:rsidRDefault="00037C7F" w:rsidP="00564E0A">
            <w:pPr>
              <w:jc w:val="both"/>
              <w:rPr>
                <w:rFonts w:ascii="Arial" w:hAnsi="Arial" w:cs="Arial"/>
                <w:lang w:val="nl-NL"/>
              </w:rPr>
            </w:pPr>
            <w:r w:rsidRPr="00A740BA">
              <w:rPr>
                <w:rFonts w:ascii="Arial" w:hAnsi="Arial" w:cs="Arial"/>
                <w:lang w:val="nl-NL"/>
              </w:rPr>
              <w:t xml:space="preserve">Total </w:t>
            </w:r>
          </w:p>
        </w:tc>
        <w:tc>
          <w:tcPr>
            <w:tcW w:w="2146" w:type="dxa"/>
            <w:shd w:val="clear" w:color="auto" w:fill="auto"/>
          </w:tcPr>
          <w:p w:rsidR="00037C7F" w:rsidRPr="00A740BA" w:rsidRDefault="00037C7F" w:rsidP="00564E0A">
            <w:pPr>
              <w:jc w:val="both"/>
              <w:rPr>
                <w:rFonts w:ascii="Arial" w:hAnsi="Arial" w:cs="Arial"/>
                <w:lang w:val="nl-NL"/>
              </w:rPr>
            </w:pPr>
            <w:r w:rsidRPr="00A740BA">
              <w:rPr>
                <w:rFonts w:ascii="Arial" w:hAnsi="Arial" w:cs="Arial"/>
                <w:lang w:val="nl-NL"/>
              </w:rPr>
              <w:t>100</w:t>
            </w:r>
          </w:p>
        </w:tc>
      </w:tr>
    </w:tbl>
    <w:p w:rsidR="00037C7F" w:rsidRPr="00A740BA" w:rsidRDefault="00037C7F" w:rsidP="00037C7F"/>
    <w:p w:rsidR="00037C7F" w:rsidRDefault="00037C7F" w:rsidP="00037C7F">
      <w:pPr>
        <w:ind w:left="1440"/>
      </w:pPr>
    </w:p>
    <w:p w:rsidR="001C6159" w:rsidRDefault="001C6159" w:rsidP="001C6159">
      <w:pPr>
        <w:autoSpaceDE w:val="0"/>
        <w:autoSpaceDN w:val="0"/>
        <w:adjustRightInd w:val="0"/>
        <w:jc w:val="center"/>
        <w:rPr>
          <w:rFonts w:ascii="Arial" w:hAnsi="Arial" w:cs="Arial"/>
          <w:b/>
          <w:sz w:val="32"/>
          <w:szCs w:val="32"/>
          <w:lang w:eastAsia="en-GB"/>
        </w:rPr>
      </w:pPr>
    </w:p>
    <w:p w:rsidR="001C6159" w:rsidRDefault="001C6159" w:rsidP="001C6159">
      <w:pPr>
        <w:autoSpaceDE w:val="0"/>
        <w:autoSpaceDN w:val="0"/>
        <w:adjustRightInd w:val="0"/>
        <w:jc w:val="center"/>
        <w:rPr>
          <w:rFonts w:ascii="Arial" w:hAnsi="Arial" w:cs="Arial"/>
          <w:b/>
          <w:sz w:val="32"/>
          <w:szCs w:val="32"/>
          <w:lang w:eastAsia="en-GB"/>
        </w:rPr>
      </w:pPr>
    </w:p>
    <w:p w:rsidR="001C6159" w:rsidRDefault="001C6159" w:rsidP="001C6159">
      <w:pPr>
        <w:autoSpaceDE w:val="0"/>
        <w:autoSpaceDN w:val="0"/>
        <w:adjustRightInd w:val="0"/>
        <w:jc w:val="center"/>
        <w:rPr>
          <w:rFonts w:ascii="Arial" w:hAnsi="Arial" w:cs="Arial"/>
          <w:lang w:eastAsia="en-GB"/>
        </w:rPr>
      </w:pPr>
    </w:p>
    <w:p w:rsidR="001C6159" w:rsidRPr="002551F5" w:rsidRDefault="001C6159" w:rsidP="001C6159">
      <w:pPr>
        <w:autoSpaceDE w:val="0"/>
        <w:autoSpaceDN w:val="0"/>
        <w:adjustRightInd w:val="0"/>
        <w:jc w:val="center"/>
        <w:rPr>
          <w:rFonts w:ascii="Arial" w:hAnsi="Arial" w:cs="Arial"/>
          <w:lang w:eastAsia="en-GB"/>
        </w:rPr>
      </w:pPr>
    </w:p>
    <w:p w:rsidR="00382375" w:rsidRDefault="00382375" w:rsidP="00382375">
      <w:pPr>
        <w:pStyle w:val="BodyText2"/>
        <w:tabs>
          <w:tab w:val="left" w:pos="720"/>
          <w:tab w:val="left" w:pos="1440"/>
          <w:tab w:val="left" w:pos="2880"/>
          <w:tab w:val="right" w:leader="dot" w:pos="8640"/>
        </w:tabs>
        <w:jc w:val="center"/>
        <w:rPr>
          <w:rFonts w:ascii="Arial" w:hAnsi="Arial" w:cs="Arial"/>
          <w:b/>
          <w:lang w:val="en-GB"/>
        </w:rPr>
      </w:pPr>
    </w:p>
    <w:p w:rsidR="00037C7F" w:rsidRDefault="00037C7F" w:rsidP="00382375">
      <w:pPr>
        <w:pStyle w:val="BodyText2"/>
        <w:tabs>
          <w:tab w:val="left" w:pos="720"/>
          <w:tab w:val="left" w:pos="1440"/>
          <w:tab w:val="left" w:pos="2880"/>
          <w:tab w:val="right" w:leader="dot" w:pos="8640"/>
        </w:tabs>
        <w:jc w:val="center"/>
        <w:rPr>
          <w:rFonts w:ascii="Arial" w:hAnsi="Arial" w:cs="Arial"/>
          <w:b/>
          <w:lang w:val="en-GB"/>
        </w:rPr>
      </w:pPr>
    </w:p>
    <w:p w:rsidR="00037C7F" w:rsidRDefault="00037C7F" w:rsidP="00382375">
      <w:pPr>
        <w:pStyle w:val="BodyText2"/>
        <w:tabs>
          <w:tab w:val="left" w:pos="720"/>
          <w:tab w:val="left" w:pos="1440"/>
          <w:tab w:val="left" w:pos="2880"/>
          <w:tab w:val="right" w:leader="dot" w:pos="8640"/>
        </w:tabs>
        <w:jc w:val="center"/>
        <w:rPr>
          <w:rFonts w:ascii="Arial" w:hAnsi="Arial" w:cs="Arial"/>
          <w:b/>
          <w:lang w:val="en-GB"/>
        </w:rPr>
      </w:pPr>
    </w:p>
    <w:p w:rsidR="00037C7F" w:rsidRDefault="00037C7F" w:rsidP="00382375">
      <w:pPr>
        <w:pStyle w:val="BodyText2"/>
        <w:tabs>
          <w:tab w:val="left" w:pos="720"/>
          <w:tab w:val="left" w:pos="1440"/>
          <w:tab w:val="left" w:pos="2880"/>
          <w:tab w:val="right" w:leader="dot" w:pos="8640"/>
        </w:tabs>
        <w:jc w:val="center"/>
        <w:rPr>
          <w:rFonts w:ascii="Arial" w:hAnsi="Arial" w:cs="Arial"/>
          <w:b/>
          <w:lang w:val="en-GB"/>
        </w:rPr>
      </w:pPr>
    </w:p>
    <w:p w:rsidR="00037C7F" w:rsidRDefault="00037C7F" w:rsidP="00382375">
      <w:pPr>
        <w:pStyle w:val="BodyText2"/>
        <w:tabs>
          <w:tab w:val="left" w:pos="720"/>
          <w:tab w:val="left" w:pos="1440"/>
          <w:tab w:val="left" w:pos="2880"/>
          <w:tab w:val="right" w:leader="dot" w:pos="8640"/>
        </w:tabs>
        <w:jc w:val="center"/>
        <w:rPr>
          <w:rFonts w:ascii="Arial" w:hAnsi="Arial" w:cs="Arial"/>
          <w:b/>
          <w:lang w:val="en-GB"/>
        </w:rPr>
      </w:pPr>
    </w:p>
    <w:p w:rsidR="00037C7F" w:rsidRDefault="00037C7F" w:rsidP="00382375">
      <w:pPr>
        <w:pStyle w:val="BodyText2"/>
        <w:tabs>
          <w:tab w:val="left" w:pos="720"/>
          <w:tab w:val="left" w:pos="1440"/>
          <w:tab w:val="left" w:pos="2880"/>
          <w:tab w:val="right" w:leader="dot" w:pos="8640"/>
        </w:tabs>
        <w:jc w:val="center"/>
        <w:rPr>
          <w:rFonts w:ascii="Arial" w:hAnsi="Arial" w:cs="Arial"/>
          <w:b/>
          <w:lang w:val="en-GB"/>
        </w:rPr>
      </w:pPr>
    </w:p>
    <w:p w:rsidR="00037C7F" w:rsidRDefault="00037C7F" w:rsidP="00382375">
      <w:pPr>
        <w:pStyle w:val="BodyText2"/>
        <w:tabs>
          <w:tab w:val="left" w:pos="720"/>
          <w:tab w:val="left" w:pos="1440"/>
          <w:tab w:val="left" w:pos="2880"/>
          <w:tab w:val="right" w:leader="dot" w:pos="8640"/>
        </w:tabs>
        <w:jc w:val="center"/>
        <w:rPr>
          <w:rFonts w:ascii="Arial" w:hAnsi="Arial" w:cs="Arial"/>
          <w:b/>
          <w:lang w:val="en-GB"/>
        </w:rPr>
      </w:pPr>
    </w:p>
    <w:p w:rsidR="00037C7F" w:rsidRDefault="00037C7F" w:rsidP="00382375">
      <w:pPr>
        <w:pStyle w:val="BodyText2"/>
        <w:tabs>
          <w:tab w:val="left" w:pos="720"/>
          <w:tab w:val="left" w:pos="1440"/>
          <w:tab w:val="left" w:pos="2880"/>
          <w:tab w:val="right" w:leader="dot" w:pos="8640"/>
        </w:tabs>
        <w:jc w:val="center"/>
        <w:rPr>
          <w:rFonts w:ascii="Arial" w:hAnsi="Arial" w:cs="Arial"/>
          <w:b/>
          <w:lang w:val="en-GB"/>
        </w:rPr>
      </w:pPr>
    </w:p>
    <w:p w:rsidR="00037C7F" w:rsidRDefault="00037C7F" w:rsidP="00382375">
      <w:pPr>
        <w:pStyle w:val="BodyText2"/>
        <w:tabs>
          <w:tab w:val="left" w:pos="720"/>
          <w:tab w:val="left" w:pos="1440"/>
          <w:tab w:val="left" w:pos="2880"/>
          <w:tab w:val="right" w:leader="dot" w:pos="8640"/>
        </w:tabs>
        <w:jc w:val="center"/>
        <w:rPr>
          <w:rFonts w:ascii="Arial" w:hAnsi="Arial" w:cs="Arial"/>
          <w:b/>
          <w:lang w:val="en-GB"/>
        </w:rPr>
      </w:pPr>
    </w:p>
    <w:p w:rsidR="00037C7F" w:rsidRDefault="00037C7F" w:rsidP="00382375">
      <w:pPr>
        <w:pStyle w:val="BodyText2"/>
        <w:tabs>
          <w:tab w:val="left" w:pos="720"/>
          <w:tab w:val="left" w:pos="1440"/>
          <w:tab w:val="left" w:pos="2880"/>
          <w:tab w:val="right" w:leader="dot" w:pos="8640"/>
        </w:tabs>
        <w:jc w:val="center"/>
        <w:rPr>
          <w:rFonts w:ascii="Arial" w:hAnsi="Arial" w:cs="Arial"/>
          <w:b/>
          <w:lang w:val="en-GB"/>
        </w:rPr>
      </w:pPr>
    </w:p>
    <w:p w:rsidR="00037C7F" w:rsidRDefault="00037C7F" w:rsidP="00382375">
      <w:pPr>
        <w:pStyle w:val="BodyText2"/>
        <w:tabs>
          <w:tab w:val="left" w:pos="720"/>
          <w:tab w:val="left" w:pos="1440"/>
          <w:tab w:val="left" w:pos="2880"/>
          <w:tab w:val="right" w:leader="dot" w:pos="8640"/>
        </w:tabs>
        <w:jc w:val="center"/>
        <w:rPr>
          <w:rFonts w:ascii="Arial" w:hAnsi="Arial" w:cs="Arial"/>
          <w:b/>
          <w:lang w:val="en-GB"/>
        </w:rPr>
      </w:pPr>
    </w:p>
    <w:p w:rsidR="00037C7F" w:rsidRDefault="00037C7F" w:rsidP="00382375">
      <w:pPr>
        <w:pStyle w:val="BodyText2"/>
        <w:tabs>
          <w:tab w:val="left" w:pos="720"/>
          <w:tab w:val="left" w:pos="1440"/>
          <w:tab w:val="left" w:pos="2880"/>
          <w:tab w:val="right" w:leader="dot" w:pos="8640"/>
        </w:tabs>
        <w:jc w:val="center"/>
        <w:rPr>
          <w:rFonts w:ascii="Arial" w:hAnsi="Arial" w:cs="Arial"/>
          <w:b/>
          <w:lang w:val="en-GB"/>
        </w:rPr>
      </w:pPr>
    </w:p>
    <w:p w:rsidR="00037C7F" w:rsidRDefault="00037C7F" w:rsidP="00382375">
      <w:pPr>
        <w:pStyle w:val="BodyText2"/>
        <w:tabs>
          <w:tab w:val="left" w:pos="720"/>
          <w:tab w:val="left" w:pos="1440"/>
          <w:tab w:val="left" w:pos="2880"/>
          <w:tab w:val="right" w:leader="dot" w:pos="8640"/>
        </w:tabs>
        <w:jc w:val="center"/>
        <w:rPr>
          <w:rFonts w:ascii="Arial" w:hAnsi="Arial" w:cs="Arial"/>
          <w:b/>
          <w:lang w:val="en-GB"/>
        </w:rPr>
      </w:pPr>
    </w:p>
    <w:p w:rsidR="00037C7F" w:rsidRDefault="00037C7F" w:rsidP="00382375">
      <w:pPr>
        <w:pStyle w:val="BodyText2"/>
        <w:tabs>
          <w:tab w:val="left" w:pos="720"/>
          <w:tab w:val="left" w:pos="1440"/>
          <w:tab w:val="left" w:pos="2880"/>
          <w:tab w:val="right" w:leader="dot" w:pos="8640"/>
        </w:tabs>
        <w:jc w:val="center"/>
        <w:rPr>
          <w:rFonts w:ascii="Arial" w:hAnsi="Arial" w:cs="Arial"/>
          <w:b/>
          <w:lang w:val="en-GB"/>
        </w:rPr>
      </w:pPr>
    </w:p>
    <w:p w:rsidR="00037C7F" w:rsidRDefault="00037C7F" w:rsidP="00382375">
      <w:pPr>
        <w:pStyle w:val="BodyText2"/>
        <w:tabs>
          <w:tab w:val="left" w:pos="720"/>
          <w:tab w:val="left" w:pos="1440"/>
          <w:tab w:val="left" w:pos="2880"/>
          <w:tab w:val="right" w:leader="dot" w:pos="8640"/>
        </w:tabs>
        <w:jc w:val="center"/>
        <w:rPr>
          <w:rFonts w:ascii="Arial" w:hAnsi="Arial" w:cs="Arial"/>
          <w:b/>
          <w:lang w:val="en-GB"/>
        </w:rPr>
      </w:pPr>
    </w:p>
    <w:p w:rsidR="00037C7F" w:rsidRDefault="00037C7F" w:rsidP="00382375">
      <w:pPr>
        <w:pStyle w:val="BodyText2"/>
        <w:tabs>
          <w:tab w:val="left" w:pos="720"/>
          <w:tab w:val="left" w:pos="1440"/>
          <w:tab w:val="left" w:pos="2880"/>
          <w:tab w:val="right" w:leader="dot" w:pos="8640"/>
        </w:tabs>
        <w:jc w:val="center"/>
        <w:rPr>
          <w:rFonts w:ascii="Arial" w:hAnsi="Arial" w:cs="Arial"/>
          <w:b/>
          <w:lang w:val="en-GB"/>
        </w:rPr>
      </w:pPr>
    </w:p>
    <w:p w:rsidR="00037C7F" w:rsidRDefault="00037C7F" w:rsidP="00382375">
      <w:pPr>
        <w:pStyle w:val="BodyText2"/>
        <w:tabs>
          <w:tab w:val="left" w:pos="720"/>
          <w:tab w:val="left" w:pos="1440"/>
          <w:tab w:val="left" w:pos="2880"/>
          <w:tab w:val="right" w:leader="dot" w:pos="8640"/>
        </w:tabs>
        <w:jc w:val="center"/>
        <w:rPr>
          <w:rFonts w:ascii="Arial" w:hAnsi="Arial" w:cs="Arial"/>
          <w:b/>
          <w:lang w:val="en-GB"/>
        </w:rPr>
      </w:pPr>
    </w:p>
    <w:p w:rsidR="00037C7F" w:rsidRDefault="00037C7F" w:rsidP="00382375">
      <w:pPr>
        <w:pStyle w:val="BodyText2"/>
        <w:tabs>
          <w:tab w:val="left" w:pos="720"/>
          <w:tab w:val="left" w:pos="1440"/>
          <w:tab w:val="left" w:pos="2880"/>
          <w:tab w:val="right" w:leader="dot" w:pos="8640"/>
        </w:tabs>
        <w:jc w:val="center"/>
        <w:rPr>
          <w:rFonts w:ascii="Arial" w:hAnsi="Arial" w:cs="Arial"/>
          <w:b/>
          <w:lang w:val="en-GB"/>
        </w:rPr>
      </w:pPr>
    </w:p>
    <w:p w:rsidR="00037C7F" w:rsidRDefault="00037C7F" w:rsidP="00382375">
      <w:pPr>
        <w:pStyle w:val="BodyText2"/>
        <w:tabs>
          <w:tab w:val="left" w:pos="720"/>
          <w:tab w:val="left" w:pos="1440"/>
          <w:tab w:val="left" w:pos="2880"/>
          <w:tab w:val="right" w:leader="dot" w:pos="8640"/>
        </w:tabs>
        <w:jc w:val="center"/>
        <w:rPr>
          <w:rFonts w:ascii="Arial" w:hAnsi="Arial" w:cs="Arial"/>
          <w:b/>
          <w:lang w:val="en-GB"/>
        </w:rPr>
      </w:pPr>
    </w:p>
    <w:p w:rsidR="00037C7F" w:rsidRDefault="00037C7F" w:rsidP="00382375">
      <w:pPr>
        <w:pStyle w:val="BodyText2"/>
        <w:tabs>
          <w:tab w:val="left" w:pos="720"/>
          <w:tab w:val="left" w:pos="1440"/>
          <w:tab w:val="left" w:pos="2880"/>
          <w:tab w:val="right" w:leader="dot" w:pos="8640"/>
        </w:tabs>
        <w:jc w:val="center"/>
        <w:rPr>
          <w:rFonts w:ascii="Arial" w:hAnsi="Arial" w:cs="Arial"/>
          <w:b/>
          <w:lang w:val="en-GB"/>
        </w:rPr>
      </w:pPr>
    </w:p>
    <w:p w:rsidR="00037C7F" w:rsidRDefault="00037C7F" w:rsidP="00382375">
      <w:pPr>
        <w:pStyle w:val="BodyText2"/>
        <w:tabs>
          <w:tab w:val="left" w:pos="720"/>
          <w:tab w:val="left" w:pos="1440"/>
          <w:tab w:val="left" w:pos="2880"/>
          <w:tab w:val="right" w:leader="dot" w:pos="8640"/>
        </w:tabs>
        <w:jc w:val="center"/>
        <w:rPr>
          <w:rFonts w:ascii="Arial" w:hAnsi="Arial" w:cs="Arial"/>
          <w:b/>
          <w:lang w:val="en-GB"/>
        </w:rPr>
      </w:pPr>
    </w:p>
    <w:p w:rsidR="00037C7F" w:rsidRDefault="00037C7F" w:rsidP="00382375">
      <w:pPr>
        <w:pStyle w:val="BodyText2"/>
        <w:tabs>
          <w:tab w:val="left" w:pos="720"/>
          <w:tab w:val="left" w:pos="1440"/>
          <w:tab w:val="left" w:pos="2880"/>
          <w:tab w:val="right" w:leader="dot" w:pos="8640"/>
        </w:tabs>
        <w:jc w:val="center"/>
        <w:rPr>
          <w:rFonts w:ascii="Arial" w:hAnsi="Arial" w:cs="Arial"/>
          <w:b/>
          <w:lang w:val="en-GB"/>
        </w:rPr>
      </w:pPr>
    </w:p>
    <w:p w:rsidR="00037C7F" w:rsidRDefault="00037C7F" w:rsidP="00382375">
      <w:pPr>
        <w:pStyle w:val="BodyText2"/>
        <w:tabs>
          <w:tab w:val="left" w:pos="720"/>
          <w:tab w:val="left" w:pos="1440"/>
          <w:tab w:val="left" w:pos="2880"/>
          <w:tab w:val="right" w:leader="dot" w:pos="8640"/>
        </w:tabs>
        <w:jc w:val="center"/>
        <w:rPr>
          <w:rFonts w:ascii="Arial" w:hAnsi="Arial" w:cs="Arial"/>
          <w:b/>
          <w:lang w:val="en-GB"/>
        </w:rPr>
      </w:pPr>
    </w:p>
    <w:p w:rsidR="00037C7F" w:rsidRDefault="00037C7F" w:rsidP="00382375">
      <w:pPr>
        <w:pStyle w:val="BodyText2"/>
        <w:tabs>
          <w:tab w:val="left" w:pos="720"/>
          <w:tab w:val="left" w:pos="1440"/>
          <w:tab w:val="left" w:pos="2880"/>
          <w:tab w:val="right" w:leader="dot" w:pos="8640"/>
        </w:tabs>
        <w:jc w:val="center"/>
        <w:rPr>
          <w:rFonts w:ascii="Arial" w:hAnsi="Arial" w:cs="Arial"/>
          <w:b/>
          <w:lang w:val="en-GB"/>
        </w:rPr>
      </w:pPr>
    </w:p>
    <w:p w:rsidR="00037C7F" w:rsidRDefault="00037C7F" w:rsidP="00382375">
      <w:pPr>
        <w:pStyle w:val="BodyText2"/>
        <w:tabs>
          <w:tab w:val="left" w:pos="720"/>
          <w:tab w:val="left" w:pos="1440"/>
          <w:tab w:val="left" w:pos="2880"/>
          <w:tab w:val="right" w:leader="dot" w:pos="8640"/>
        </w:tabs>
        <w:jc w:val="center"/>
        <w:rPr>
          <w:rFonts w:ascii="Arial" w:hAnsi="Arial" w:cs="Arial"/>
          <w:b/>
          <w:lang w:val="en-GB"/>
        </w:rPr>
      </w:pPr>
    </w:p>
    <w:p w:rsidR="00037C7F" w:rsidRDefault="00037C7F" w:rsidP="00382375">
      <w:pPr>
        <w:pStyle w:val="BodyText2"/>
        <w:tabs>
          <w:tab w:val="left" w:pos="720"/>
          <w:tab w:val="left" w:pos="1440"/>
          <w:tab w:val="left" w:pos="2880"/>
          <w:tab w:val="right" w:leader="dot" w:pos="8640"/>
        </w:tabs>
        <w:jc w:val="center"/>
        <w:rPr>
          <w:rFonts w:ascii="Arial" w:hAnsi="Arial" w:cs="Arial"/>
          <w:b/>
          <w:lang w:val="en-GB"/>
        </w:rPr>
      </w:pPr>
    </w:p>
    <w:p w:rsidR="00037C7F" w:rsidRDefault="00037C7F" w:rsidP="00382375">
      <w:pPr>
        <w:pStyle w:val="BodyText2"/>
        <w:tabs>
          <w:tab w:val="left" w:pos="720"/>
          <w:tab w:val="left" w:pos="1440"/>
          <w:tab w:val="left" w:pos="2880"/>
          <w:tab w:val="right" w:leader="dot" w:pos="8640"/>
        </w:tabs>
        <w:jc w:val="center"/>
        <w:rPr>
          <w:rFonts w:ascii="Arial" w:hAnsi="Arial" w:cs="Arial"/>
          <w:b/>
          <w:lang w:val="en-GB"/>
        </w:rPr>
      </w:pPr>
    </w:p>
    <w:p w:rsidR="00037C7F" w:rsidRDefault="00037C7F" w:rsidP="00382375">
      <w:pPr>
        <w:pStyle w:val="BodyText2"/>
        <w:tabs>
          <w:tab w:val="left" w:pos="720"/>
          <w:tab w:val="left" w:pos="1440"/>
          <w:tab w:val="left" w:pos="2880"/>
          <w:tab w:val="right" w:leader="dot" w:pos="8640"/>
        </w:tabs>
        <w:jc w:val="center"/>
        <w:rPr>
          <w:rFonts w:ascii="Arial" w:hAnsi="Arial" w:cs="Arial"/>
          <w:b/>
          <w:lang w:val="en-GB"/>
        </w:rPr>
      </w:pPr>
    </w:p>
    <w:p w:rsidR="00037C7F" w:rsidRDefault="00037C7F" w:rsidP="00382375">
      <w:pPr>
        <w:pStyle w:val="BodyText2"/>
        <w:tabs>
          <w:tab w:val="left" w:pos="720"/>
          <w:tab w:val="left" w:pos="1440"/>
          <w:tab w:val="left" w:pos="2880"/>
          <w:tab w:val="right" w:leader="dot" w:pos="8640"/>
        </w:tabs>
        <w:jc w:val="center"/>
        <w:rPr>
          <w:rFonts w:ascii="Arial" w:hAnsi="Arial" w:cs="Arial"/>
          <w:b/>
          <w:lang w:val="en-GB"/>
        </w:rPr>
      </w:pPr>
    </w:p>
    <w:p w:rsidR="00295CD2" w:rsidRDefault="00295CD2" w:rsidP="00382375">
      <w:pPr>
        <w:pStyle w:val="BodyText2"/>
        <w:tabs>
          <w:tab w:val="left" w:pos="720"/>
          <w:tab w:val="left" w:pos="1440"/>
          <w:tab w:val="left" w:pos="2880"/>
          <w:tab w:val="right" w:leader="dot" w:pos="8640"/>
        </w:tabs>
        <w:jc w:val="center"/>
        <w:rPr>
          <w:rFonts w:ascii="Arial" w:hAnsi="Arial" w:cs="Arial"/>
          <w:b/>
          <w:lang w:val="en-GB"/>
        </w:rPr>
      </w:pPr>
    </w:p>
    <w:p w:rsidR="00295CD2" w:rsidRDefault="00295CD2" w:rsidP="00382375">
      <w:pPr>
        <w:pStyle w:val="BodyText2"/>
        <w:tabs>
          <w:tab w:val="left" w:pos="720"/>
          <w:tab w:val="left" w:pos="1440"/>
          <w:tab w:val="left" w:pos="2880"/>
          <w:tab w:val="right" w:leader="dot" w:pos="8640"/>
        </w:tabs>
        <w:jc w:val="center"/>
        <w:rPr>
          <w:rFonts w:ascii="Arial" w:hAnsi="Arial" w:cs="Arial"/>
          <w:b/>
          <w:lang w:val="en-GB"/>
        </w:rPr>
      </w:pPr>
    </w:p>
    <w:p w:rsidR="00295CD2" w:rsidRDefault="00295CD2" w:rsidP="00382375">
      <w:pPr>
        <w:pStyle w:val="BodyText2"/>
        <w:tabs>
          <w:tab w:val="left" w:pos="720"/>
          <w:tab w:val="left" w:pos="1440"/>
          <w:tab w:val="left" w:pos="2880"/>
          <w:tab w:val="right" w:leader="dot" w:pos="8640"/>
        </w:tabs>
        <w:jc w:val="center"/>
        <w:rPr>
          <w:rFonts w:ascii="Arial" w:hAnsi="Arial" w:cs="Arial"/>
          <w:b/>
          <w:lang w:val="en-GB"/>
        </w:rPr>
      </w:pPr>
    </w:p>
    <w:p w:rsidR="00295CD2" w:rsidRDefault="00295CD2" w:rsidP="00382375">
      <w:pPr>
        <w:pStyle w:val="BodyText2"/>
        <w:tabs>
          <w:tab w:val="left" w:pos="720"/>
          <w:tab w:val="left" w:pos="1440"/>
          <w:tab w:val="left" w:pos="2880"/>
          <w:tab w:val="right" w:leader="dot" w:pos="8640"/>
        </w:tabs>
        <w:jc w:val="center"/>
        <w:rPr>
          <w:rFonts w:ascii="Arial" w:hAnsi="Arial" w:cs="Arial"/>
          <w:b/>
          <w:lang w:val="en-GB"/>
        </w:rPr>
      </w:pPr>
    </w:p>
    <w:p w:rsidR="00295CD2" w:rsidRDefault="00295CD2" w:rsidP="00382375">
      <w:pPr>
        <w:pStyle w:val="BodyText2"/>
        <w:tabs>
          <w:tab w:val="left" w:pos="720"/>
          <w:tab w:val="left" w:pos="1440"/>
          <w:tab w:val="left" w:pos="2880"/>
          <w:tab w:val="right" w:leader="dot" w:pos="8640"/>
        </w:tabs>
        <w:jc w:val="center"/>
        <w:rPr>
          <w:rFonts w:ascii="Arial" w:hAnsi="Arial" w:cs="Arial"/>
          <w:b/>
          <w:lang w:val="en-GB"/>
        </w:rPr>
      </w:pPr>
    </w:p>
    <w:p w:rsidR="00295CD2" w:rsidRDefault="00295CD2" w:rsidP="00382375">
      <w:pPr>
        <w:pStyle w:val="BodyText2"/>
        <w:tabs>
          <w:tab w:val="left" w:pos="720"/>
          <w:tab w:val="left" w:pos="1440"/>
          <w:tab w:val="left" w:pos="2880"/>
          <w:tab w:val="right" w:leader="dot" w:pos="8640"/>
        </w:tabs>
        <w:jc w:val="center"/>
        <w:rPr>
          <w:rFonts w:ascii="Arial" w:hAnsi="Arial" w:cs="Arial"/>
          <w:b/>
          <w:lang w:val="en-GB"/>
        </w:rPr>
      </w:pPr>
    </w:p>
    <w:p w:rsidR="00295CD2" w:rsidRDefault="00295CD2" w:rsidP="00382375">
      <w:pPr>
        <w:pStyle w:val="BodyText2"/>
        <w:tabs>
          <w:tab w:val="left" w:pos="720"/>
          <w:tab w:val="left" w:pos="1440"/>
          <w:tab w:val="left" w:pos="2880"/>
          <w:tab w:val="right" w:leader="dot" w:pos="8640"/>
        </w:tabs>
        <w:jc w:val="center"/>
        <w:rPr>
          <w:rFonts w:ascii="Arial" w:hAnsi="Arial" w:cs="Arial"/>
          <w:b/>
          <w:lang w:val="en-GB"/>
        </w:rPr>
      </w:pPr>
    </w:p>
    <w:p w:rsidR="00037C7F" w:rsidRDefault="00037C7F" w:rsidP="00382375">
      <w:pPr>
        <w:pStyle w:val="BodyText2"/>
        <w:tabs>
          <w:tab w:val="left" w:pos="720"/>
          <w:tab w:val="left" w:pos="1440"/>
          <w:tab w:val="left" w:pos="2880"/>
          <w:tab w:val="right" w:leader="dot" w:pos="8640"/>
        </w:tabs>
        <w:jc w:val="center"/>
        <w:rPr>
          <w:rFonts w:ascii="Arial" w:hAnsi="Arial" w:cs="Arial"/>
          <w:b/>
          <w:lang w:val="en-GB"/>
        </w:rPr>
      </w:pPr>
    </w:p>
    <w:p w:rsidR="00037C7F" w:rsidRDefault="00037C7F" w:rsidP="00382375">
      <w:pPr>
        <w:pStyle w:val="BodyText2"/>
        <w:tabs>
          <w:tab w:val="left" w:pos="720"/>
          <w:tab w:val="left" w:pos="1440"/>
          <w:tab w:val="left" w:pos="2880"/>
          <w:tab w:val="right" w:leader="dot" w:pos="8640"/>
        </w:tabs>
        <w:jc w:val="center"/>
        <w:rPr>
          <w:rFonts w:ascii="Arial" w:hAnsi="Arial" w:cs="Arial"/>
          <w:b/>
          <w:lang w:val="en-GB"/>
        </w:rPr>
      </w:pPr>
    </w:p>
    <w:p w:rsidR="00037C7F" w:rsidRPr="0035455F" w:rsidRDefault="00037C7F" w:rsidP="00382375">
      <w:pPr>
        <w:pStyle w:val="BodyText2"/>
        <w:tabs>
          <w:tab w:val="left" w:pos="720"/>
          <w:tab w:val="left" w:pos="1440"/>
          <w:tab w:val="left" w:pos="2880"/>
          <w:tab w:val="right" w:leader="dot" w:pos="8640"/>
        </w:tabs>
        <w:jc w:val="center"/>
        <w:rPr>
          <w:rFonts w:ascii="Arial" w:hAnsi="Arial" w:cs="Arial"/>
          <w:b/>
          <w:lang w:val="en-GB"/>
        </w:rPr>
      </w:pPr>
    </w:p>
    <w:p w:rsidR="00382375" w:rsidRPr="0035455F" w:rsidRDefault="00382375" w:rsidP="00382375">
      <w:pPr>
        <w:jc w:val="center"/>
        <w:rPr>
          <w:rFonts w:ascii="Arial" w:hAnsi="Arial" w:cs="Arial"/>
          <w:b/>
          <w:lang w:val="en-GB"/>
        </w:rPr>
      </w:pPr>
      <w:r w:rsidRPr="0035455F">
        <w:rPr>
          <w:rFonts w:ascii="Arial" w:hAnsi="Arial" w:cs="Arial"/>
          <w:b/>
          <w:lang w:val="en-GB"/>
        </w:rPr>
        <w:t xml:space="preserve">ANNEX 2: </w:t>
      </w:r>
      <w:r w:rsidR="00C90FC4" w:rsidRPr="0035455F">
        <w:rPr>
          <w:rFonts w:ascii="Arial" w:hAnsi="Arial" w:cs="Arial"/>
          <w:b/>
          <w:lang w:val="en-GB"/>
        </w:rPr>
        <w:t>Expression of Interest</w:t>
      </w:r>
      <w:r w:rsidR="006A4750" w:rsidRPr="0035455F">
        <w:rPr>
          <w:rFonts w:ascii="Arial" w:hAnsi="Arial" w:cs="Arial"/>
          <w:b/>
          <w:lang w:val="en-GB"/>
        </w:rPr>
        <w:t xml:space="preserve"> Forms </w:t>
      </w:r>
    </w:p>
    <w:p w:rsidR="00382375" w:rsidRPr="0035455F" w:rsidRDefault="00382375" w:rsidP="00382375">
      <w:pPr>
        <w:jc w:val="center"/>
        <w:rPr>
          <w:rFonts w:ascii="Arial" w:hAnsi="Arial" w:cs="Arial"/>
          <w:b/>
          <w:lang w:val="en-GB"/>
        </w:rPr>
      </w:pPr>
    </w:p>
    <w:p w:rsidR="00382375" w:rsidRPr="0035455F" w:rsidRDefault="00382375" w:rsidP="00382375">
      <w:pPr>
        <w:jc w:val="center"/>
        <w:rPr>
          <w:rFonts w:ascii="Arial" w:hAnsi="Arial" w:cs="Arial"/>
          <w:b/>
          <w:lang w:val="en-GB"/>
        </w:rPr>
      </w:pPr>
    </w:p>
    <w:p w:rsidR="00382375" w:rsidRPr="0035455F" w:rsidRDefault="00382375" w:rsidP="00382375">
      <w:pPr>
        <w:jc w:val="center"/>
        <w:rPr>
          <w:rFonts w:ascii="Arial" w:hAnsi="Arial" w:cs="Arial"/>
          <w:b/>
          <w:lang w:val="en-GB"/>
        </w:rPr>
      </w:pPr>
    </w:p>
    <w:p w:rsidR="00382375" w:rsidRPr="0035455F" w:rsidRDefault="00382375" w:rsidP="00382375">
      <w:pPr>
        <w:pStyle w:val="BodyText2"/>
        <w:tabs>
          <w:tab w:val="left" w:pos="720"/>
          <w:tab w:val="left" w:pos="1440"/>
          <w:tab w:val="left" w:pos="2880"/>
          <w:tab w:val="right" w:leader="dot" w:pos="8640"/>
        </w:tabs>
        <w:jc w:val="center"/>
        <w:rPr>
          <w:rFonts w:ascii="Arial" w:hAnsi="Arial" w:cs="Arial"/>
          <w:b/>
          <w:lang w:val="en-GB"/>
        </w:rPr>
      </w:pPr>
    </w:p>
    <w:p w:rsidR="0022736B" w:rsidRPr="0035455F" w:rsidRDefault="00C53BF6">
      <w:pPr>
        <w:pStyle w:val="TOC1"/>
        <w:tabs>
          <w:tab w:val="left" w:pos="480"/>
          <w:tab w:val="right" w:leader="dot" w:pos="8659"/>
        </w:tabs>
        <w:rPr>
          <w:rFonts w:ascii="Arial" w:hAnsi="Arial" w:cs="Arial"/>
          <w:noProof/>
          <w:lang w:val="en-GB" w:eastAsia="en-GB"/>
        </w:rPr>
      </w:pPr>
      <w:r w:rsidRPr="0035455F">
        <w:rPr>
          <w:rFonts w:ascii="Arial" w:hAnsi="Arial" w:cs="Arial"/>
          <w:b/>
          <w:lang w:val="en-GB"/>
        </w:rPr>
        <w:fldChar w:fldCharType="begin"/>
      </w:r>
      <w:r w:rsidR="00382375" w:rsidRPr="0035455F">
        <w:rPr>
          <w:rFonts w:ascii="Arial" w:hAnsi="Arial" w:cs="Arial"/>
          <w:b/>
          <w:lang w:val="en-GB"/>
        </w:rPr>
        <w:instrText xml:space="preserve"> TOC \o "1-1" \h \z \u </w:instrText>
      </w:r>
      <w:r w:rsidRPr="0035455F">
        <w:rPr>
          <w:rFonts w:ascii="Arial" w:hAnsi="Arial" w:cs="Arial"/>
          <w:b/>
          <w:lang w:val="en-GB"/>
        </w:rPr>
        <w:fldChar w:fldCharType="separate"/>
      </w:r>
      <w:hyperlink w:anchor="_Toc267927845" w:history="1">
        <w:r w:rsidR="0022736B" w:rsidRPr="0035455F">
          <w:rPr>
            <w:rStyle w:val="Hyperlink"/>
            <w:rFonts w:ascii="Arial" w:hAnsi="Arial" w:cs="Arial"/>
            <w:noProof/>
            <w:lang w:val="en-GB"/>
          </w:rPr>
          <w:t>A.</w:t>
        </w:r>
        <w:r w:rsidR="0022736B" w:rsidRPr="0035455F">
          <w:rPr>
            <w:rFonts w:ascii="Arial" w:hAnsi="Arial" w:cs="Arial"/>
            <w:noProof/>
            <w:lang w:val="en-GB" w:eastAsia="en-GB"/>
          </w:rPr>
          <w:tab/>
        </w:r>
        <w:r w:rsidR="0022736B" w:rsidRPr="0035455F">
          <w:rPr>
            <w:rStyle w:val="Hyperlink"/>
            <w:rFonts w:ascii="Arial" w:hAnsi="Arial" w:cs="Arial"/>
            <w:noProof/>
            <w:lang w:val="en-GB"/>
          </w:rPr>
          <w:t>COVER LETTER FOR THE EXPESSION OF INTEREST FOR THE PROJECT</w:t>
        </w:r>
        <w:r w:rsidR="0022736B" w:rsidRPr="0035455F">
          <w:rPr>
            <w:rFonts w:ascii="Arial" w:hAnsi="Arial" w:cs="Arial"/>
            <w:noProof/>
            <w:webHidden/>
          </w:rPr>
          <w:tab/>
        </w:r>
        <w:r w:rsidRPr="0035455F">
          <w:rPr>
            <w:rFonts w:ascii="Arial" w:hAnsi="Arial" w:cs="Arial"/>
            <w:noProof/>
            <w:webHidden/>
          </w:rPr>
          <w:fldChar w:fldCharType="begin"/>
        </w:r>
        <w:r w:rsidR="0022736B" w:rsidRPr="0035455F">
          <w:rPr>
            <w:rFonts w:ascii="Arial" w:hAnsi="Arial" w:cs="Arial"/>
            <w:noProof/>
            <w:webHidden/>
          </w:rPr>
          <w:instrText xml:space="preserve"> PAGEREF _Toc267927845 \h </w:instrText>
        </w:r>
        <w:r w:rsidRPr="0035455F">
          <w:rPr>
            <w:rFonts w:ascii="Arial" w:hAnsi="Arial" w:cs="Arial"/>
            <w:noProof/>
            <w:webHidden/>
          </w:rPr>
        </w:r>
        <w:r w:rsidRPr="0035455F">
          <w:rPr>
            <w:rFonts w:ascii="Arial" w:hAnsi="Arial" w:cs="Arial"/>
            <w:noProof/>
            <w:webHidden/>
          </w:rPr>
          <w:fldChar w:fldCharType="separate"/>
        </w:r>
        <w:r w:rsidR="0086173D">
          <w:rPr>
            <w:rFonts w:ascii="Arial" w:hAnsi="Arial" w:cs="Arial"/>
            <w:noProof/>
            <w:webHidden/>
          </w:rPr>
          <w:t>12</w:t>
        </w:r>
        <w:r w:rsidRPr="0035455F">
          <w:rPr>
            <w:rFonts w:ascii="Arial" w:hAnsi="Arial" w:cs="Arial"/>
            <w:noProof/>
            <w:webHidden/>
          </w:rPr>
          <w:fldChar w:fldCharType="end"/>
        </w:r>
      </w:hyperlink>
    </w:p>
    <w:p w:rsidR="0022736B" w:rsidRPr="0035455F" w:rsidRDefault="00C55D6D">
      <w:pPr>
        <w:pStyle w:val="TOC1"/>
        <w:tabs>
          <w:tab w:val="left" w:pos="480"/>
          <w:tab w:val="right" w:leader="dot" w:pos="8659"/>
        </w:tabs>
        <w:rPr>
          <w:rFonts w:ascii="Arial" w:hAnsi="Arial" w:cs="Arial"/>
          <w:noProof/>
          <w:lang w:val="en-GB" w:eastAsia="en-GB"/>
        </w:rPr>
      </w:pPr>
      <w:hyperlink w:anchor="_Toc267927846" w:history="1">
        <w:r w:rsidR="0022736B" w:rsidRPr="0035455F">
          <w:rPr>
            <w:rStyle w:val="Hyperlink"/>
            <w:rFonts w:ascii="Arial" w:hAnsi="Arial" w:cs="Arial"/>
            <w:noProof/>
            <w:lang w:val="en-GB"/>
          </w:rPr>
          <w:t>B.</w:t>
        </w:r>
        <w:r w:rsidR="0022736B" w:rsidRPr="0035455F">
          <w:rPr>
            <w:rFonts w:ascii="Arial" w:hAnsi="Arial" w:cs="Arial"/>
            <w:noProof/>
            <w:lang w:val="en-GB" w:eastAsia="en-GB"/>
          </w:rPr>
          <w:tab/>
        </w:r>
        <w:r w:rsidR="0022736B" w:rsidRPr="0035455F">
          <w:rPr>
            <w:rStyle w:val="Hyperlink"/>
            <w:rFonts w:ascii="Arial" w:hAnsi="Arial" w:cs="Arial"/>
            <w:noProof/>
            <w:lang w:val="en-GB"/>
          </w:rPr>
          <w:t>CURRICULUM VITAE</w:t>
        </w:r>
        <w:r w:rsidR="0022736B" w:rsidRPr="0035455F">
          <w:rPr>
            <w:rFonts w:ascii="Arial" w:hAnsi="Arial" w:cs="Arial"/>
            <w:noProof/>
            <w:webHidden/>
          </w:rPr>
          <w:tab/>
        </w:r>
        <w:r w:rsidR="00C53BF6" w:rsidRPr="0035455F">
          <w:rPr>
            <w:rFonts w:ascii="Arial" w:hAnsi="Arial" w:cs="Arial"/>
            <w:noProof/>
            <w:webHidden/>
          </w:rPr>
          <w:fldChar w:fldCharType="begin"/>
        </w:r>
        <w:r w:rsidR="0022736B" w:rsidRPr="0035455F">
          <w:rPr>
            <w:rFonts w:ascii="Arial" w:hAnsi="Arial" w:cs="Arial"/>
            <w:noProof/>
            <w:webHidden/>
          </w:rPr>
          <w:instrText xml:space="preserve"> PAGEREF _Toc267927846 \h </w:instrText>
        </w:r>
        <w:r w:rsidR="00C53BF6" w:rsidRPr="0035455F">
          <w:rPr>
            <w:rFonts w:ascii="Arial" w:hAnsi="Arial" w:cs="Arial"/>
            <w:noProof/>
            <w:webHidden/>
          </w:rPr>
        </w:r>
        <w:r w:rsidR="00C53BF6" w:rsidRPr="0035455F">
          <w:rPr>
            <w:rFonts w:ascii="Arial" w:hAnsi="Arial" w:cs="Arial"/>
            <w:noProof/>
            <w:webHidden/>
          </w:rPr>
          <w:fldChar w:fldCharType="separate"/>
        </w:r>
        <w:r w:rsidR="0086173D">
          <w:rPr>
            <w:rFonts w:ascii="Arial" w:hAnsi="Arial" w:cs="Arial"/>
            <w:noProof/>
            <w:webHidden/>
          </w:rPr>
          <w:t>14</w:t>
        </w:r>
        <w:r w:rsidR="00C53BF6" w:rsidRPr="0035455F">
          <w:rPr>
            <w:rFonts w:ascii="Arial" w:hAnsi="Arial" w:cs="Arial"/>
            <w:noProof/>
            <w:webHidden/>
          </w:rPr>
          <w:fldChar w:fldCharType="end"/>
        </w:r>
      </w:hyperlink>
    </w:p>
    <w:p w:rsidR="0022736B" w:rsidRPr="0035455F" w:rsidRDefault="00C55D6D">
      <w:pPr>
        <w:pStyle w:val="TOC1"/>
        <w:tabs>
          <w:tab w:val="left" w:pos="480"/>
          <w:tab w:val="right" w:leader="dot" w:pos="8659"/>
        </w:tabs>
        <w:rPr>
          <w:rFonts w:ascii="Arial" w:hAnsi="Arial" w:cs="Arial"/>
          <w:noProof/>
          <w:lang w:val="en-GB" w:eastAsia="en-GB"/>
        </w:rPr>
      </w:pPr>
      <w:hyperlink w:anchor="_Toc267927847" w:history="1">
        <w:r w:rsidR="0022736B" w:rsidRPr="0035455F">
          <w:rPr>
            <w:rStyle w:val="Hyperlink"/>
            <w:rFonts w:ascii="Arial" w:hAnsi="Arial" w:cs="Arial"/>
            <w:noProof/>
            <w:lang w:val="en-GB"/>
          </w:rPr>
          <w:t>C.</w:t>
        </w:r>
        <w:r w:rsidR="0022736B" w:rsidRPr="0035455F">
          <w:rPr>
            <w:rFonts w:ascii="Arial" w:hAnsi="Arial" w:cs="Arial"/>
            <w:noProof/>
            <w:lang w:val="en-GB" w:eastAsia="en-GB"/>
          </w:rPr>
          <w:tab/>
        </w:r>
        <w:r w:rsidR="0022736B" w:rsidRPr="0035455F">
          <w:rPr>
            <w:rStyle w:val="Hyperlink"/>
            <w:rFonts w:ascii="Arial" w:hAnsi="Arial" w:cs="Arial"/>
            <w:noProof/>
            <w:lang w:val="en-GB"/>
          </w:rPr>
          <w:t>FINANCIAL PROPOSAL</w:t>
        </w:r>
        <w:r w:rsidR="0022736B" w:rsidRPr="0035455F">
          <w:rPr>
            <w:rFonts w:ascii="Arial" w:hAnsi="Arial" w:cs="Arial"/>
            <w:noProof/>
            <w:webHidden/>
          </w:rPr>
          <w:tab/>
        </w:r>
        <w:r w:rsidR="00C53BF6" w:rsidRPr="0035455F">
          <w:rPr>
            <w:rFonts w:ascii="Arial" w:hAnsi="Arial" w:cs="Arial"/>
            <w:noProof/>
            <w:webHidden/>
          </w:rPr>
          <w:fldChar w:fldCharType="begin"/>
        </w:r>
        <w:r w:rsidR="0022736B" w:rsidRPr="0035455F">
          <w:rPr>
            <w:rFonts w:ascii="Arial" w:hAnsi="Arial" w:cs="Arial"/>
            <w:noProof/>
            <w:webHidden/>
          </w:rPr>
          <w:instrText xml:space="preserve"> PAGEREF _Toc267927847 \h </w:instrText>
        </w:r>
        <w:r w:rsidR="00C53BF6" w:rsidRPr="0035455F">
          <w:rPr>
            <w:rFonts w:ascii="Arial" w:hAnsi="Arial" w:cs="Arial"/>
            <w:noProof/>
            <w:webHidden/>
          </w:rPr>
        </w:r>
        <w:r w:rsidR="00C53BF6" w:rsidRPr="0035455F">
          <w:rPr>
            <w:rFonts w:ascii="Arial" w:hAnsi="Arial" w:cs="Arial"/>
            <w:noProof/>
            <w:webHidden/>
          </w:rPr>
          <w:fldChar w:fldCharType="separate"/>
        </w:r>
        <w:r w:rsidR="0086173D">
          <w:rPr>
            <w:rFonts w:ascii="Arial" w:hAnsi="Arial" w:cs="Arial"/>
            <w:noProof/>
            <w:webHidden/>
          </w:rPr>
          <w:t>18</w:t>
        </w:r>
        <w:r w:rsidR="00C53BF6" w:rsidRPr="0035455F">
          <w:rPr>
            <w:rFonts w:ascii="Arial" w:hAnsi="Arial" w:cs="Arial"/>
            <w:noProof/>
            <w:webHidden/>
          </w:rPr>
          <w:fldChar w:fldCharType="end"/>
        </w:r>
      </w:hyperlink>
    </w:p>
    <w:p w:rsidR="00382375" w:rsidRPr="0035455F" w:rsidRDefault="00C53BF6" w:rsidP="00382375">
      <w:pPr>
        <w:pStyle w:val="BodyText2"/>
        <w:tabs>
          <w:tab w:val="left" w:pos="720"/>
          <w:tab w:val="left" w:pos="1440"/>
          <w:tab w:val="left" w:pos="2880"/>
          <w:tab w:val="right" w:leader="dot" w:pos="8640"/>
        </w:tabs>
        <w:jc w:val="center"/>
        <w:rPr>
          <w:rFonts w:ascii="Arial" w:hAnsi="Arial" w:cs="Arial"/>
          <w:b/>
          <w:lang w:val="en-GB"/>
        </w:rPr>
      </w:pPr>
      <w:r w:rsidRPr="0035455F">
        <w:rPr>
          <w:rFonts w:ascii="Arial" w:hAnsi="Arial" w:cs="Arial"/>
          <w:b/>
          <w:lang w:val="en-GB"/>
        </w:rPr>
        <w:fldChar w:fldCharType="end"/>
      </w:r>
    </w:p>
    <w:p w:rsidR="00382375" w:rsidRPr="0035455F" w:rsidRDefault="00382375" w:rsidP="00382375">
      <w:pPr>
        <w:pStyle w:val="BodyText2"/>
        <w:tabs>
          <w:tab w:val="left" w:pos="720"/>
          <w:tab w:val="left" w:pos="1440"/>
          <w:tab w:val="left" w:pos="2880"/>
          <w:tab w:val="right" w:leader="dot" w:pos="8640"/>
        </w:tabs>
        <w:jc w:val="center"/>
        <w:rPr>
          <w:rFonts w:ascii="Arial" w:hAnsi="Arial" w:cs="Arial"/>
          <w:b/>
          <w:lang w:val="en-GB"/>
        </w:rPr>
      </w:pPr>
    </w:p>
    <w:p w:rsidR="00382375" w:rsidRPr="0035455F" w:rsidRDefault="00382375" w:rsidP="00382375">
      <w:pPr>
        <w:pStyle w:val="BodyText2"/>
        <w:tabs>
          <w:tab w:val="left" w:pos="720"/>
          <w:tab w:val="left" w:pos="1440"/>
          <w:tab w:val="left" w:pos="2880"/>
          <w:tab w:val="right" w:leader="dot" w:pos="8640"/>
        </w:tabs>
        <w:jc w:val="center"/>
        <w:rPr>
          <w:rFonts w:ascii="Arial" w:hAnsi="Arial" w:cs="Arial"/>
          <w:b/>
          <w:lang w:val="en-GB"/>
        </w:rPr>
      </w:pPr>
    </w:p>
    <w:p w:rsidR="00382375" w:rsidRPr="0035455F" w:rsidRDefault="00382375" w:rsidP="00382375">
      <w:pPr>
        <w:pStyle w:val="BodyText2"/>
        <w:tabs>
          <w:tab w:val="left" w:pos="720"/>
          <w:tab w:val="left" w:pos="1440"/>
          <w:tab w:val="left" w:pos="2880"/>
          <w:tab w:val="right" w:leader="dot" w:pos="8640"/>
        </w:tabs>
        <w:jc w:val="center"/>
        <w:rPr>
          <w:rFonts w:ascii="Arial" w:hAnsi="Arial" w:cs="Arial"/>
          <w:b/>
          <w:lang w:val="en-GB"/>
        </w:rPr>
      </w:pPr>
    </w:p>
    <w:p w:rsidR="00382375" w:rsidRPr="0035455F" w:rsidRDefault="00382375" w:rsidP="00382375">
      <w:pPr>
        <w:pStyle w:val="BodyText2"/>
        <w:tabs>
          <w:tab w:val="left" w:pos="720"/>
          <w:tab w:val="left" w:pos="1440"/>
          <w:tab w:val="left" w:pos="2880"/>
          <w:tab w:val="right" w:leader="dot" w:pos="8640"/>
        </w:tabs>
        <w:jc w:val="center"/>
        <w:rPr>
          <w:rFonts w:ascii="Arial" w:hAnsi="Arial" w:cs="Arial"/>
          <w:b/>
          <w:lang w:val="en-GB"/>
        </w:rPr>
        <w:sectPr w:rsidR="00382375" w:rsidRPr="0035455F" w:rsidSect="00EC3A43">
          <w:headerReference w:type="even" r:id="rId16"/>
          <w:footnotePr>
            <w:numRestart w:val="eachPage"/>
          </w:footnotePr>
          <w:pgSz w:w="11909" w:h="16834" w:code="9"/>
          <w:pgMar w:top="1440" w:right="1440" w:bottom="1440" w:left="1800" w:header="576" w:footer="576" w:gutter="0"/>
          <w:cols w:space="708"/>
          <w:docGrid w:linePitch="360"/>
        </w:sectPr>
      </w:pPr>
    </w:p>
    <w:p w:rsidR="00382375" w:rsidRPr="0035455F" w:rsidRDefault="006A4750" w:rsidP="00680A7C">
      <w:pPr>
        <w:pStyle w:val="Heading1"/>
        <w:jc w:val="center"/>
        <w:rPr>
          <w:rFonts w:ascii="Arial" w:hAnsi="Arial" w:cs="Arial"/>
          <w:lang w:val="en-GB"/>
        </w:rPr>
      </w:pPr>
      <w:bookmarkStart w:id="1" w:name="_Toc267927845"/>
      <w:bookmarkStart w:id="2" w:name="_Toc397501854"/>
      <w:r w:rsidRPr="0035455F">
        <w:rPr>
          <w:rFonts w:ascii="Arial" w:hAnsi="Arial" w:cs="Arial"/>
          <w:lang w:val="en-GB"/>
        </w:rPr>
        <w:lastRenderedPageBreak/>
        <w:t>A.</w:t>
      </w:r>
      <w:r w:rsidRPr="0035455F">
        <w:rPr>
          <w:rFonts w:ascii="Arial" w:hAnsi="Arial" w:cs="Arial"/>
          <w:lang w:val="en-GB"/>
        </w:rPr>
        <w:tab/>
      </w:r>
      <w:r w:rsidR="00C90FC4" w:rsidRPr="0035455F">
        <w:rPr>
          <w:rFonts w:ascii="Arial" w:hAnsi="Arial" w:cs="Arial"/>
          <w:lang w:val="en-GB"/>
        </w:rPr>
        <w:t>COVER LETTER FOR THE EXP</w:t>
      </w:r>
      <w:r w:rsidR="00115F57" w:rsidRPr="0035455F">
        <w:rPr>
          <w:rFonts w:ascii="Arial" w:hAnsi="Arial" w:cs="Arial"/>
          <w:lang w:val="en-GB"/>
        </w:rPr>
        <w:t>R</w:t>
      </w:r>
      <w:r w:rsidR="00C90FC4" w:rsidRPr="0035455F">
        <w:rPr>
          <w:rFonts w:ascii="Arial" w:hAnsi="Arial" w:cs="Arial"/>
          <w:lang w:val="en-GB"/>
        </w:rPr>
        <w:t xml:space="preserve">ESSION OF INTEREST </w:t>
      </w:r>
      <w:bookmarkEnd w:id="1"/>
    </w:p>
    <w:p w:rsidR="00106590" w:rsidRPr="0035455F" w:rsidRDefault="00106590" w:rsidP="00106590">
      <w:pPr>
        <w:pStyle w:val="BodyText"/>
        <w:numPr>
          <w:ilvl w:val="0"/>
          <w:numId w:val="0"/>
        </w:numPr>
        <w:tabs>
          <w:tab w:val="clear" w:pos="4680"/>
        </w:tabs>
        <w:spacing w:line="240" w:lineRule="auto"/>
        <w:rPr>
          <w:rFonts w:ascii="Arial" w:hAnsi="Arial" w:cs="Arial"/>
          <w:lang w:val="en-GB"/>
        </w:rPr>
      </w:pPr>
    </w:p>
    <w:p w:rsidR="00E71D4A" w:rsidRPr="0035455F" w:rsidRDefault="00E71D4A" w:rsidP="00E71D4A">
      <w:pPr>
        <w:pStyle w:val="BodyText"/>
        <w:numPr>
          <w:ilvl w:val="0"/>
          <w:numId w:val="0"/>
        </w:numPr>
        <w:rPr>
          <w:rFonts w:ascii="Arial" w:hAnsi="Arial" w:cs="Arial"/>
          <w:bCs/>
          <w:lang w:val="en-GB"/>
        </w:rPr>
      </w:pPr>
      <w:r w:rsidRPr="0035455F">
        <w:rPr>
          <w:rFonts w:ascii="Arial" w:hAnsi="Arial" w:cs="Arial"/>
          <w:bCs/>
          <w:lang w:val="en-GB"/>
        </w:rPr>
        <w:t xml:space="preserve">REFERENCE NUMBER: </w:t>
      </w:r>
      <w:r w:rsidR="00817E50">
        <w:rPr>
          <w:rFonts w:ascii="Arial" w:hAnsi="Arial" w:cs="Arial"/>
          <w:bCs/>
          <w:lang w:val="en-GB"/>
        </w:rPr>
        <w:t>SADC/IDT/</w:t>
      </w:r>
      <w:r w:rsidR="00FB09B7">
        <w:rPr>
          <w:rFonts w:ascii="Arial" w:hAnsi="Arial" w:cs="Arial"/>
          <w:bCs/>
          <w:lang w:val="en-GB"/>
        </w:rPr>
        <w:t>0</w:t>
      </w:r>
      <w:r w:rsidR="00817E50">
        <w:rPr>
          <w:rFonts w:ascii="Arial" w:hAnsi="Arial" w:cs="Arial"/>
          <w:bCs/>
          <w:lang w:val="en-GB"/>
        </w:rPr>
        <w:t>3</w:t>
      </w:r>
      <w:r w:rsidR="006305BE" w:rsidRPr="0035455F">
        <w:rPr>
          <w:rFonts w:ascii="Arial" w:hAnsi="Arial" w:cs="Arial"/>
          <w:bCs/>
          <w:lang w:val="en-GB"/>
        </w:rPr>
        <w:t>/201</w:t>
      </w:r>
      <w:r w:rsidR="000D3EE4">
        <w:rPr>
          <w:rFonts w:ascii="Arial" w:hAnsi="Arial" w:cs="Arial"/>
          <w:bCs/>
          <w:lang w:val="en-GB"/>
        </w:rPr>
        <w:t>7</w:t>
      </w:r>
    </w:p>
    <w:p w:rsidR="00E71D4A" w:rsidRPr="0035455F" w:rsidRDefault="00E71D4A" w:rsidP="00E71D4A">
      <w:pPr>
        <w:pStyle w:val="BodyText"/>
        <w:numPr>
          <w:ilvl w:val="0"/>
          <w:numId w:val="0"/>
        </w:numPr>
        <w:jc w:val="both"/>
        <w:rPr>
          <w:rFonts w:ascii="Arial" w:hAnsi="Arial" w:cs="Arial"/>
          <w:bCs/>
          <w:lang w:val="en-GB"/>
        </w:rPr>
      </w:pPr>
    </w:p>
    <w:p w:rsidR="00FB09B7" w:rsidRDefault="00FA5B63" w:rsidP="00FB09B7">
      <w:pPr>
        <w:tabs>
          <w:tab w:val="left" w:pos="270"/>
          <w:tab w:val="left" w:pos="540"/>
        </w:tabs>
        <w:ind w:left="720"/>
        <w:jc w:val="center"/>
        <w:rPr>
          <w:rFonts w:ascii="Arial" w:hAnsi="Arial" w:cs="Arial"/>
          <w:lang w:val="en-GB"/>
        </w:rPr>
      </w:pPr>
      <w:r>
        <w:rPr>
          <w:rFonts w:ascii="Arial" w:hAnsi="Arial" w:cs="Arial"/>
          <w:lang w:val="en-GB"/>
        </w:rPr>
        <w:t>REQUEST FOR SERVICES TITLE:</w:t>
      </w:r>
    </w:p>
    <w:p w:rsidR="008973FF" w:rsidRPr="00551103" w:rsidRDefault="008973FF" w:rsidP="00FB09B7">
      <w:pPr>
        <w:tabs>
          <w:tab w:val="left" w:pos="270"/>
          <w:tab w:val="left" w:pos="540"/>
        </w:tabs>
        <w:ind w:left="720"/>
        <w:jc w:val="center"/>
        <w:rPr>
          <w:b/>
        </w:rPr>
      </w:pPr>
    </w:p>
    <w:p w:rsidR="00382375" w:rsidRPr="008973FF" w:rsidRDefault="008973FF" w:rsidP="008973FF">
      <w:pPr>
        <w:ind w:left="1440"/>
        <w:rPr>
          <w:rFonts w:ascii="Arial" w:hAnsi="Arial" w:cs="Arial"/>
          <w:b/>
          <w:sz w:val="28"/>
          <w:szCs w:val="28"/>
        </w:rPr>
      </w:pPr>
      <w:r w:rsidRPr="00EA1F20">
        <w:rPr>
          <w:rFonts w:ascii="Arial" w:hAnsi="Arial" w:cs="Arial"/>
          <w:b/>
          <w:sz w:val="28"/>
          <w:szCs w:val="28"/>
        </w:rPr>
        <w:t xml:space="preserve">Development of Monitoring, Evaluation and Reporting Framework for Protocol on </w:t>
      </w:r>
      <w:r>
        <w:rPr>
          <w:rFonts w:ascii="Arial" w:hAnsi="Arial" w:cs="Arial"/>
          <w:b/>
          <w:sz w:val="28"/>
          <w:szCs w:val="28"/>
        </w:rPr>
        <w:t xml:space="preserve">Science, Technology and Innovation </w:t>
      </w:r>
    </w:p>
    <w:p w:rsidR="00382375" w:rsidRPr="0035455F" w:rsidRDefault="00382375" w:rsidP="00382375">
      <w:pPr>
        <w:jc w:val="right"/>
        <w:rPr>
          <w:rFonts w:ascii="Arial" w:hAnsi="Arial" w:cs="Arial"/>
          <w:lang w:val="en-GB"/>
        </w:rPr>
      </w:pPr>
      <w:r w:rsidRPr="0035455F">
        <w:rPr>
          <w:rFonts w:ascii="Arial" w:hAnsi="Arial" w:cs="Arial"/>
          <w:lang w:val="en-GB"/>
        </w:rPr>
        <w:t>[</w:t>
      </w:r>
      <w:r w:rsidRPr="0035455F">
        <w:rPr>
          <w:rFonts w:ascii="Arial" w:hAnsi="Arial" w:cs="Arial"/>
          <w:i/>
          <w:lang w:val="en-GB"/>
        </w:rPr>
        <w:t>Location, Date</w:t>
      </w:r>
      <w:r w:rsidRPr="0035455F">
        <w:rPr>
          <w:rFonts w:ascii="Arial" w:hAnsi="Arial" w:cs="Arial"/>
          <w:lang w:val="en-GB"/>
        </w:rPr>
        <w:t>]</w:t>
      </w:r>
    </w:p>
    <w:p w:rsidR="00382375" w:rsidRPr="0035455F" w:rsidRDefault="00382375" w:rsidP="00382375">
      <w:pPr>
        <w:pStyle w:val="Header"/>
        <w:tabs>
          <w:tab w:val="clear" w:pos="4320"/>
          <w:tab w:val="clear" w:pos="8640"/>
        </w:tabs>
        <w:rPr>
          <w:rFonts w:ascii="Arial" w:hAnsi="Arial" w:cs="Arial"/>
          <w:lang w:val="en-GB" w:eastAsia="it-IT"/>
        </w:rPr>
      </w:pPr>
    </w:p>
    <w:p w:rsidR="00382375" w:rsidRPr="0035455F" w:rsidRDefault="00382375" w:rsidP="00382375">
      <w:pPr>
        <w:rPr>
          <w:rFonts w:ascii="Arial" w:hAnsi="Arial" w:cs="Arial"/>
          <w:lang w:val="en-GB"/>
        </w:rPr>
      </w:pPr>
      <w:r w:rsidRPr="0035455F">
        <w:rPr>
          <w:rFonts w:ascii="Arial" w:hAnsi="Arial" w:cs="Arial"/>
          <w:lang w:val="en-GB"/>
        </w:rPr>
        <w:t>To:</w:t>
      </w:r>
      <w:r w:rsidRPr="0035455F">
        <w:rPr>
          <w:rFonts w:ascii="Arial" w:hAnsi="Arial" w:cs="Arial"/>
          <w:lang w:val="en-GB"/>
        </w:rPr>
        <w:tab/>
      </w:r>
      <w:r w:rsidR="00AB4D9D" w:rsidRPr="0035455F">
        <w:rPr>
          <w:rFonts w:ascii="Arial" w:hAnsi="Arial" w:cs="Arial"/>
          <w:lang w:val="en-GB"/>
        </w:rPr>
        <w:t>SADC Secretariat</w:t>
      </w:r>
    </w:p>
    <w:p w:rsidR="00382375" w:rsidRPr="0035455F" w:rsidRDefault="00382375" w:rsidP="00382375">
      <w:pPr>
        <w:rPr>
          <w:rFonts w:ascii="Arial" w:hAnsi="Arial" w:cs="Arial"/>
          <w:lang w:val="en-GB"/>
        </w:rPr>
      </w:pPr>
    </w:p>
    <w:p w:rsidR="00382375" w:rsidRPr="0035455F" w:rsidRDefault="00382375" w:rsidP="00382375">
      <w:pPr>
        <w:rPr>
          <w:rFonts w:ascii="Arial" w:hAnsi="Arial" w:cs="Arial"/>
          <w:lang w:val="en-GB"/>
        </w:rPr>
      </w:pPr>
      <w:r w:rsidRPr="0035455F">
        <w:rPr>
          <w:rFonts w:ascii="Arial" w:hAnsi="Arial" w:cs="Arial"/>
          <w:lang w:val="en-GB"/>
        </w:rPr>
        <w:t>Dear Sirs:</w:t>
      </w:r>
    </w:p>
    <w:p w:rsidR="00382375" w:rsidRPr="0035455F" w:rsidRDefault="00382375" w:rsidP="00382375">
      <w:pPr>
        <w:rPr>
          <w:rFonts w:ascii="Arial" w:hAnsi="Arial" w:cs="Arial"/>
          <w:lang w:val="en-GB"/>
        </w:rPr>
      </w:pPr>
    </w:p>
    <w:p w:rsidR="008973FF" w:rsidRPr="008973FF" w:rsidRDefault="00C90FC4" w:rsidP="008973FF">
      <w:pPr>
        <w:ind w:left="1440"/>
        <w:rPr>
          <w:rFonts w:ascii="Arial" w:hAnsi="Arial" w:cs="Arial"/>
          <w:b/>
          <w:i/>
          <w:sz w:val="28"/>
          <w:szCs w:val="28"/>
        </w:rPr>
      </w:pPr>
      <w:r w:rsidRPr="00FA5B63">
        <w:rPr>
          <w:rFonts w:ascii="Arial" w:hAnsi="Arial" w:cs="Arial"/>
          <w:lang w:val="en-GB"/>
        </w:rPr>
        <w:t>I</w:t>
      </w:r>
      <w:r w:rsidR="00382375" w:rsidRPr="00FA5B63">
        <w:rPr>
          <w:rFonts w:ascii="Arial" w:hAnsi="Arial" w:cs="Arial"/>
          <w:lang w:val="en-GB"/>
        </w:rPr>
        <w:t xml:space="preserve">, the undersigned, offer to provide the consulting services for </w:t>
      </w:r>
      <w:r w:rsidR="00115F57" w:rsidRPr="00FA5B63">
        <w:rPr>
          <w:rFonts w:ascii="Arial" w:hAnsi="Arial" w:cs="Arial"/>
          <w:lang w:val="en-GB"/>
        </w:rPr>
        <w:t>the</w:t>
      </w:r>
      <w:r w:rsidR="008973FF">
        <w:rPr>
          <w:rFonts w:ascii="Arial" w:hAnsi="Arial" w:cs="Arial"/>
          <w:b/>
          <w:i/>
          <w:lang w:val="tn-ZA"/>
        </w:rPr>
        <w:t xml:space="preserve"> </w:t>
      </w:r>
      <w:r w:rsidR="008973FF" w:rsidRPr="008973FF">
        <w:rPr>
          <w:rFonts w:ascii="Arial" w:hAnsi="Arial" w:cs="Arial"/>
          <w:b/>
          <w:i/>
          <w:sz w:val="28"/>
          <w:szCs w:val="28"/>
        </w:rPr>
        <w:t xml:space="preserve">Development of Monitoring, Evaluation and Reporting Framework for Protocol on Science, Technology and Innovation </w:t>
      </w:r>
    </w:p>
    <w:p w:rsidR="00FA5B63" w:rsidRPr="00FA5B63" w:rsidRDefault="00FA5B63" w:rsidP="00FA5B63">
      <w:pPr>
        <w:jc w:val="center"/>
        <w:rPr>
          <w:rFonts w:ascii="Arial" w:hAnsi="Arial" w:cs="Arial"/>
          <w:b/>
          <w:i/>
          <w:lang w:val="tn-ZA"/>
        </w:rPr>
      </w:pPr>
    </w:p>
    <w:p w:rsidR="00DA71AB" w:rsidRPr="000D3EE4" w:rsidRDefault="00115F57" w:rsidP="00D04AD8">
      <w:pPr>
        <w:pStyle w:val="BodyText"/>
        <w:numPr>
          <w:ilvl w:val="0"/>
          <w:numId w:val="0"/>
        </w:numPr>
        <w:jc w:val="both"/>
        <w:rPr>
          <w:rFonts w:ascii="Arial" w:hAnsi="Arial" w:cs="Arial"/>
          <w:b w:val="0"/>
          <w:lang w:val="en-GB"/>
        </w:rPr>
      </w:pPr>
      <w:r w:rsidRPr="00FB09B7">
        <w:rPr>
          <w:rFonts w:ascii="Arial" w:hAnsi="Arial" w:cs="Arial"/>
          <w:lang w:val="en-GB"/>
        </w:rPr>
        <w:t xml:space="preserve"> </w:t>
      </w:r>
      <w:r w:rsidR="00382375" w:rsidRPr="000D3EE4">
        <w:rPr>
          <w:rFonts w:ascii="Arial" w:hAnsi="Arial" w:cs="Arial"/>
          <w:b w:val="0"/>
          <w:lang w:val="en-GB"/>
        </w:rPr>
        <w:t>in accordanc</w:t>
      </w:r>
      <w:r w:rsidR="00C90FC4" w:rsidRPr="000D3EE4">
        <w:rPr>
          <w:rFonts w:ascii="Arial" w:hAnsi="Arial" w:cs="Arial"/>
          <w:b w:val="0"/>
          <w:lang w:val="en-GB"/>
        </w:rPr>
        <w:t>e with your Request for Expression of Interests</w:t>
      </w:r>
      <w:r w:rsidR="00382375" w:rsidRPr="000D3EE4">
        <w:rPr>
          <w:rFonts w:ascii="Arial" w:hAnsi="Arial" w:cs="Arial"/>
          <w:b w:val="0"/>
          <w:lang w:val="en-GB"/>
        </w:rPr>
        <w:t xml:space="preserve"> number </w:t>
      </w:r>
      <w:r w:rsidR="008973FF">
        <w:rPr>
          <w:rFonts w:ascii="Arial" w:hAnsi="Arial" w:cs="Arial"/>
          <w:bCs/>
          <w:i/>
          <w:lang w:val="en-GB"/>
        </w:rPr>
        <w:t>SADC/IDT/</w:t>
      </w:r>
      <w:r w:rsidR="00FB09B7" w:rsidRPr="00FB09B7">
        <w:rPr>
          <w:rFonts w:ascii="Arial" w:hAnsi="Arial" w:cs="Arial"/>
          <w:bCs/>
          <w:i/>
          <w:lang w:val="en-GB"/>
        </w:rPr>
        <w:t>0</w:t>
      </w:r>
      <w:r w:rsidR="008973FF">
        <w:rPr>
          <w:rFonts w:ascii="Arial" w:hAnsi="Arial" w:cs="Arial"/>
          <w:bCs/>
          <w:i/>
          <w:lang w:val="en-GB"/>
        </w:rPr>
        <w:t>3</w:t>
      </w:r>
      <w:r w:rsidR="006305BE" w:rsidRPr="00FB09B7">
        <w:rPr>
          <w:rFonts w:ascii="Arial" w:hAnsi="Arial" w:cs="Arial"/>
          <w:bCs/>
          <w:i/>
          <w:lang w:val="en-GB"/>
        </w:rPr>
        <w:t>/201</w:t>
      </w:r>
      <w:r w:rsidR="008973FF">
        <w:rPr>
          <w:rFonts w:ascii="Arial" w:hAnsi="Arial" w:cs="Arial"/>
          <w:bCs/>
          <w:i/>
          <w:lang w:val="en-GB"/>
        </w:rPr>
        <w:t>9</w:t>
      </w:r>
      <w:r w:rsidR="00382375" w:rsidRPr="000D3EE4">
        <w:rPr>
          <w:rFonts w:ascii="Arial" w:hAnsi="Arial" w:cs="Arial"/>
          <w:b w:val="0"/>
          <w:i/>
          <w:lang w:val="en-GB"/>
        </w:rPr>
        <w:t>,</w:t>
      </w:r>
      <w:r w:rsidR="00382375" w:rsidRPr="000D3EE4">
        <w:rPr>
          <w:rFonts w:ascii="Arial" w:hAnsi="Arial" w:cs="Arial"/>
          <w:b w:val="0"/>
          <w:lang w:val="en-GB"/>
        </w:rPr>
        <w:t xml:space="preserve"> dated </w:t>
      </w:r>
      <w:r w:rsidR="00382375" w:rsidRPr="00FA5B63">
        <w:rPr>
          <w:rFonts w:ascii="Arial" w:hAnsi="Arial" w:cs="Arial"/>
          <w:b w:val="0"/>
          <w:lang w:val="en-GB"/>
        </w:rPr>
        <w:t>[</w:t>
      </w:r>
      <w:r w:rsidR="00382375" w:rsidRPr="00FA5B63">
        <w:rPr>
          <w:rFonts w:ascii="Arial" w:hAnsi="Arial" w:cs="Arial"/>
          <w:b w:val="0"/>
          <w:i/>
          <w:iCs/>
          <w:lang w:val="en-GB"/>
        </w:rPr>
        <w:t xml:space="preserve">insert </w:t>
      </w:r>
      <w:r w:rsidR="00382375" w:rsidRPr="00FA5B63">
        <w:rPr>
          <w:rFonts w:ascii="Arial" w:hAnsi="Arial" w:cs="Arial"/>
          <w:b w:val="0"/>
          <w:i/>
          <w:lang w:val="en-GB"/>
        </w:rPr>
        <w:t>date</w:t>
      </w:r>
      <w:r w:rsidR="002A40B5" w:rsidRPr="00FA5B63">
        <w:rPr>
          <w:rFonts w:ascii="Arial" w:hAnsi="Arial" w:cs="Arial"/>
          <w:b w:val="0"/>
          <w:lang w:val="en-GB"/>
        </w:rPr>
        <w:t>]</w:t>
      </w:r>
      <w:r w:rsidR="002A40B5" w:rsidRPr="000D3EE4">
        <w:rPr>
          <w:rFonts w:ascii="Arial" w:hAnsi="Arial" w:cs="Arial"/>
          <w:b w:val="0"/>
          <w:lang w:val="en-GB"/>
        </w:rPr>
        <w:t xml:space="preserve"> </w:t>
      </w:r>
      <w:r w:rsidR="00DA71AB" w:rsidRPr="000D3EE4">
        <w:rPr>
          <w:rFonts w:ascii="Arial" w:hAnsi="Arial" w:cs="Arial"/>
          <w:b w:val="0"/>
          <w:lang w:val="en-GB"/>
        </w:rPr>
        <w:t>for the sum of [</w:t>
      </w:r>
      <w:r w:rsidR="00DA71AB" w:rsidRPr="000D3EE4">
        <w:rPr>
          <w:rFonts w:ascii="Arial" w:hAnsi="Arial" w:cs="Arial"/>
          <w:b w:val="0"/>
          <w:i/>
          <w:iCs/>
          <w:lang w:val="en-GB"/>
        </w:rPr>
        <w:t>Insert a</w:t>
      </w:r>
      <w:r w:rsidR="00DA71AB" w:rsidRPr="000D3EE4">
        <w:rPr>
          <w:rFonts w:ascii="Arial" w:hAnsi="Arial" w:cs="Arial"/>
          <w:b w:val="0"/>
          <w:i/>
          <w:lang w:val="en-GB"/>
        </w:rPr>
        <w:t>mount(s) in words and figures</w:t>
      </w:r>
      <w:r w:rsidR="00DA71AB" w:rsidRPr="000D3EE4">
        <w:rPr>
          <w:rFonts w:ascii="Arial" w:hAnsi="Arial" w:cs="Arial"/>
          <w:b w:val="0"/>
          <w:iCs/>
          <w:vertAlign w:val="superscript"/>
          <w:lang w:val="en-GB"/>
        </w:rPr>
        <w:t>1</w:t>
      </w:r>
      <w:r w:rsidR="00DA71AB" w:rsidRPr="0035455F">
        <w:rPr>
          <w:rStyle w:val="FootnoteReference"/>
          <w:rFonts w:ascii="Arial" w:hAnsi="Arial" w:cs="Arial"/>
          <w:b w:val="0"/>
          <w:lang w:val="en-GB"/>
        </w:rPr>
        <w:footnoteReference w:id="1"/>
      </w:r>
      <w:r w:rsidR="00DA71AB" w:rsidRPr="000D3EE4">
        <w:rPr>
          <w:rFonts w:ascii="Arial" w:hAnsi="Arial" w:cs="Arial"/>
          <w:b w:val="0"/>
          <w:lang w:val="en-GB"/>
        </w:rPr>
        <w:t xml:space="preserve">].  This amount </w:t>
      </w:r>
      <w:r w:rsidRPr="000D3EE4">
        <w:rPr>
          <w:rFonts w:ascii="Arial" w:hAnsi="Arial" w:cs="Arial"/>
          <w:b w:val="0"/>
          <w:lang w:val="en-GB"/>
        </w:rPr>
        <w:t xml:space="preserve">is </w:t>
      </w:r>
      <w:r w:rsidR="00DA71AB" w:rsidRPr="000D3EE4">
        <w:rPr>
          <w:rFonts w:ascii="Arial" w:hAnsi="Arial" w:cs="Arial"/>
          <w:b w:val="0"/>
          <w:lang w:val="en-GB"/>
        </w:rPr>
        <w:t xml:space="preserve">inclusive of all expenses deemed necessary for the performance of the contract in accordance with the Terms of Reference requirements, and </w:t>
      </w:r>
      <w:r w:rsidR="00DA71AB" w:rsidRPr="000D3EE4">
        <w:rPr>
          <w:rFonts w:ascii="Arial" w:hAnsi="Arial" w:cs="Arial"/>
          <w:b w:val="0"/>
          <w:i/>
          <w:lang w:val="en-GB"/>
        </w:rPr>
        <w:t xml:space="preserve">[“does” or “does not” delete as applicable] </w:t>
      </w:r>
      <w:r w:rsidR="00DA71AB" w:rsidRPr="000D3EE4">
        <w:rPr>
          <w:rFonts w:ascii="Arial" w:hAnsi="Arial" w:cs="Arial"/>
          <w:b w:val="0"/>
          <w:lang w:val="en-GB"/>
        </w:rPr>
        <w:t>include</w:t>
      </w:r>
      <w:r w:rsidR="00DA71AB" w:rsidRPr="000D3EE4">
        <w:rPr>
          <w:rFonts w:ascii="Arial" w:hAnsi="Arial" w:cs="Arial"/>
          <w:b w:val="0"/>
          <w:i/>
          <w:lang w:val="en-GB"/>
        </w:rPr>
        <w:t xml:space="preserve"> </w:t>
      </w:r>
      <w:r w:rsidR="00DA71AB" w:rsidRPr="000D3EE4">
        <w:rPr>
          <w:rFonts w:ascii="Arial" w:hAnsi="Arial" w:cs="Arial"/>
          <w:b w:val="0"/>
          <w:lang w:val="en-GB"/>
        </w:rPr>
        <w:t xml:space="preserve">any of the following </w:t>
      </w:r>
      <w:r w:rsidR="00DA71AB" w:rsidRPr="000D3EE4">
        <w:rPr>
          <w:rFonts w:ascii="Arial" w:hAnsi="Arial" w:cs="Arial"/>
          <w:b w:val="0"/>
          <w:color w:val="000000"/>
          <w:lang w:val="en-GB"/>
        </w:rPr>
        <w:t xml:space="preserve">taxes in </w:t>
      </w:r>
      <w:r w:rsidR="00D017D8" w:rsidRPr="000D3EE4">
        <w:rPr>
          <w:rFonts w:ascii="Arial" w:hAnsi="Arial" w:cs="Arial"/>
          <w:b w:val="0"/>
          <w:color w:val="000000"/>
          <w:lang w:val="en-GB"/>
        </w:rPr>
        <w:t>Procuring Entity</w:t>
      </w:r>
      <w:r w:rsidR="005F2A44" w:rsidRPr="000D3EE4">
        <w:rPr>
          <w:rFonts w:ascii="Arial" w:hAnsi="Arial" w:cs="Arial"/>
          <w:b w:val="0"/>
          <w:color w:val="000000"/>
          <w:lang w:val="en-GB"/>
        </w:rPr>
        <w:t>’s</w:t>
      </w:r>
      <w:r w:rsidR="00DA71AB" w:rsidRPr="000D3EE4">
        <w:rPr>
          <w:rFonts w:ascii="Arial" w:hAnsi="Arial" w:cs="Arial"/>
          <w:b w:val="0"/>
          <w:color w:val="000000"/>
          <w:lang w:val="en-GB"/>
        </w:rPr>
        <w:t xml:space="preserve"> country: value added tax and social charges or/and income taxes on fees and benefits.</w:t>
      </w:r>
    </w:p>
    <w:p w:rsidR="00DA71AB" w:rsidRPr="0035455F" w:rsidRDefault="00DA71AB" w:rsidP="00115F57">
      <w:pPr>
        <w:jc w:val="both"/>
        <w:rPr>
          <w:rFonts w:ascii="Arial" w:hAnsi="Arial" w:cs="Arial"/>
          <w:lang w:val="en-GB"/>
        </w:rPr>
      </w:pPr>
    </w:p>
    <w:p w:rsidR="00115F57" w:rsidRPr="0035455F" w:rsidRDefault="002A40B5" w:rsidP="00115F57">
      <w:pPr>
        <w:jc w:val="both"/>
        <w:rPr>
          <w:rFonts w:ascii="Arial" w:hAnsi="Arial" w:cs="Arial"/>
          <w:lang w:val="en-GB"/>
        </w:rPr>
      </w:pPr>
      <w:r w:rsidRPr="0035455F">
        <w:rPr>
          <w:rFonts w:ascii="Arial" w:hAnsi="Arial" w:cs="Arial"/>
          <w:lang w:val="en-GB"/>
        </w:rPr>
        <w:t xml:space="preserve">I </w:t>
      </w:r>
      <w:r w:rsidR="00382375" w:rsidRPr="0035455F">
        <w:rPr>
          <w:rFonts w:ascii="Arial" w:hAnsi="Arial" w:cs="Arial"/>
          <w:lang w:val="en-GB"/>
        </w:rPr>
        <w:t xml:space="preserve">hereby declare that all the information and statements made in </w:t>
      </w:r>
      <w:r w:rsidR="00115F57" w:rsidRPr="0035455F">
        <w:rPr>
          <w:rFonts w:ascii="Arial" w:hAnsi="Arial" w:cs="Arial"/>
          <w:lang w:val="en-GB"/>
        </w:rPr>
        <w:t xml:space="preserve">my </w:t>
      </w:r>
      <w:r w:rsidRPr="0035455F">
        <w:rPr>
          <w:rFonts w:ascii="Arial" w:hAnsi="Arial" w:cs="Arial"/>
          <w:lang w:val="en-GB"/>
        </w:rPr>
        <w:t xml:space="preserve">CV </w:t>
      </w:r>
      <w:r w:rsidR="00382375" w:rsidRPr="0035455F">
        <w:rPr>
          <w:rFonts w:ascii="Arial" w:hAnsi="Arial" w:cs="Arial"/>
          <w:lang w:val="en-GB"/>
        </w:rPr>
        <w:t>are true and accept that any misinterpretation</w:t>
      </w:r>
      <w:r w:rsidRPr="0035455F">
        <w:rPr>
          <w:rFonts w:ascii="Arial" w:hAnsi="Arial" w:cs="Arial"/>
          <w:lang w:val="en-GB"/>
        </w:rPr>
        <w:t xml:space="preserve"> contained in it may lead to my disqualification.</w:t>
      </w:r>
    </w:p>
    <w:p w:rsidR="00CD0445" w:rsidRPr="0035455F" w:rsidRDefault="002A40B5" w:rsidP="00115F57">
      <w:pPr>
        <w:jc w:val="both"/>
        <w:rPr>
          <w:rFonts w:ascii="Arial" w:hAnsi="Arial" w:cs="Arial"/>
          <w:lang w:val="en-GB"/>
        </w:rPr>
      </w:pPr>
      <w:r w:rsidRPr="0035455F">
        <w:rPr>
          <w:rFonts w:ascii="Arial" w:hAnsi="Arial" w:cs="Arial"/>
          <w:lang w:val="en-GB"/>
        </w:rPr>
        <w:t xml:space="preserve"> </w:t>
      </w:r>
    </w:p>
    <w:p w:rsidR="002A40B5" w:rsidRPr="0035455F" w:rsidRDefault="002A40B5" w:rsidP="00115F57">
      <w:pPr>
        <w:jc w:val="both"/>
        <w:rPr>
          <w:rFonts w:ascii="Arial" w:hAnsi="Arial" w:cs="Arial"/>
        </w:rPr>
      </w:pPr>
      <w:r w:rsidRPr="0035455F">
        <w:rPr>
          <w:rFonts w:ascii="Arial" w:hAnsi="Arial" w:cs="Arial"/>
        </w:rPr>
        <w:t>I take note that under the provisions of the SADC Procurement Policy applicable to this Request For Expression of Interest, a contract cannot be awarded to applicants who are in any of the following situations:</w:t>
      </w:r>
    </w:p>
    <w:p w:rsidR="00900768" w:rsidRPr="0035455F" w:rsidRDefault="00900768" w:rsidP="00115F57">
      <w:pPr>
        <w:autoSpaceDE w:val="0"/>
        <w:autoSpaceDN w:val="0"/>
        <w:adjustRightInd w:val="0"/>
        <w:spacing w:after="120"/>
        <w:ind w:left="426" w:hanging="294"/>
        <w:jc w:val="both"/>
        <w:rPr>
          <w:rFonts w:ascii="Arial" w:hAnsi="Arial" w:cs="Arial"/>
          <w:i/>
          <w:lang w:val="en-GB"/>
        </w:rPr>
      </w:pPr>
      <w:r w:rsidRPr="0035455F">
        <w:rPr>
          <w:rFonts w:ascii="Arial" w:hAnsi="Arial" w:cs="Arial"/>
          <w:i/>
          <w:lang w:val="en-GB"/>
        </w:rPr>
        <w:t>a)</w:t>
      </w:r>
      <w:r w:rsidR="00115F57" w:rsidRPr="0035455F">
        <w:rPr>
          <w:rFonts w:ascii="Arial" w:hAnsi="Arial" w:cs="Arial"/>
          <w:i/>
          <w:lang w:val="en-GB"/>
        </w:rPr>
        <w:tab/>
      </w:r>
      <w:r w:rsidRPr="0035455F">
        <w:rPr>
          <w:rFonts w:ascii="Arial" w:hAnsi="Arial" w:cs="Arial"/>
          <w:i/>
          <w:lang w:val="en-GB"/>
        </w:rPr>
        <w:t xml:space="preserve">they are being bankrupt or wound up, are having their affairs administered by the courts, have entered into arrangements with creditors, have suspended business activities, are being subject of proceedings concerning those matters, or are being in any similar situations arising from a similar procedures provided for in the national legislation or regulations of the SADC member states;  </w:t>
      </w:r>
    </w:p>
    <w:p w:rsidR="00900768" w:rsidRPr="0035455F" w:rsidRDefault="00900768" w:rsidP="00115F57">
      <w:pPr>
        <w:spacing w:after="120"/>
        <w:ind w:left="426" w:hanging="294"/>
        <w:jc w:val="both"/>
        <w:rPr>
          <w:rFonts w:ascii="Arial" w:hAnsi="Arial" w:cs="Arial"/>
          <w:i/>
          <w:lang w:val="en-GB"/>
        </w:rPr>
      </w:pPr>
      <w:r w:rsidRPr="0035455F">
        <w:rPr>
          <w:rFonts w:ascii="Arial" w:hAnsi="Arial" w:cs="Arial"/>
          <w:i/>
          <w:lang w:val="en-GB"/>
        </w:rPr>
        <w:t>b)</w:t>
      </w:r>
      <w:r w:rsidR="00115F57" w:rsidRPr="0035455F">
        <w:rPr>
          <w:rFonts w:ascii="Arial" w:hAnsi="Arial" w:cs="Arial"/>
          <w:i/>
          <w:lang w:val="en-GB"/>
        </w:rPr>
        <w:tab/>
      </w:r>
      <w:r w:rsidRPr="0035455F">
        <w:rPr>
          <w:rFonts w:ascii="Arial" w:hAnsi="Arial" w:cs="Arial"/>
          <w:i/>
          <w:lang w:val="en-GB"/>
        </w:rPr>
        <w:t xml:space="preserve">they have been convicted of offences concerning their professional conduct by a judgment which haves the force of res judicata; (i.e. against which no appeal is possible);  </w:t>
      </w:r>
    </w:p>
    <w:p w:rsidR="00900768" w:rsidRPr="0035455F" w:rsidRDefault="00900768" w:rsidP="00115F57">
      <w:pPr>
        <w:spacing w:after="120"/>
        <w:ind w:left="426" w:hanging="294"/>
        <w:jc w:val="both"/>
        <w:rPr>
          <w:rFonts w:ascii="Arial" w:hAnsi="Arial" w:cs="Arial"/>
          <w:i/>
          <w:lang w:val="en-GB"/>
        </w:rPr>
      </w:pPr>
      <w:r w:rsidRPr="0035455F">
        <w:rPr>
          <w:rFonts w:ascii="Arial" w:hAnsi="Arial" w:cs="Arial"/>
          <w:i/>
          <w:lang w:val="en-GB"/>
        </w:rPr>
        <w:t>c)</w:t>
      </w:r>
      <w:r w:rsidR="00115F57" w:rsidRPr="0035455F">
        <w:rPr>
          <w:rFonts w:ascii="Arial" w:hAnsi="Arial" w:cs="Arial"/>
          <w:i/>
          <w:lang w:val="en-GB"/>
        </w:rPr>
        <w:tab/>
      </w:r>
      <w:r w:rsidRPr="0035455F">
        <w:rPr>
          <w:rFonts w:ascii="Arial" w:hAnsi="Arial" w:cs="Arial"/>
          <w:i/>
          <w:lang w:val="en-GB"/>
        </w:rPr>
        <w:t xml:space="preserve">they have been declared guilty of grave professional misconduct proven by any means which SADC Secretariat can justify; </w:t>
      </w:r>
    </w:p>
    <w:p w:rsidR="00900768" w:rsidRPr="0035455F" w:rsidRDefault="00900768" w:rsidP="00115F57">
      <w:pPr>
        <w:spacing w:after="120"/>
        <w:ind w:left="426" w:hanging="294"/>
        <w:jc w:val="both"/>
        <w:rPr>
          <w:rFonts w:ascii="Arial" w:hAnsi="Arial" w:cs="Arial"/>
          <w:i/>
          <w:lang w:val="en-GB"/>
        </w:rPr>
      </w:pPr>
      <w:r w:rsidRPr="0035455F">
        <w:rPr>
          <w:rFonts w:ascii="Arial" w:hAnsi="Arial" w:cs="Arial"/>
          <w:i/>
          <w:lang w:val="en-GB"/>
        </w:rPr>
        <w:t>d)</w:t>
      </w:r>
      <w:r w:rsidR="00115F57" w:rsidRPr="0035455F">
        <w:rPr>
          <w:rFonts w:ascii="Arial" w:hAnsi="Arial" w:cs="Arial"/>
          <w:i/>
          <w:lang w:val="en-GB"/>
        </w:rPr>
        <w:tab/>
      </w:r>
      <w:r w:rsidRPr="0035455F">
        <w:rPr>
          <w:rFonts w:ascii="Arial" w:hAnsi="Arial" w:cs="Arial"/>
          <w:i/>
          <w:lang w:val="en-GB"/>
        </w:rPr>
        <w:t xml:space="preserve">they have not fulfilled obligations related to the payments of social security contributions or the payment of taxes in accordance with the legal provisions of the country in which they are established or with those countries where the contract is to be performed;  </w:t>
      </w:r>
    </w:p>
    <w:p w:rsidR="00900768" w:rsidRPr="0035455F" w:rsidRDefault="00900768" w:rsidP="00115F57">
      <w:pPr>
        <w:spacing w:after="120"/>
        <w:ind w:left="426" w:hanging="294"/>
        <w:jc w:val="both"/>
        <w:rPr>
          <w:rFonts w:ascii="Arial" w:hAnsi="Arial" w:cs="Arial"/>
          <w:i/>
          <w:lang w:val="en-GB"/>
        </w:rPr>
      </w:pPr>
      <w:r w:rsidRPr="0035455F">
        <w:rPr>
          <w:rFonts w:ascii="Arial" w:hAnsi="Arial" w:cs="Arial"/>
          <w:i/>
          <w:lang w:val="en-GB"/>
        </w:rPr>
        <w:t>e)</w:t>
      </w:r>
      <w:r w:rsidR="00115F57" w:rsidRPr="0035455F">
        <w:rPr>
          <w:rFonts w:ascii="Arial" w:hAnsi="Arial" w:cs="Arial"/>
          <w:i/>
          <w:lang w:val="en-GB"/>
        </w:rPr>
        <w:tab/>
      </w:r>
      <w:r w:rsidRPr="0035455F">
        <w:rPr>
          <w:rFonts w:ascii="Arial" w:hAnsi="Arial" w:cs="Arial"/>
          <w:i/>
          <w:lang w:val="en-GB"/>
        </w:rPr>
        <w:t>they have been the subject of a judgment which has the force of res judicata for fraud, corruption, involvement in a criminal organisation or any other illegal activity detrimental to the SADC Secretariat' financial interests; or</w:t>
      </w:r>
    </w:p>
    <w:p w:rsidR="00900768" w:rsidRPr="0035455F" w:rsidRDefault="00900768" w:rsidP="00115F57">
      <w:pPr>
        <w:spacing w:after="120"/>
        <w:ind w:left="426" w:hanging="294"/>
        <w:jc w:val="both"/>
        <w:rPr>
          <w:rFonts w:ascii="Arial" w:hAnsi="Arial" w:cs="Arial"/>
          <w:i/>
          <w:lang w:val="en-GB"/>
        </w:rPr>
      </w:pPr>
      <w:r w:rsidRPr="0035455F">
        <w:rPr>
          <w:rFonts w:ascii="Arial" w:hAnsi="Arial" w:cs="Arial"/>
          <w:i/>
          <w:lang w:val="en-GB"/>
        </w:rPr>
        <w:lastRenderedPageBreak/>
        <w:t>f)</w:t>
      </w:r>
      <w:r w:rsidR="00115F57" w:rsidRPr="0035455F">
        <w:rPr>
          <w:rFonts w:ascii="Arial" w:hAnsi="Arial" w:cs="Arial"/>
          <w:i/>
          <w:lang w:val="en-GB"/>
        </w:rPr>
        <w:tab/>
      </w:r>
      <w:r w:rsidRPr="0035455F">
        <w:rPr>
          <w:rFonts w:ascii="Arial" w:hAnsi="Arial" w:cs="Arial"/>
          <w:i/>
          <w:lang w:val="en-GB"/>
        </w:rPr>
        <w:t>they are being currently subject to an administrative penalty.</w:t>
      </w:r>
    </w:p>
    <w:p w:rsidR="00CD0445" w:rsidRPr="0035455F" w:rsidRDefault="002A40B5" w:rsidP="003141B7">
      <w:pPr>
        <w:jc w:val="both"/>
        <w:rPr>
          <w:rFonts w:ascii="Arial" w:hAnsi="Arial" w:cs="Arial"/>
        </w:rPr>
      </w:pPr>
      <w:r w:rsidRPr="0035455F">
        <w:rPr>
          <w:rFonts w:ascii="Arial" w:hAnsi="Arial" w:cs="Arial"/>
        </w:rPr>
        <w:t xml:space="preserve">I confirm that I am not in any of the situations described above, </w:t>
      </w:r>
      <w:r w:rsidR="00CD0445" w:rsidRPr="0035455F">
        <w:rPr>
          <w:rFonts w:ascii="Arial" w:hAnsi="Arial" w:cs="Arial"/>
        </w:rPr>
        <w:t xml:space="preserve">and </w:t>
      </w:r>
      <w:r w:rsidRPr="0035455F">
        <w:rPr>
          <w:rFonts w:ascii="Arial" w:hAnsi="Arial" w:cs="Arial"/>
        </w:rPr>
        <w:t>I hereby declare that at any point in time, at the SADC Secretariat</w:t>
      </w:r>
      <w:r w:rsidR="003D026D" w:rsidRPr="0035455F">
        <w:rPr>
          <w:rFonts w:ascii="Arial" w:hAnsi="Arial" w:cs="Arial"/>
        </w:rPr>
        <w:t>’s</w:t>
      </w:r>
      <w:r w:rsidRPr="0035455F">
        <w:rPr>
          <w:rFonts w:ascii="Arial" w:hAnsi="Arial" w:cs="Arial"/>
        </w:rPr>
        <w:t xml:space="preserve"> request, I will</w:t>
      </w:r>
      <w:r w:rsidR="00CD0445" w:rsidRPr="0035455F">
        <w:rPr>
          <w:rFonts w:ascii="Arial" w:hAnsi="Arial" w:cs="Arial"/>
        </w:rPr>
        <w:t xml:space="preserve"> provide certified copies of </w:t>
      </w:r>
      <w:r w:rsidRPr="0035455F">
        <w:rPr>
          <w:rFonts w:ascii="Arial" w:hAnsi="Arial" w:cs="Arial"/>
        </w:rPr>
        <w:t xml:space="preserve">documents to prove </w:t>
      </w:r>
      <w:r w:rsidR="003D026D" w:rsidRPr="0035455F">
        <w:rPr>
          <w:rFonts w:ascii="Arial" w:hAnsi="Arial" w:cs="Arial"/>
        </w:rPr>
        <w:t>so</w:t>
      </w:r>
      <w:r w:rsidR="00CD0445" w:rsidRPr="0035455F">
        <w:rPr>
          <w:rFonts w:ascii="Arial" w:hAnsi="Arial" w:cs="Arial"/>
        </w:rPr>
        <w:t>.</w:t>
      </w:r>
    </w:p>
    <w:p w:rsidR="003D026D" w:rsidRPr="0035455F" w:rsidRDefault="003D026D" w:rsidP="003141B7">
      <w:pPr>
        <w:jc w:val="both"/>
        <w:rPr>
          <w:rFonts w:ascii="Arial" w:hAnsi="Arial" w:cs="Arial"/>
        </w:rPr>
      </w:pPr>
    </w:p>
    <w:p w:rsidR="002A40B5" w:rsidRPr="0035455F" w:rsidRDefault="00CD0445" w:rsidP="003141B7">
      <w:pPr>
        <w:jc w:val="both"/>
        <w:rPr>
          <w:rFonts w:ascii="Arial" w:hAnsi="Arial" w:cs="Arial"/>
        </w:rPr>
      </w:pPr>
      <w:r w:rsidRPr="0035455F">
        <w:rPr>
          <w:rFonts w:ascii="Arial" w:hAnsi="Arial" w:cs="Arial"/>
        </w:rPr>
        <w:t>I am aware that the penalties set out in the Procurement Policy may be applied in the case of a false declaration, should the contract be awarded to me.</w:t>
      </w:r>
    </w:p>
    <w:p w:rsidR="00DA71AB" w:rsidRPr="0035455F" w:rsidRDefault="00DA71AB" w:rsidP="003141B7">
      <w:pPr>
        <w:jc w:val="both"/>
        <w:rPr>
          <w:rFonts w:ascii="Arial" w:hAnsi="Arial" w:cs="Arial"/>
        </w:rPr>
      </w:pPr>
    </w:p>
    <w:p w:rsidR="00382375" w:rsidRPr="0035455F" w:rsidRDefault="00CD0445" w:rsidP="003141B7">
      <w:pPr>
        <w:jc w:val="both"/>
        <w:rPr>
          <w:rFonts w:ascii="Arial" w:hAnsi="Arial" w:cs="Arial"/>
        </w:rPr>
      </w:pPr>
      <w:r w:rsidRPr="0035455F">
        <w:rPr>
          <w:rFonts w:ascii="Arial" w:hAnsi="Arial" w:cs="Arial"/>
        </w:rPr>
        <w:t>My p</w:t>
      </w:r>
      <w:r w:rsidR="00382375" w:rsidRPr="0035455F">
        <w:rPr>
          <w:rFonts w:ascii="Arial" w:hAnsi="Arial" w:cs="Arial"/>
        </w:rPr>
        <w:t xml:space="preserve">roposal </w:t>
      </w:r>
      <w:r w:rsidR="00DA71AB" w:rsidRPr="0035455F">
        <w:rPr>
          <w:rFonts w:ascii="Arial" w:hAnsi="Arial" w:cs="Arial"/>
        </w:rPr>
        <w:t xml:space="preserve">is binding upon me </w:t>
      </w:r>
      <w:r w:rsidR="00382375" w:rsidRPr="0035455F">
        <w:rPr>
          <w:rFonts w:ascii="Arial" w:hAnsi="Arial" w:cs="Arial"/>
        </w:rPr>
        <w:t>for the per</w:t>
      </w:r>
      <w:r w:rsidR="00900768" w:rsidRPr="0035455F">
        <w:rPr>
          <w:rFonts w:ascii="Arial" w:hAnsi="Arial" w:cs="Arial"/>
        </w:rPr>
        <w:t>iod indicated in Paragraph 9</w:t>
      </w:r>
      <w:r w:rsidR="00382375" w:rsidRPr="0035455F">
        <w:rPr>
          <w:rFonts w:ascii="Arial" w:hAnsi="Arial" w:cs="Arial"/>
        </w:rPr>
        <w:t>(</w:t>
      </w:r>
      <w:r w:rsidRPr="0035455F">
        <w:rPr>
          <w:rFonts w:ascii="Arial" w:hAnsi="Arial" w:cs="Arial"/>
        </w:rPr>
        <w:t>iii) of th</w:t>
      </w:r>
      <w:r w:rsidR="003D026D" w:rsidRPr="0035455F">
        <w:rPr>
          <w:rFonts w:ascii="Arial" w:hAnsi="Arial" w:cs="Arial"/>
        </w:rPr>
        <w:t>is</w:t>
      </w:r>
      <w:r w:rsidRPr="0035455F">
        <w:rPr>
          <w:rFonts w:ascii="Arial" w:hAnsi="Arial" w:cs="Arial"/>
        </w:rPr>
        <w:t xml:space="preserve"> Request for Expression of Interest</w:t>
      </w:r>
      <w:r w:rsidR="00382375" w:rsidRPr="0035455F">
        <w:rPr>
          <w:rFonts w:ascii="Arial" w:hAnsi="Arial" w:cs="Arial"/>
        </w:rPr>
        <w:t xml:space="preserve">. </w:t>
      </w:r>
    </w:p>
    <w:p w:rsidR="00CD0445" w:rsidRPr="0035455F" w:rsidRDefault="00CD0445" w:rsidP="003141B7">
      <w:pPr>
        <w:jc w:val="both"/>
        <w:rPr>
          <w:rFonts w:ascii="Arial" w:hAnsi="Arial" w:cs="Arial"/>
        </w:rPr>
      </w:pPr>
    </w:p>
    <w:p w:rsidR="00DA71AB" w:rsidRPr="0035455F" w:rsidRDefault="00DA71AB" w:rsidP="003141B7">
      <w:pPr>
        <w:jc w:val="both"/>
        <w:rPr>
          <w:rFonts w:ascii="Arial" w:hAnsi="Arial" w:cs="Arial"/>
          <w:b/>
        </w:rPr>
      </w:pPr>
      <w:r w:rsidRPr="0035455F">
        <w:rPr>
          <w:rFonts w:ascii="Arial" w:hAnsi="Arial" w:cs="Arial"/>
        </w:rPr>
        <w:t xml:space="preserve">I undertake, if </w:t>
      </w:r>
      <w:r w:rsidR="003D026D" w:rsidRPr="0035455F">
        <w:rPr>
          <w:rFonts w:ascii="Arial" w:hAnsi="Arial" w:cs="Arial"/>
        </w:rPr>
        <w:t xml:space="preserve">my </w:t>
      </w:r>
      <w:r w:rsidRPr="0035455F">
        <w:rPr>
          <w:rFonts w:ascii="Arial" w:hAnsi="Arial" w:cs="Arial"/>
        </w:rPr>
        <w:t xml:space="preserve">Proposal is accepted, to initiate the consulting services related to the assignment not later than the date indicated in </w:t>
      </w:r>
      <w:r w:rsidR="006A4750" w:rsidRPr="0035455F">
        <w:rPr>
          <w:rFonts w:ascii="Arial" w:hAnsi="Arial" w:cs="Arial"/>
        </w:rPr>
        <w:t xml:space="preserve">Paragraph 10 </w:t>
      </w:r>
      <w:r w:rsidRPr="0035455F">
        <w:rPr>
          <w:rFonts w:ascii="Arial" w:hAnsi="Arial" w:cs="Arial"/>
        </w:rPr>
        <w:t>of the Request for Expression of Interest</w:t>
      </w:r>
      <w:r w:rsidR="00D91F95" w:rsidRPr="0035455F">
        <w:rPr>
          <w:rFonts w:ascii="Arial" w:hAnsi="Arial" w:cs="Arial"/>
        </w:rPr>
        <w:t xml:space="preserve">, and to be available for the entire duration </w:t>
      </w:r>
      <w:r w:rsidR="003D026D" w:rsidRPr="0035455F">
        <w:rPr>
          <w:rFonts w:ascii="Arial" w:hAnsi="Arial" w:cs="Arial"/>
        </w:rPr>
        <w:t xml:space="preserve">of </w:t>
      </w:r>
      <w:r w:rsidR="00D91F95" w:rsidRPr="0035455F">
        <w:rPr>
          <w:rFonts w:ascii="Arial" w:hAnsi="Arial" w:cs="Arial"/>
        </w:rPr>
        <w:t>the contract as specified in the Terms of Reference</w:t>
      </w:r>
      <w:r w:rsidRPr="0035455F">
        <w:rPr>
          <w:rFonts w:ascii="Arial" w:hAnsi="Arial" w:cs="Arial"/>
        </w:rPr>
        <w:t>.</w:t>
      </w:r>
    </w:p>
    <w:p w:rsidR="00CD0445" w:rsidRPr="0035455F" w:rsidRDefault="00CD0445" w:rsidP="00CD0445">
      <w:pPr>
        <w:jc w:val="both"/>
        <w:rPr>
          <w:rFonts w:ascii="Arial" w:hAnsi="Arial" w:cs="Arial"/>
          <w:lang w:val="en-GB"/>
        </w:rPr>
      </w:pPr>
    </w:p>
    <w:p w:rsidR="00382375" w:rsidRPr="0035455F" w:rsidRDefault="00CD0445" w:rsidP="00CD0445">
      <w:pPr>
        <w:ind w:firstLine="720"/>
        <w:jc w:val="both"/>
        <w:rPr>
          <w:rFonts w:ascii="Arial" w:hAnsi="Arial" w:cs="Arial"/>
          <w:lang w:val="en-GB"/>
        </w:rPr>
      </w:pPr>
      <w:r w:rsidRPr="0035455F">
        <w:rPr>
          <w:rFonts w:ascii="Arial" w:hAnsi="Arial" w:cs="Arial"/>
          <w:lang w:val="en-GB"/>
        </w:rPr>
        <w:t xml:space="preserve">I </w:t>
      </w:r>
      <w:r w:rsidR="00382375" w:rsidRPr="0035455F">
        <w:rPr>
          <w:rFonts w:ascii="Arial" w:hAnsi="Arial" w:cs="Arial"/>
          <w:lang w:val="en-GB"/>
        </w:rPr>
        <w:t>understand you are not bound to accept any Proposal you receive.</w:t>
      </w:r>
    </w:p>
    <w:p w:rsidR="00382375" w:rsidRPr="0035455F" w:rsidRDefault="00382375" w:rsidP="00382375">
      <w:pPr>
        <w:rPr>
          <w:rFonts w:ascii="Arial" w:hAnsi="Arial" w:cs="Arial"/>
          <w:lang w:val="en-GB"/>
        </w:rPr>
      </w:pPr>
    </w:p>
    <w:p w:rsidR="00382375" w:rsidRPr="0035455F" w:rsidRDefault="00382375" w:rsidP="00382375">
      <w:pPr>
        <w:ind w:firstLine="708"/>
        <w:jc w:val="both"/>
        <w:rPr>
          <w:rFonts w:ascii="Arial" w:hAnsi="Arial" w:cs="Arial"/>
          <w:lang w:val="en-GB"/>
        </w:rPr>
      </w:pPr>
      <w:r w:rsidRPr="0035455F">
        <w:rPr>
          <w:rFonts w:ascii="Arial" w:hAnsi="Arial" w:cs="Arial"/>
          <w:lang w:val="en-GB"/>
        </w:rPr>
        <w:t>Yours sincerely,</w:t>
      </w:r>
    </w:p>
    <w:p w:rsidR="00382375" w:rsidRPr="0035455F" w:rsidRDefault="00382375" w:rsidP="00382375">
      <w:pPr>
        <w:jc w:val="both"/>
        <w:rPr>
          <w:rFonts w:ascii="Arial" w:hAnsi="Arial" w:cs="Arial"/>
          <w:lang w:val="en-GB"/>
        </w:rPr>
      </w:pPr>
    </w:p>
    <w:p w:rsidR="00382375" w:rsidRPr="0035455F" w:rsidRDefault="00382375" w:rsidP="00382375">
      <w:pPr>
        <w:tabs>
          <w:tab w:val="right" w:pos="8460"/>
        </w:tabs>
        <w:ind w:left="720"/>
        <w:jc w:val="both"/>
        <w:rPr>
          <w:rFonts w:ascii="Arial" w:hAnsi="Arial" w:cs="Arial"/>
          <w:u w:val="single"/>
          <w:lang w:val="en-GB"/>
        </w:rPr>
      </w:pPr>
      <w:r w:rsidRPr="0035455F">
        <w:rPr>
          <w:rFonts w:ascii="Arial" w:hAnsi="Arial" w:cs="Arial"/>
          <w:lang w:val="en-GB"/>
        </w:rPr>
        <w:t>Signature [</w:t>
      </w:r>
      <w:r w:rsidRPr="0035455F">
        <w:rPr>
          <w:rFonts w:ascii="Arial" w:hAnsi="Arial" w:cs="Arial"/>
          <w:i/>
          <w:iCs/>
          <w:lang w:val="en-GB"/>
        </w:rPr>
        <w:t>In full and initials</w:t>
      </w:r>
      <w:r w:rsidRPr="0035455F">
        <w:rPr>
          <w:rFonts w:ascii="Arial" w:hAnsi="Arial" w:cs="Arial"/>
          <w:lang w:val="en-GB"/>
        </w:rPr>
        <w:t xml:space="preserve">]:  </w:t>
      </w:r>
      <w:r w:rsidRPr="0035455F">
        <w:rPr>
          <w:rFonts w:ascii="Arial" w:hAnsi="Arial" w:cs="Arial"/>
          <w:u w:val="single"/>
          <w:lang w:val="en-GB"/>
        </w:rPr>
        <w:tab/>
      </w:r>
    </w:p>
    <w:p w:rsidR="006A4750" w:rsidRPr="0035455F" w:rsidRDefault="006A4750" w:rsidP="00382375">
      <w:pPr>
        <w:tabs>
          <w:tab w:val="right" w:pos="8460"/>
        </w:tabs>
        <w:ind w:left="720"/>
        <w:jc w:val="both"/>
        <w:rPr>
          <w:rFonts w:ascii="Arial" w:hAnsi="Arial" w:cs="Arial"/>
          <w:lang w:val="en-GB"/>
        </w:rPr>
      </w:pPr>
    </w:p>
    <w:p w:rsidR="00382375" w:rsidRPr="0035455F" w:rsidRDefault="00382375" w:rsidP="00382375">
      <w:pPr>
        <w:tabs>
          <w:tab w:val="right" w:pos="8460"/>
        </w:tabs>
        <w:ind w:left="720"/>
        <w:jc w:val="both"/>
        <w:rPr>
          <w:rFonts w:ascii="Arial" w:hAnsi="Arial" w:cs="Arial"/>
          <w:u w:val="single"/>
          <w:lang w:val="en-GB"/>
        </w:rPr>
      </w:pPr>
      <w:r w:rsidRPr="0035455F">
        <w:rPr>
          <w:rFonts w:ascii="Arial" w:hAnsi="Arial" w:cs="Arial"/>
          <w:lang w:val="en-GB"/>
        </w:rPr>
        <w:t xml:space="preserve">Name and Title of Signatory:  </w:t>
      </w:r>
      <w:r w:rsidRPr="0035455F">
        <w:rPr>
          <w:rFonts w:ascii="Arial" w:hAnsi="Arial" w:cs="Arial"/>
          <w:u w:val="single"/>
          <w:lang w:val="en-GB"/>
        </w:rPr>
        <w:tab/>
      </w:r>
    </w:p>
    <w:p w:rsidR="00382375" w:rsidRPr="0035455F" w:rsidRDefault="00382375" w:rsidP="00382375">
      <w:pPr>
        <w:pStyle w:val="BodyText2"/>
        <w:pBdr>
          <w:bottom w:val="single" w:sz="4" w:space="1" w:color="auto"/>
        </w:pBdr>
        <w:rPr>
          <w:rFonts w:ascii="Arial" w:hAnsi="Arial" w:cs="Arial"/>
          <w:lang w:val="en-GB"/>
        </w:rPr>
      </w:pPr>
    </w:p>
    <w:p w:rsidR="00AA48EC" w:rsidRPr="0035455F" w:rsidRDefault="00AA48EC" w:rsidP="00382375">
      <w:pPr>
        <w:pStyle w:val="BodyText2"/>
        <w:pBdr>
          <w:bottom w:val="single" w:sz="4" w:space="1" w:color="auto"/>
        </w:pBdr>
        <w:rPr>
          <w:rFonts w:ascii="Arial" w:hAnsi="Arial" w:cs="Arial"/>
          <w:lang w:val="en-GB"/>
        </w:rPr>
      </w:pPr>
    </w:p>
    <w:p w:rsidR="00AA48EC" w:rsidRPr="0035455F" w:rsidRDefault="00AA48EC" w:rsidP="00382375">
      <w:pPr>
        <w:pStyle w:val="BodyText2"/>
        <w:pBdr>
          <w:bottom w:val="single" w:sz="4" w:space="1" w:color="auto"/>
        </w:pBdr>
        <w:rPr>
          <w:rFonts w:ascii="Arial" w:hAnsi="Arial" w:cs="Arial"/>
          <w:lang w:val="en-GB"/>
        </w:rPr>
      </w:pPr>
    </w:p>
    <w:p w:rsidR="00382375" w:rsidRPr="0035455F" w:rsidRDefault="00382375" w:rsidP="00382375">
      <w:pPr>
        <w:pStyle w:val="Heading3"/>
        <w:keepNext w:val="0"/>
        <w:rPr>
          <w:rFonts w:ascii="Arial" w:hAnsi="Arial" w:cs="Arial"/>
          <w:lang w:val="en-GB"/>
        </w:rPr>
      </w:pPr>
      <w:r w:rsidRPr="0035455F">
        <w:rPr>
          <w:rFonts w:ascii="Arial" w:hAnsi="Arial" w:cs="Arial"/>
          <w:lang w:val="en-GB"/>
        </w:rPr>
        <w:br w:type="page"/>
      </w:r>
    </w:p>
    <w:p w:rsidR="006A4750" w:rsidRPr="0035455F" w:rsidRDefault="006A4750" w:rsidP="00680A7C">
      <w:pPr>
        <w:pStyle w:val="Fett1"/>
        <w:jc w:val="center"/>
        <w:outlineLvl w:val="0"/>
        <w:rPr>
          <w:rFonts w:cs="Arial"/>
          <w:sz w:val="24"/>
          <w:szCs w:val="24"/>
          <w:lang w:val="en-GB"/>
        </w:rPr>
      </w:pPr>
      <w:bookmarkStart w:id="3" w:name="_Toc267927846"/>
      <w:r w:rsidRPr="0035455F">
        <w:rPr>
          <w:rFonts w:cs="Arial"/>
          <w:sz w:val="24"/>
          <w:szCs w:val="24"/>
          <w:lang w:val="en-GB"/>
        </w:rPr>
        <w:lastRenderedPageBreak/>
        <w:t>B.</w:t>
      </w:r>
      <w:r w:rsidRPr="0035455F">
        <w:rPr>
          <w:rFonts w:cs="Arial"/>
          <w:sz w:val="24"/>
          <w:szCs w:val="24"/>
          <w:lang w:val="en-GB"/>
        </w:rPr>
        <w:tab/>
        <w:t>CURRICULUM VITAE</w:t>
      </w:r>
      <w:bookmarkEnd w:id="3"/>
    </w:p>
    <w:p w:rsidR="006A4750" w:rsidRPr="0035455F" w:rsidRDefault="006A4750" w:rsidP="006A4750">
      <w:pPr>
        <w:pBdr>
          <w:bottom w:val="single" w:sz="8" w:space="1" w:color="auto"/>
        </w:pBdr>
        <w:jc w:val="center"/>
        <w:rPr>
          <w:rFonts w:ascii="Arial" w:hAnsi="Arial" w:cs="Arial"/>
          <w:b/>
          <w:i/>
          <w:lang w:val="en-GB"/>
        </w:rPr>
      </w:pPr>
      <w:r w:rsidRPr="0035455F">
        <w:rPr>
          <w:rFonts w:ascii="Arial" w:hAnsi="Arial" w:cs="Arial"/>
          <w:b/>
          <w:i/>
          <w:lang w:val="en-GB"/>
        </w:rPr>
        <w:t>[insert full name]</w:t>
      </w:r>
    </w:p>
    <w:p w:rsidR="000A479E" w:rsidRPr="0035455F" w:rsidRDefault="000A479E" w:rsidP="006A4750">
      <w:pPr>
        <w:pBdr>
          <w:bottom w:val="single" w:sz="8" w:space="1" w:color="auto"/>
        </w:pBdr>
        <w:jc w:val="center"/>
        <w:rPr>
          <w:rFonts w:ascii="Arial" w:hAnsi="Arial" w:cs="Arial"/>
          <w:b/>
          <w:i/>
          <w:lang w:val="en-GB"/>
        </w:rPr>
      </w:pPr>
    </w:p>
    <w:p w:rsidR="006A4750" w:rsidRPr="0035455F" w:rsidRDefault="006A4750" w:rsidP="006A4750">
      <w:pPr>
        <w:jc w:val="right"/>
        <w:rPr>
          <w:rFonts w:ascii="Arial" w:hAnsi="Arial" w:cs="Arial"/>
          <w:lang w:val="en-GB"/>
        </w:rPr>
      </w:pPr>
    </w:p>
    <w:p w:rsidR="00382375" w:rsidRPr="0035455F" w:rsidRDefault="00382375" w:rsidP="00382375">
      <w:pPr>
        <w:suppressAutoHyphens/>
        <w:jc w:val="both"/>
        <w:rPr>
          <w:rFonts w:ascii="Arial" w:hAnsi="Arial" w:cs="Arial"/>
          <w:lang w:val="en-GB"/>
        </w:rPr>
      </w:pPr>
    </w:p>
    <w:tbl>
      <w:tblPr>
        <w:tblW w:w="9747" w:type="dxa"/>
        <w:tblLayout w:type="fixed"/>
        <w:tblCellMar>
          <w:bottom w:w="108" w:type="dxa"/>
        </w:tblCellMar>
        <w:tblLook w:val="0000" w:firstRow="0" w:lastRow="0" w:firstColumn="0" w:lastColumn="0" w:noHBand="0" w:noVBand="0"/>
      </w:tblPr>
      <w:tblGrid>
        <w:gridCol w:w="3510"/>
        <w:gridCol w:w="6237"/>
      </w:tblGrid>
      <w:tr w:rsidR="00382375" w:rsidRPr="0035455F" w:rsidTr="00EC3A43">
        <w:tc>
          <w:tcPr>
            <w:tcW w:w="3510" w:type="dxa"/>
          </w:tcPr>
          <w:p w:rsidR="00382375" w:rsidRPr="0035455F" w:rsidRDefault="00382375" w:rsidP="00434A2F">
            <w:pPr>
              <w:pStyle w:val="ListParagraph"/>
              <w:numPr>
                <w:ilvl w:val="0"/>
                <w:numId w:val="10"/>
              </w:numPr>
              <w:suppressAutoHyphens/>
              <w:ind w:left="426"/>
              <w:rPr>
                <w:rFonts w:ascii="Arial" w:hAnsi="Arial" w:cs="Arial"/>
                <w:b/>
                <w:lang w:val="en-GB"/>
              </w:rPr>
            </w:pPr>
            <w:r w:rsidRPr="0035455F">
              <w:rPr>
                <w:rFonts w:ascii="Arial" w:hAnsi="Arial" w:cs="Arial"/>
                <w:b/>
                <w:lang w:val="en-GB"/>
              </w:rPr>
              <w:t>Family name:</w:t>
            </w:r>
          </w:p>
        </w:tc>
        <w:tc>
          <w:tcPr>
            <w:tcW w:w="6237" w:type="dxa"/>
          </w:tcPr>
          <w:p w:rsidR="00382375" w:rsidRPr="0035455F" w:rsidRDefault="00382375" w:rsidP="003141B7">
            <w:pPr>
              <w:pStyle w:val="ListParagraph"/>
              <w:rPr>
                <w:rFonts w:ascii="Arial" w:hAnsi="Arial" w:cs="Arial"/>
                <w:i/>
                <w:lang w:val="en-GB"/>
              </w:rPr>
            </w:pPr>
            <w:r w:rsidRPr="0035455F">
              <w:rPr>
                <w:rFonts w:ascii="Arial" w:hAnsi="Arial" w:cs="Arial"/>
                <w:i/>
                <w:lang w:val="en-GB"/>
              </w:rPr>
              <w:t>[insert the name]</w:t>
            </w:r>
          </w:p>
        </w:tc>
      </w:tr>
      <w:tr w:rsidR="00382375" w:rsidRPr="0035455F" w:rsidTr="00EC3A43">
        <w:tc>
          <w:tcPr>
            <w:tcW w:w="3510" w:type="dxa"/>
          </w:tcPr>
          <w:p w:rsidR="00382375" w:rsidRPr="0035455F" w:rsidRDefault="00382375" w:rsidP="00434A2F">
            <w:pPr>
              <w:pStyle w:val="ListParagraph"/>
              <w:numPr>
                <w:ilvl w:val="0"/>
                <w:numId w:val="10"/>
              </w:numPr>
              <w:suppressAutoHyphens/>
              <w:ind w:left="426"/>
              <w:rPr>
                <w:rFonts w:ascii="Arial" w:hAnsi="Arial" w:cs="Arial"/>
                <w:b/>
                <w:lang w:val="en-GB"/>
              </w:rPr>
            </w:pPr>
            <w:r w:rsidRPr="0035455F">
              <w:rPr>
                <w:rFonts w:ascii="Arial" w:hAnsi="Arial" w:cs="Arial"/>
                <w:b/>
                <w:lang w:val="en-GB"/>
              </w:rPr>
              <w:t>First names:</w:t>
            </w:r>
          </w:p>
        </w:tc>
        <w:tc>
          <w:tcPr>
            <w:tcW w:w="6237" w:type="dxa"/>
          </w:tcPr>
          <w:p w:rsidR="00382375" w:rsidRPr="0035455F" w:rsidRDefault="00382375" w:rsidP="003141B7">
            <w:pPr>
              <w:pStyle w:val="ListParagraph"/>
              <w:suppressAutoHyphens/>
              <w:ind w:left="426"/>
              <w:rPr>
                <w:rFonts w:ascii="Arial" w:hAnsi="Arial" w:cs="Arial"/>
                <w:i/>
                <w:lang w:val="en-GB"/>
              </w:rPr>
            </w:pPr>
            <w:r w:rsidRPr="0035455F">
              <w:rPr>
                <w:rFonts w:ascii="Arial" w:hAnsi="Arial" w:cs="Arial"/>
                <w:i/>
                <w:lang w:val="en-GB"/>
              </w:rPr>
              <w:t>[insert the names in full]</w:t>
            </w:r>
          </w:p>
        </w:tc>
      </w:tr>
      <w:tr w:rsidR="00382375" w:rsidRPr="0035455F" w:rsidTr="00EC3A43">
        <w:tc>
          <w:tcPr>
            <w:tcW w:w="3510" w:type="dxa"/>
          </w:tcPr>
          <w:p w:rsidR="00382375" w:rsidRPr="0035455F" w:rsidRDefault="00382375" w:rsidP="00434A2F">
            <w:pPr>
              <w:pStyle w:val="ListParagraph"/>
              <w:numPr>
                <w:ilvl w:val="0"/>
                <w:numId w:val="10"/>
              </w:numPr>
              <w:suppressAutoHyphens/>
              <w:ind w:left="426"/>
              <w:rPr>
                <w:rFonts w:ascii="Arial" w:hAnsi="Arial" w:cs="Arial"/>
                <w:b/>
                <w:lang w:val="en-GB"/>
              </w:rPr>
            </w:pPr>
            <w:r w:rsidRPr="0035455F">
              <w:rPr>
                <w:rFonts w:ascii="Arial" w:hAnsi="Arial" w:cs="Arial"/>
                <w:b/>
                <w:lang w:val="en-GB"/>
              </w:rPr>
              <w:t>Date of birth:</w:t>
            </w:r>
          </w:p>
        </w:tc>
        <w:tc>
          <w:tcPr>
            <w:tcW w:w="6237" w:type="dxa"/>
          </w:tcPr>
          <w:p w:rsidR="00382375" w:rsidRPr="0035455F" w:rsidRDefault="00382375" w:rsidP="003141B7">
            <w:pPr>
              <w:pStyle w:val="ListParagraph"/>
              <w:suppressAutoHyphens/>
              <w:ind w:left="426"/>
              <w:rPr>
                <w:rFonts w:ascii="Arial" w:hAnsi="Arial" w:cs="Arial"/>
                <w:i/>
                <w:lang w:val="en-GB"/>
              </w:rPr>
            </w:pPr>
            <w:r w:rsidRPr="0035455F">
              <w:rPr>
                <w:rFonts w:ascii="Arial" w:hAnsi="Arial" w:cs="Arial"/>
                <w:i/>
                <w:lang w:val="en-GB"/>
              </w:rPr>
              <w:t>[insert the date]</w:t>
            </w:r>
          </w:p>
        </w:tc>
      </w:tr>
      <w:tr w:rsidR="00382375" w:rsidRPr="0035455F" w:rsidTr="00EC3A43">
        <w:tc>
          <w:tcPr>
            <w:tcW w:w="3510" w:type="dxa"/>
          </w:tcPr>
          <w:p w:rsidR="00382375" w:rsidRPr="0035455F" w:rsidRDefault="00382375" w:rsidP="00434A2F">
            <w:pPr>
              <w:pStyle w:val="ListParagraph"/>
              <w:numPr>
                <w:ilvl w:val="0"/>
                <w:numId w:val="10"/>
              </w:numPr>
              <w:suppressAutoHyphens/>
              <w:ind w:left="426"/>
              <w:rPr>
                <w:rFonts w:ascii="Arial" w:hAnsi="Arial" w:cs="Arial"/>
                <w:b/>
                <w:lang w:val="en-GB"/>
              </w:rPr>
            </w:pPr>
            <w:r w:rsidRPr="0035455F">
              <w:rPr>
                <w:rFonts w:ascii="Arial" w:hAnsi="Arial" w:cs="Arial"/>
                <w:b/>
                <w:lang w:val="en-GB"/>
              </w:rPr>
              <w:t>Nationality:</w:t>
            </w:r>
          </w:p>
        </w:tc>
        <w:tc>
          <w:tcPr>
            <w:tcW w:w="6237" w:type="dxa"/>
          </w:tcPr>
          <w:p w:rsidR="00382375" w:rsidRPr="0035455F" w:rsidRDefault="00382375" w:rsidP="003141B7">
            <w:pPr>
              <w:pStyle w:val="ListParagraph"/>
              <w:suppressAutoHyphens/>
              <w:ind w:left="426"/>
              <w:rPr>
                <w:rFonts w:ascii="Arial" w:hAnsi="Arial" w:cs="Arial"/>
                <w:i/>
                <w:lang w:val="en-GB"/>
              </w:rPr>
            </w:pPr>
            <w:r w:rsidRPr="0035455F">
              <w:rPr>
                <w:rFonts w:ascii="Arial" w:hAnsi="Arial" w:cs="Arial"/>
                <w:i/>
                <w:lang w:val="en-GB"/>
              </w:rPr>
              <w:t>[insert the country or countries of citizenship]</w:t>
            </w:r>
          </w:p>
        </w:tc>
      </w:tr>
      <w:tr w:rsidR="00382375" w:rsidRPr="0035455F" w:rsidTr="00EC3A43">
        <w:tc>
          <w:tcPr>
            <w:tcW w:w="3510" w:type="dxa"/>
          </w:tcPr>
          <w:p w:rsidR="00382375" w:rsidRPr="0035455F" w:rsidRDefault="00382375" w:rsidP="003141B7">
            <w:pPr>
              <w:pStyle w:val="ListParagraph"/>
              <w:suppressAutoHyphens/>
              <w:ind w:left="426"/>
              <w:rPr>
                <w:rFonts w:ascii="Arial" w:hAnsi="Arial" w:cs="Arial"/>
                <w:b/>
                <w:lang w:val="en-GB"/>
              </w:rPr>
            </w:pPr>
          </w:p>
        </w:tc>
        <w:tc>
          <w:tcPr>
            <w:tcW w:w="6237" w:type="dxa"/>
          </w:tcPr>
          <w:p w:rsidR="00382375" w:rsidRPr="0035455F" w:rsidRDefault="00382375" w:rsidP="003141B7">
            <w:pPr>
              <w:pStyle w:val="ListParagraph"/>
              <w:suppressAutoHyphens/>
              <w:ind w:left="426"/>
              <w:rPr>
                <w:rFonts w:ascii="Arial" w:hAnsi="Arial" w:cs="Arial"/>
                <w:i/>
                <w:lang w:val="en-GB"/>
              </w:rPr>
            </w:pPr>
          </w:p>
        </w:tc>
      </w:tr>
      <w:tr w:rsidR="00382375" w:rsidRPr="0035455F" w:rsidTr="00EC3A43">
        <w:tc>
          <w:tcPr>
            <w:tcW w:w="3510" w:type="dxa"/>
          </w:tcPr>
          <w:p w:rsidR="00F927D0" w:rsidRPr="0035455F" w:rsidRDefault="003D026D" w:rsidP="00434A2F">
            <w:pPr>
              <w:pStyle w:val="ListParagraph"/>
              <w:numPr>
                <w:ilvl w:val="0"/>
                <w:numId w:val="10"/>
              </w:numPr>
              <w:suppressAutoHyphens/>
              <w:ind w:left="426"/>
              <w:rPr>
                <w:rFonts w:ascii="Arial" w:hAnsi="Arial" w:cs="Arial"/>
                <w:b/>
                <w:lang w:val="en-GB"/>
              </w:rPr>
            </w:pPr>
            <w:r w:rsidRPr="0035455F">
              <w:rPr>
                <w:rFonts w:ascii="Arial" w:hAnsi="Arial" w:cs="Arial"/>
                <w:b/>
                <w:lang w:val="en-GB"/>
              </w:rPr>
              <w:t>Physical address</w:t>
            </w:r>
            <w:r w:rsidR="00F927D0" w:rsidRPr="0035455F">
              <w:rPr>
                <w:rFonts w:ascii="Arial" w:hAnsi="Arial" w:cs="Arial"/>
                <w:b/>
                <w:lang w:val="en-GB"/>
              </w:rPr>
              <w:t>:</w:t>
            </w:r>
          </w:p>
          <w:p w:rsidR="00382375" w:rsidRPr="0035455F" w:rsidRDefault="00F927D0" w:rsidP="00434A2F">
            <w:pPr>
              <w:pStyle w:val="ListParagraph"/>
              <w:numPr>
                <w:ilvl w:val="0"/>
                <w:numId w:val="10"/>
              </w:numPr>
              <w:suppressAutoHyphens/>
              <w:ind w:left="426"/>
              <w:rPr>
                <w:rFonts w:ascii="Arial" w:hAnsi="Arial" w:cs="Arial"/>
                <w:b/>
                <w:lang w:val="en-GB"/>
              </w:rPr>
            </w:pPr>
            <w:r w:rsidRPr="0035455F">
              <w:rPr>
                <w:rFonts w:ascii="Arial" w:hAnsi="Arial" w:cs="Arial"/>
                <w:b/>
                <w:lang w:val="en-GB"/>
              </w:rPr>
              <w:t>Postal address</w:t>
            </w:r>
          </w:p>
          <w:p w:rsidR="00F927D0" w:rsidRPr="0035455F" w:rsidRDefault="00F927D0" w:rsidP="00434A2F">
            <w:pPr>
              <w:pStyle w:val="ListParagraph"/>
              <w:numPr>
                <w:ilvl w:val="0"/>
                <w:numId w:val="10"/>
              </w:numPr>
              <w:suppressAutoHyphens/>
              <w:ind w:left="426"/>
              <w:rPr>
                <w:rFonts w:ascii="Arial" w:hAnsi="Arial" w:cs="Arial"/>
                <w:b/>
                <w:lang w:val="en-GB"/>
              </w:rPr>
            </w:pPr>
            <w:r w:rsidRPr="0035455F">
              <w:rPr>
                <w:rFonts w:ascii="Arial" w:hAnsi="Arial" w:cs="Arial"/>
                <w:b/>
                <w:lang w:val="en-GB"/>
              </w:rPr>
              <w:t>Phone:</w:t>
            </w:r>
          </w:p>
          <w:p w:rsidR="00F927D0" w:rsidRPr="0035455F" w:rsidRDefault="00F927D0" w:rsidP="00434A2F">
            <w:pPr>
              <w:pStyle w:val="ListParagraph"/>
              <w:numPr>
                <w:ilvl w:val="0"/>
                <w:numId w:val="10"/>
              </w:numPr>
              <w:suppressAutoHyphens/>
              <w:ind w:left="426"/>
              <w:rPr>
                <w:rFonts w:ascii="Arial" w:hAnsi="Arial" w:cs="Arial"/>
                <w:b/>
                <w:lang w:val="en-GB"/>
              </w:rPr>
            </w:pPr>
            <w:r w:rsidRPr="0035455F">
              <w:rPr>
                <w:rFonts w:ascii="Arial" w:hAnsi="Arial" w:cs="Arial"/>
                <w:b/>
                <w:lang w:val="en-GB"/>
              </w:rPr>
              <w:t>E-mail:</w:t>
            </w:r>
          </w:p>
        </w:tc>
        <w:tc>
          <w:tcPr>
            <w:tcW w:w="6237" w:type="dxa"/>
          </w:tcPr>
          <w:p w:rsidR="00382375" w:rsidRPr="0035455F" w:rsidRDefault="00382375" w:rsidP="003141B7">
            <w:pPr>
              <w:pStyle w:val="ListParagraph"/>
              <w:suppressAutoHyphens/>
              <w:ind w:left="426"/>
              <w:rPr>
                <w:rFonts w:ascii="Arial" w:hAnsi="Arial" w:cs="Arial"/>
                <w:i/>
                <w:lang w:val="en-GB"/>
              </w:rPr>
            </w:pPr>
            <w:r w:rsidRPr="0035455F">
              <w:rPr>
                <w:rFonts w:ascii="Arial" w:hAnsi="Arial" w:cs="Arial"/>
                <w:i/>
                <w:lang w:val="en-GB"/>
              </w:rPr>
              <w:t>[insert the physical address]</w:t>
            </w:r>
          </w:p>
          <w:p w:rsidR="00F927D0" w:rsidRPr="0035455F" w:rsidRDefault="00F927D0" w:rsidP="003141B7">
            <w:pPr>
              <w:pStyle w:val="ListParagraph"/>
              <w:suppressAutoHyphens/>
              <w:ind w:left="426"/>
              <w:rPr>
                <w:rFonts w:ascii="Arial" w:hAnsi="Arial" w:cs="Arial"/>
                <w:i/>
                <w:lang w:val="en-GB"/>
              </w:rPr>
            </w:pPr>
          </w:p>
          <w:p w:rsidR="00F927D0" w:rsidRPr="0035455F" w:rsidRDefault="00F927D0" w:rsidP="003141B7">
            <w:pPr>
              <w:pStyle w:val="ListParagraph"/>
              <w:suppressAutoHyphens/>
              <w:ind w:left="426"/>
              <w:rPr>
                <w:rFonts w:ascii="Arial" w:hAnsi="Arial" w:cs="Arial"/>
                <w:i/>
                <w:lang w:val="en-GB"/>
              </w:rPr>
            </w:pPr>
            <w:r w:rsidRPr="0035455F">
              <w:rPr>
                <w:rFonts w:ascii="Arial" w:hAnsi="Arial" w:cs="Arial"/>
                <w:i/>
                <w:lang w:val="en-GB"/>
              </w:rPr>
              <w:t>[Insert Postal Address]</w:t>
            </w:r>
          </w:p>
          <w:p w:rsidR="00F927D0" w:rsidRPr="0035455F" w:rsidRDefault="00F927D0" w:rsidP="003141B7">
            <w:pPr>
              <w:pStyle w:val="ListParagraph"/>
              <w:suppressAutoHyphens/>
              <w:ind w:left="426"/>
              <w:rPr>
                <w:rFonts w:ascii="Arial" w:hAnsi="Arial" w:cs="Arial"/>
                <w:i/>
                <w:lang w:val="en-GB"/>
              </w:rPr>
            </w:pPr>
            <w:r w:rsidRPr="0035455F">
              <w:rPr>
                <w:rFonts w:ascii="Arial" w:hAnsi="Arial" w:cs="Arial"/>
                <w:i/>
                <w:lang w:val="en-GB"/>
              </w:rPr>
              <w:t>[insert the phone and mobile no.]</w:t>
            </w:r>
          </w:p>
          <w:p w:rsidR="00F927D0" w:rsidRPr="0035455F" w:rsidRDefault="00F927D0" w:rsidP="003141B7">
            <w:pPr>
              <w:pStyle w:val="ListParagraph"/>
              <w:suppressAutoHyphens/>
              <w:ind w:left="426"/>
              <w:rPr>
                <w:rFonts w:ascii="Arial" w:hAnsi="Arial" w:cs="Arial"/>
                <w:i/>
                <w:lang w:val="en-GB"/>
              </w:rPr>
            </w:pPr>
            <w:r w:rsidRPr="0035455F">
              <w:rPr>
                <w:rFonts w:ascii="Arial" w:hAnsi="Arial" w:cs="Arial"/>
                <w:i/>
                <w:lang w:val="en-GB"/>
              </w:rPr>
              <w:t>[Insert E-mail address(es)</w:t>
            </w:r>
          </w:p>
        </w:tc>
      </w:tr>
      <w:tr w:rsidR="00382375" w:rsidRPr="0035455F" w:rsidTr="00EC3A43">
        <w:tc>
          <w:tcPr>
            <w:tcW w:w="3510" w:type="dxa"/>
          </w:tcPr>
          <w:p w:rsidR="00382375" w:rsidRPr="0035455F" w:rsidRDefault="00382375" w:rsidP="00434A2F">
            <w:pPr>
              <w:pStyle w:val="ListParagraph"/>
              <w:numPr>
                <w:ilvl w:val="0"/>
                <w:numId w:val="11"/>
              </w:numPr>
              <w:tabs>
                <w:tab w:val="left" w:pos="426"/>
              </w:tabs>
              <w:rPr>
                <w:rFonts w:ascii="Arial" w:hAnsi="Arial" w:cs="Arial"/>
                <w:b/>
                <w:lang w:val="en-GB"/>
              </w:rPr>
            </w:pPr>
            <w:r w:rsidRPr="0035455F">
              <w:rPr>
                <w:rFonts w:ascii="Arial" w:hAnsi="Arial" w:cs="Arial"/>
                <w:b/>
                <w:lang w:val="en-GB"/>
              </w:rPr>
              <w:t>Education:</w:t>
            </w:r>
          </w:p>
        </w:tc>
        <w:tc>
          <w:tcPr>
            <w:tcW w:w="6237" w:type="dxa"/>
          </w:tcPr>
          <w:p w:rsidR="00382375" w:rsidRPr="0035455F" w:rsidRDefault="00382375" w:rsidP="00EC3A43">
            <w:pPr>
              <w:rPr>
                <w:rFonts w:ascii="Arial" w:hAnsi="Arial" w:cs="Arial"/>
                <w:lang w:val="en-GB"/>
              </w:rPr>
            </w:pPr>
          </w:p>
        </w:tc>
      </w:tr>
      <w:tr w:rsidR="00382375" w:rsidRPr="0035455F" w:rsidTr="00EC3A43">
        <w:tc>
          <w:tcPr>
            <w:tcW w:w="3510" w:type="dxa"/>
          </w:tcPr>
          <w:p w:rsidR="00382375" w:rsidRPr="0035455F" w:rsidRDefault="00382375" w:rsidP="00EC3A43">
            <w:pPr>
              <w:tabs>
                <w:tab w:val="left" w:pos="426"/>
              </w:tabs>
              <w:ind w:left="425" w:hanging="425"/>
              <w:rPr>
                <w:rFonts w:ascii="Arial" w:hAnsi="Arial" w:cs="Arial"/>
                <w:b/>
                <w:lang w:val="en-GB"/>
              </w:rPr>
            </w:pPr>
          </w:p>
        </w:tc>
        <w:tc>
          <w:tcPr>
            <w:tcW w:w="6237" w:type="dxa"/>
          </w:tcPr>
          <w:p w:rsidR="00382375" w:rsidRPr="0035455F" w:rsidRDefault="00382375" w:rsidP="00EC3A43">
            <w:pPr>
              <w:rPr>
                <w:rFonts w:ascii="Arial" w:hAnsi="Arial" w:cs="Arial"/>
                <w:lang w:val="en-GB"/>
              </w:rPr>
            </w:pPr>
          </w:p>
        </w:tc>
      </w:tr>
      <w:tr w:rsidR="00382375" w:rsidRPr="0035455F" w:rsidTr="00EC3A43">
        <w:tblPrEx>
          <w:tblBorders>
            <w:top w:val="single" w:sz="6" w:space="0" w:color="auto"/>
            <w:left w:val="single" w:sz="6" w:space="0" w:color="auto"/>
            <w:bottom w:val="single" w:sz="6" w:space="0" w:color="auto"/>
            <w:right w:val="single" w:sz="6" w:space="0" w:color="auto"/>
          </w:tblBorders>
        </w:tblPrEx>
        <w:tc>
          <w:tcPr>
            <w:tcW w:w="3510" w:type="dxa"/>
            <w:tcBorders>
              <w:top w:val="double" w:sz="4" w:space="0" w:color="auto"/>
              <w:left w:val="double" w:sz="4" w:space="0" w:color="auto"/>
              <w:bottom w:val="single" w:sz="6" w:space="0" w:color="auto"/>
              <w:right w:val="nil"/>
            </w:tcBorders>
            <w:shd w:val="clear" w:color="auto" w:fill="E6E6E6"/>
          </w:tcPr>
          <w:p w:rsidR="00382375" w:rsidRPr="0035455F" w:rsidRDefault="00382375" w:rsidP="00EC3A43">
            <w:pPr>
              <w:suppressAutoHyphens/>
              <w:rPr>
                <w:rFonts w:ascii="Arial" w:hAnsi="Arial" w:cs="Arial"/>
                <w:b/>
                <w:lang w:val="en-GB"/>
              </w:rPr>
            </w:pPr>
            <w:r w:rsidRPr="0035455F">
              <w:rPr>
                <w:rFonts w:ascii="Arial" w:hAnsi="Arial" w:cs="Arial"/>
                <w:b/>
                <w:lang w:val="en-GB"/>
              </w:rPr>
              <w:t>Institution:</w:t>
            </w:r>
          </w:p>
          <w:p w:rsidR="00382375" w:rsidRPr="0035455F" w:rsidRDefault="00382375" w:rsidP="00EC3A43">
            <w:pPr>
              <w:suppressAutoHyphens/>
              <w:rPr>
                <w:rFonts w:ascii="Arial" w:hAnsi="Arial" w:cs="Arial"/>
                <w:b/>
                <w:lang w:val="en-GB"/>
              </w:rPr>
            </w:pPr>
            <w:r w:rsidRPr="0035455F">
              <w:rPr>
                <w:rFonts w:ascii="Arial" w:hAnsi="Arial" w:cs="Arial"/>
                <w:b/>
                <w:lang w:val="en-GB"/>
              </w:rPr>
              <w:t>[Date from – Date to]</w:t>
            </w:r>
          </w:p>
        </w:tc>
        <w:tc>
          <w:tcPr>
            <w:tcW w:w="6237" w:type="dxa"/>
            <w:tcBorders>
              <w:top w:val="double" w:sz="4" w:space="0" w:color="auto"/>
              <w:left w:val="single" w:sz="6" w:space="0" w:color="auto"/>
              <w:bottom w:val="single" w:sz="6" w:space="0" w:color="auto"/>
              <w:right w:val="double" w:sz="4" w:space="0" w:color="auto"/>
            </w:tcBorders>
            <w:shd w:val="clear" w:color="auto" w:fill="E6E6E6"/>
          </w:tcPr>
          <w:p w:rsidR="00382375" w:rsidRPr="0035455F" w:rsidRDefault="00382375" w:rsidP="00EC3A43">
            <w:pPr>
              <w:suppressAutoHyphens/>
              <w:rPr>
                <w:rFonts w:ascii="Arial" w:hAnsi="Arial" w:cs="Arial"/>
                <w:b/>
                <w:lang w:val="en-GB"/>
              </w:rPr>
            </w:pPr>
            <w:r w:rsidRPr="0035455F">
              <w:rPr>
                <w:rFonts w:ascii="Arial" w:hAnsi="Arial" w:cs="Arial"/>
                <w:b/>
                <w:lang w:val="en-GB"/>
              </w:rPr>
              <w:t>Degree(s) or Diploma(s) obtained:</w:t>
            </w:r>
            <w:r w:rsidR="00C53BF6" w:rsidRPr="0035455F">
              <w:rPr>
                <w:rFonts w:ascii="Arial" w:hAnsi="Arial" w:cs="Arial"/>
                <w:b/>
                <w:lang w:val="en-GB"/>
              </w:rPr>
              <w:fldChar w:fldCharType="begin"/>
            </w:r>
            <w:r w:rsidRPr="0035455F">
              <w:rPr>
                <w:rFonts w:ascii="Arial" w:hAnsi="Arial" w:cs="Arial"/>
                <w:b/>
                <w:lang w:val="en-GB"/>
              </w:rPr>
              <w:instrText xml:space="preserve">  </w:instrText>
            </w:r>
            <w:r w:rsidR="00C53BF6" w:rsidRPr="0035455F">
              <w:rPr>
                <w:rFonts w:ascii="Arial" w:hAnsi="Arial" w:cs="Arial"/>
                <w:b/>
                <w:lang w:val="en-GB"/>
              </w:rPr>
              <w:fldChar w:fldCharType="end"/>
            </w:r>
          </w:p>
        </w:tc>
      </w:tr>
      <w:tr w:rsidR="00382375" w:rsidRPr="0035455F" w:rsidTr="00EC3A43">
        <w:tblPrEx>
          <w:tblBorders>
            <w:top w:val="single" w:sz="6" w:space="0" w:color="auto"/>
            <w:left w:val="single" w:sz="6" w:space="0" w:color="auto"/>
            <w:bottom w:val="single" w:sz="6" w:space="0" w:color="auto"/>
            <w:right w:val="single" w:sz="6" w:space="0" w:color="auto"/>
          </w:tblBorders>
        </w:tblPrEx>
        <w:trPr>
          <w:trHeight w:val="408"/>
        </w:trPr>
        <w:tc>
          <w:tcPr>
            <w:tcW w:w="3510" w:type="dxa"/>
            <w:tcBorders>
              <w:top w:val="single" w:sz="6" w:space="0" w:color="auto"/>
              <w:left w:val="double" w:sz="4" w:space="0" w:color="auto"/>
              <w:bottom w:val="single" w:sz="6" w:space="0" w:color="auto"/>
              <w:right w:val="nil"/>
            </w:tcBorders>
          </w:tcPr>
          <w:p w:rsidR="00382375" w:rsidRPr="0035455F" w:rsidRDefault="00382375" w:rsidP="00EC3A43">
            <w:pPr>
              <w:rPr>
                <w:rFonts w:ascii="Arial" w:hAnsi="Arial" w:cs="Arial"/>
                <w:lang w:val="en-GB"/>
              </w:rPr>
            </w:pPr>
            <w:r w:rsidRPr="0035455F">
              <w:rPr>
                <w:rFonts w:ascii="Arial" w:hAnsi="Arial" w:cs="Arial"/>
                <w:i/>
                <w:lang w:val="en-GB"/>
              </w:rPr>
              <w:t>[indicate the month and the year]</w:t>
            </w:r>
          </w:p>
        </w:tc>
        <w:tc>
          <w:tcPr>
            <w:tcW w:w="6237" w:type="dxa"/>
            <w:tcBorders>
              <w:top w:val="single" w:sz="6" w:space="0" w:color="auto"/>
              <w:left w:val="single" w:sz="6" w:space="0" w:color="auto"/>
              <w:bottom w:val="single" w:sz="6" w:space="0" w:color="auto"/>
              <w:right w:val="double" w:sz="4" w:space="0" w:color="auto"/>
            </w:tcBorders>
          </w:tcPr>
          <w:p w:rsidR="00382375" w:rsidRPr="0035455F" w:rsidRDefault="00382375" w:rsidP="00EC3A43">
            <w:pPr>
              <w:rPr>
                <w:rFonts w:ascii="Arial" w:hAnsi="Arial" w:cs="Arial"/>
                <w:i/>
                <w:lang w:val="en-GB"/>
              </w:rPr>
            </w:pPr>
            <w:r w:rsidRPr="0035455F">
              <w:rPr>
                <w:rFonts w:ascii="Arial" w:hAnsi="Arial" w:cs="Arial"/>
                <w:i/>
                <w:lang w:val="en-GB"/>
              </w:rPr>
              <w:t>[insert the name of the diploma and the specialty/major]</w:t>
            </w:r>
          </w:p>
        </w:tc>
      </w:tr>
      <w:tr w:rsidR="00382375" w:rsidRPr="0035455F" w:rsidTr="00EC3A43">
        <w:tblPrEx>
          <w:tblBorders>
            <w:top w:val="single" w:sz="6" w:space="0" w:color="auto"/>
            <w:left w:val="single" w:sz="6" w:space="0" w:color="auto"/>
            <w:bottom w:val="single" w:sz="6" w:space="0" w:color="auto"/>
            <w:right w:val="single" w:sz="6" w:space="0" w:color="auto"/>
          </w:tblBorders>
        </w:tblPrEx>
        <w:trPr>
          <w:trHeight w:val="408"/>
        </w:trPr>
        <w:tc>
          <w:tcPr>
            <w:tcW w:w="3510" w:type="dxa"/>
            <w:tcBorders>
              <w:top w:val="single" w:sz="6" w:space="0" w:color="auto"/>
              <w:left w:val="double" w:sz="4" w:space="0" w:color="auto"/>
              <w:bottom w:val="double" w:sz="4" w:space="0" w:color="auto"/>
              <w:right w:val="nil"/>
            </w:tcBorders>
          </w:tcPr>
          <w:p w:rsidR="00382375" w:rsidRPr="0035455F" w:rsidRDefault="00382375" w:rsidP="00EC3A43">
            <w:pPr>
              <w:rPr>
                <w:rFonts w:ascii="Arial" w:hAnsi="Arial" w:cs="Arial"/>
                <w:lang w:val="en-GB"/>
              </w:rPr>
            </w:pPr>
            <w:r w:rsidRPr="0035455F">
              <w:rPr>
                <w:rFonts w:ascii="Arial" w:hAnsi="Arial" w:cs="Arial"/>
                <w:i/>
                <w:lang w:val="en-GB"/>
              </w:rPr>
              <w:t>[indicate the month and the year]</w:t>
            </w:r>
          </w:p>
        </w:tc>
        <w:tc>
          <w:tcPr>
            <w:tcW w:w="6237" w:type="dxa"/>
            <w:tcBorders>
              <w:top w:val="single" w:sz="6" w:space="0" w:color="auto"/>
              <w:left w:val="single" w:sz="6" w:space="0" w:color="auto"/>
              <w:bottom w:val="double" w:sz="4" w:space="0" w:color="auto"/>
              <w:right w:val="double" w:sz="4" w:space="0" w:color="auto"/>
            </w:tcBorders>
          </w:tcPr>
          <w:p w:rsidR="00382375" w:rsidRPr="0035455F" w:rsidRDefault="00382375" w:rsidP="00EC3A43">
            <w:pPr>
              <w:rPr>
                <w:rFonts w:ascii="Arial" w:hAnsi="Arial" w:cs="Arial"/>
                <w:i/>
                <w:lang w:val="en-GB"/>
              </w:rPr>
            </w:pPr>
            <w:r w:rsidRPr="0035455F">
              <w:rPr>
                <w:rFonts w:ascii="Arial" w:hAnsi="Arial" w:cs="Arial"/>
                <w:i/>
                <w:lang w:val="en-GB"/>
              </w:rPr>
              <w:t>[insert the name of the diploma and the specialty/major]</w:t>
            </w:r>
          </w:p>
        </w:tc>
      </w:tr>
    </w:tbl>
    <w:p w:rsidR="00382375" w:rsidRPr="0035455F" w:rsidRDefault="00382375" w:rsidP="00382375">
      <w:pPr>
        <w:tabs>
          <w:tab w:val="left" w:pos="850"/>
          <w:tab w:val="left" w:pos="4252"/>
          <w:tab w:val="center" w:pos="6518"/>
          <w:tab w:val="center" w:pos="8220"/>
        </w:tabs>
        <w:suppressAutoHyphens/>
        <w:rPr>
          <w:rFonts w:ascii="Arial" w:hAnsi="Arial" w:cs="Arial"/>
          <w:lang w:val="en-GB"/>
        </w:rPr>
      </w:pPr>
    </w:p>
    <w:p w:rsidR="00382375" w:rsidRPr="0035455F" w:rsidRDefault="00483A66" w:rsidP="00382375">
      <w:pPr>
        <w:tabs>
          <w:tab w:val="left" w:pos="426"/>
        </w:tabs>
        <w:suppressAutoHyphens/>
        <w:rPr>
          <w:rFonts w:ascii="Arial" w:hAnsi="Arial" w:cs="Arial"/>
          <w:lang w:val="en-GB"/>
        </w:rPr>
      </w:pPr>
      <w:r w:rsidRPr="0035455F">
        <w:rPr>
          <w:rFonts w:ascii="Arial" w:hAnsi="Arial" w:cs="Arial"/>
          <w:b/>
          <w:lang w:val="en-GB"/>
        </w:rPr>
        <w:t>10</w:t>
      </w:r>
      <w:r w:rsidR="00382375" w:rsidRPr="0035455F">
        <w:rPr>
          <w:rFonts w:ascii="Arial" w:hAnsi="Arial" w:cs="Arial"/>
          <w:b/>
          <w:lang w:val="en-GB"/>
        </w:rPr>
        <w:t>.</w:t>
      </w:r>
      <w:r w:rsidR="00382375" w:rsidRPr="0035455F">
        <w:rPr>
          <w:rFonts w:ascii="Arial" w:hAnsi="Arial" w:cs="Arial"/>
          <w:b/>
          <w:lang w:val="en-GB"/>
        </w:rPr>
        <w:tab/>
        <w:t>Language skills:</w:t>
      </w:r>
      <w:r w:rsidR="00382375" w:rsidRPr="0035455F">
        <w:rPr>
          <w:rFonts w:ascii="Arial" w:hAnsi="Arial" w:cs="Arial"/>
          <w:lang w:val="en-GB"/>
        </w:rPr>
        <w:t xml:space="preserve"> (Indicate competence on a scale of 1 to 5) (1 – excellent; 5 – basic)</w:t>
      </w:r>
    </w:p>
    <w:p w:rsidR="00382375" w:rsidRPr="0035455F" w:rsidRDefault="00382375" w:rsidP="00382375">
      <w:pPr>
        <w:tabs>
          <w:tab w:val="left" w:pos="850"/>
          <w:tab w:val="left" w:pos="4252"/>
          <w:tab w:val="center" w:pos="6518"/>
          <w:tab w:val="center" w:pos="8220"/>
        </w:tabs>
        <w:suppressAutoHyphens/>
        <w:rPr>
          <w:rFonts w:ascii="Arial" w:hAnsi="Arial" w:cs="Arial"/>
          <w:lang w:val="en-GB"/>
        </w:rPr>
      </w:pPr>
    </w:p>
    <w:tbl>
      <w:tblPr>
        <w:tblW w:w="9746"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3935"/>
        <w:gridCol w:w="1984"/>
        <w:gridCol w:w="1984"/>
        <w:gridCol w:w="1843"/>
      </w:tblGrid>
      <w:tr w:rsidR="00382375" w:rsidRPr="0035455F" w:rsidTr="00EC3A43">
        <w:tc>
          <w:tcPr>
            <w:tcW w:w="3935" w:type="dxa"/>
            <w:shd w:val="clear" w:color="auto" w:fill="E6E6E6"/>
          </w:tcPr>
          <w:p w:rsidR="00382375" w:rsidRPr="0035455F" w:rsidRDefault="00382375" w:rsidP="00EC3A43">
            <w:pPr>
              <w:pStyle w:val="underline"/>
              <w:spacing w:before="0" w:after="0"/>
              <w:jc w:val="center"/>
              <w:rPr>
                <w:rFonts w:cs="Arial"/>
                <w:b/>
                <w:sz w:val="24"/>
                <w:szCs w:val="24"/>
              </w:rPr>
            </w:pPr>
            <w:r w:rsidRPr="0035455F">
              <w:rPr>
                <w:rFonts w:cs="Arial"/>
                <w:b/>
                <w:sz w:val="24"/>
                <w:szCs w:val="24"/>
                <w:u w:val="none"/>
              </w:rPr>
              <w:t>Language</w:t>
            </w:r>
          </w:p>
        </w:tc>
        <w:tc>
          <w:tcPr>
            <w:tcW w:w="1984" w:type="dxa"/>
            <w:shd w:val="clear" w:color="auto" w:fill="E6E6E6"/>
          </w:tcPr>
          <w:p w:rsidR="00382375" w:rsidRPr="0035455F" w:rsidRDefault="00382375" w:rsidP="00EC3A43">
            <w:pPr>
              <w:pStyle w:val="underline"/>
              <w:spacing w:before="0" w:after="0"/>
              <w:jc w:val="center"/>
              <w:rPr>
                <w:rFonts w:cs="Arial"/>
                <w:b/>
                <w:sz w:val="24"/>
                <w:szCs w:val="24"/>
                <w:u w:val="none"/>
              </w:rPr>
            </w:pPr>
            <w:r w:rsidRPr="0035455F">
              <w:rPr>
                <w:rFonts w:cs="Arial"/>
                <w:b/>
                <w:sz w:val="24"/>
                <w:szCs w:val="24"/>
                <w:u w:val="none"/>
              </w:rPr>
              <w:t>Reading</w:t>
            </w:r>
          </w:p>
        </w:tc>
        <w:tc>
          <w:tcPr>
            <w:tcW w:w="1984" w:type="dxa"/>
            <w:shd w:val="clear" w:color="auto" w:fill="E6E6E6"/>
          </w:tcPr>
          <w:p w:rsidR="00382375" w:rsidRPr="0035455F" w:rsidRDefault="00382375" w:rsidP="00EC3A43">
            <w:pPr>
              <w:pStyle w:val="underline"/>
              <w:spacing w:before="0" w:after="0"/>
              <w:jc w:val="center"/>
              <w:rPr>
                <w:rFonts w:cs="Arial"/>
                <w:b/>
                <w:sz w:val="24"/>
                <w:szCs w:val="24"/>
                <w:u w:val="none"/>
              </w:rPr>
            </w:pPr>
            <w:r w:rsidRPr="0035455F">
              <w:rPr>
                <w:rFonts w:cs="Arial"/>
                <w:b/>
                <w:sz w:val="24"/>
                <w:szCs w:val="24"/>
                <w:u w:val="none"/>
              </w:rPr>
              <w:t>Speaking</w:t>
            </w:r>
          </w:p>
        </w:tc>
        <w:tc>
          <w:tcPr>
            <w:tcW w:w="1843" w:type="dxa"/>
            <w:shd w:val="clear" w:color="auto" w:fill="E6E6E6"/>
          </w:tcPr>
          <w:p w:rsidR="00382375" w:rsidRPr="0035455F" w:rsidRDefault="00382375" w:rsidP="00EC3A43">
            <w:pPr>
              <w:pStyle w:val="underline"/>
              <w:spacing w:before="0" w:after="0"/>
              <w:jc w:val="center"/>
              <w:rPr>
                <w:rFonts w:cs="Arial"/>
                <w:b/>
                <w:sz w:val="24"/>
                <w:szCs w:val="24"/>
                <w:u w:val="none"/>
              </w:rPr>
            </w:pPr>
            <w:r w:rsidRPr="0035455F">
              <w:rPr>
                <w:rFonts w:cs="Arial"/>
                <w:b/>
                <w:sz w:val="24"/>
                <w:szCs w:val="24"/>
                <w:u w:val="none"/>
              </w:rPr>
              <w:t>Writing</w:t>
            </w:r>
          </w:p>
        </w:tc>
      </w:tr>
      <w:tr w:rsidR="00382375" w:rsidRPr="0035455F" w:rsidTr="00EC3A43">
        <w:tc>
          <w:tcPr>
            <w:tcW w:w="3935" w:type="dxa"/>
          </w:tcPr>
          <w:p w:rsidR="00382375" w:rsidRPr="0035455F" w:rsidRDefault="00382375" w:rsidP="00EC3A43">
            <w:pPr>
              <w:rPr>
                <w:rFonts w:ascii="Arial" w:hAnsi="Arial" w:cs="Arial"/>
                <w:i/>
                <w:lang w:val="en-GB"/>
              </w:rPr>
            </w:pPr>
            <w:r w:rsidRPr="0035455F">
              <w:rPr>
                <w:rFonts w:ascii="Arial" w:hAnsi="Arial" w:cs="Arial"/>
                <w:i/>
                <w:lang w:val="en-GB"/>
              </w:rPr>
              <w:t>[insert the language]</w:t>
            </w:r>
          </w:p>
        </w:tc>
        <w:tc>
          <w:tcPr>
            <w:tcW w:w="1984" w:type="dxa"/>
          </w:tcPr>
          <w:p w:rsidR="00382375" w:rsidRPr="0035455F" w:rsidRDefault="00382375" w:rsidP="00EC3A43">
            <w:pPr>
              <w:jc w:val="center"/>
              <w:rPr>
                <w:rFonts w:ascii="Arial" w:hAnsi="Arial" w:cs="Arial"/>
                <w:i/>
                <w:lang w:val="en-GB"/>
              </w:rPr>
            </w:pPr>
            <w:r w:rsidRPr="0035455F">
              <w:rPr>
                <w:rFonts w:ascii="Arial" w:hAnsi="Arial" w:cs="Arial"/>
                <w:i/>
                <w:lang w:val="en-GB"/>
              </w:rPr>
              <w:t>[insert the no.]</w:t>
            </w:r>
          </w:p>
        </w:tc>
        <w:tc>
          <w:tcPr>
            <w:tcW w:w="1984" w:type="dxa"/>
          </w:tcPr>
          <w:p w:rsidR="00382375" w:rsidRPr="0035455F" w:rsidRDefault="00382375" w:rsidP="00EC3A43">
            <w:pPr>
              <w:jc w:val="center"/>
              <w:rPr>
                <w:rFonts w:ascii="Arial" w:hAnsi="Arial" w:cs="Arial"/>
                <w:i/>
                <w:lang w:val="en-GB"/>
              </w:rPr>
            </w:pPr>
            <w:r w:rsidRPr="0035455F">
              <w:rPr>
                <w:rFonts w:ascii="Arial" w:hAnsi="Arial" w:cs="Arial"/>
                <w:i/>
                <w:lang w:val="en-GB"/>
              </w:rPr>
              <w:t>[insert the no.]</w:t>
            </w:r>
          </w:p>
        </w:tc>
        <w:tc>
          <w:tcPr>
            <w:tcW w:w="1843" w:type="dxa"/>
          </w:tcPr>
          <w:p w:rsidR="00382375" w:rsidRPr="0035455F" w:rsidRDefault="00382375" w:rsidP="00EC3A43">
            <w:pPr>
              <w:jc w:val="center"/>
              <w:rPr>
                <w:rFonts w:ascii="Arial" w:hAnsi="Arial" w:cs="Arial"/>
                <w:i/>
                <w:lang w:val="en-GB"/>
              </w:rPr>
            </w:pPr>
            <w:r w:rsidRPr="0035455F">
              <w:rPr>
                <w:rFonts w:ascii="Arial" w:hAnsi="Arial" w:cs="Arial"/>
                <w:i/>
                <w:lang w:val="en-GB"/>
              </w:rPr>
              <w:t>[insert the no.]</w:t>
            </w:r>
          </w:p>
        </w:tc>
      </w:tr>
      <w:tr w:rsidR="00382375" w:rsidRPr="0035455F" w:rsidTr="00EC3A43">
        <w:tc>
          <w:tcPr>
            <w:tcW w:w="3935" w:type="dxa"/>
          </w:tcPr>
          <w:p w:rsidR="00382375" w:rsidRPr="0035455F" w:rsidRDefault="00382375" w:rsidP="00EC3A43">
            <w:pPr>
              <w:rPr>
                <w:rFonts w:ascii="Arial" w:hAnsi="Arial" w:cs="Arial"/>
                <w:i/>
                <w:lang w:val="en-GB"/>
              </w:rPr>
            </w:pPr>
            <w:r w:rsidRPr="0035455F">
              <w:rPr>
                <w:rFonts w:ascii="Arial" w:hAnsi="Arial" w:cs="Arial"/>
                <w:i/>
                <w:lang w:val="en-GB"/>
              </w:rPr>
              <w:t>[insert the no.]</w:t>
            </w:r>
          </w:p>
        </w:tc>
        <w:tc>
          <w:tcPr>
            <w:tcW w:w="1984" w:type="dxa"/>
          </w:tcPr>
          <w:p w:rsidR="00382375" w:rsidRPr="0035455F" w:rsidRDefault="00382375" w:rsidP="00EC3A43">
            <w:pPr>
              <w:rPr>
                <w:rFonts w:ascii="Arial" w:hAnsi="Arial" w:cs="Arial"/>
                <w:i/>
                <w:lang w:val="en-GB"/>
              </w:rPr>
            </w:pPr>
            <w:r w:rsidRPr="0035455F">
              <w:rPr>
                <w:rFonts w:ascii="Arial" w:hAnsi="Arial" w:cs="Arial"/>
                <w:i/>
                <w:lang w:val="en-GB"/>
              </w:rPr>
              <w:t>[insert the no.]</w:t>
            </w:r>
          </w:p>
        </w:tc>
        <w:tc>
          <w:tcPr>
            <w:tcW w:w="1984" w:type="dxa"/>
          </w:tcPr>
          <w:p w:rsidR="00382375" w:rsidRPr="0035455F" w:rsidRDefault="00382375" w:rsidP="00EC3A43">
            <w:pPr>
              <w:rPr>
                <w:rFonts w:ascii="Arial" w:hAnsi="Arial" w:cs="Arial"/>
                <w:i/>
                <w:lang w:val="en-GB"/>
              </w:rPr>
            </w:pPr>
            <w:r w:rsidRPr="0035455F">
              <w:rPr>
                <w:rFonts w:ascii="Arial" w:hAnsi="Arial" w:cs="Arial"/>
                <w:i/>
                <w:lang w:val="en-GB"/>
              </w:rPr>
              <w:t>[insert the no.]</w:t>
            </w:r>
          </w:p>
        </w:tc>
        <w:tc>
          <w:tcPr>
            <w:tcW w:w="1843" w:type="dxa"/>
          </w:tcPr>
          <w:p w:rsidR="00382375" w:rsidRPr="0035455F" w:rsidRDefault="00382375" w:rsidP="00EC3A43">
            <w:pPr>
              <w:rPr>
                <w:rFonts w:ascii="Arial" w:hAnsi="Arial" w:cs="Arial"/>
                <w:i/>
                <w:lang w:val="en-GB"/>
              </w:rPr>
            </w:pPr>
            <w:r w:rsidRPr="0035455F">
              <w:rPr>
                <w:rFonts w:ascii="Arial" w:hAnsi="Arial" w:cs="Arial"/>
                <w:i/>
                <w:lang w:val="en-GB"/>
              </w:rPr>
              <w:t>[insert the no.]</w:t>
            </w:r>
          </w:p>
        </w:tc>
      </w:tr>
    </w:tbl>
    <w:p w:rsidR="00382375" w:rsidRPr="0035455F" w:rsidRDefault="00382375" w:rsidP="00382375">
      <w:pPr>
        <w:tabs>
          <w:tab w:val="left" w:pos="850"/>
          <w:tab w:val="left" w:pos="4252"/>
          <w:tab w:val="center" w:pos="6518"/>
          <w:tab w:val="center" w:pos="8220"/>
        </w:tabs>
        <w:suppressAutoHyphens/>
        <w:rPr>
          <w:rFonts w:ascii="Arial" w:hAnsi="Arial" w:cs="Arial"/>
          <w:lang w:val="en-GB"/>
        </w:rPr>
      </w:pPr>
    </w:p>
    <w:tbl>
      <w:tblPr>
        <w:tblW w:w="9747" w:type="dxa"/>
        <w:tblLayout w:type="fixed"/>
        <w:tblCellMar>
          <w:bottom w:w="108" w:type="dxa"/>
        </w:tblCellMar>
        <w:tblLook w:val="0000" w:firstRow="0" w:lastRow="0" w:firstColumn="0" w:lastColumn="0" w:noHBand="0" w:noVBand="0"/>
      </w:tblPr>
      <w:tblGrid>
        <w:gridCol w:w="4077"/>
        <w:gridCol w:w="5670"/>
      </w:tblGrid>
      <w:tr w:rsidR="00382375" w:rsidRPr="0035455F" w:rsidTr="00EC3A43">
        <w:tc>
          <w:tcPr>
            <w:tcW w:w="4077" w:type="dxa"/>
          </w:tcPr>
          <w:p w:rsidR="00382375" w:rsidRPr="0035455F" w:rsidRDefault="00483A66" w:rsidP="00EC3A43">
            <w:pPr>
              <w:tabs>
                <w:tab w:val="left" w:pos="425"/>
              </w:tabs>
              <w:suppressAutoHyphens/>
              <w:ind w:left="426" w:hanging="426"/>
              <w:rPr>
                <w:rFonts w:ascii="Arial" w:hAnsi="Arial" w:cs="Arial"/>
                <w:b/>
                <w:lang w:val="en-GB"/>
              </w:rPr>
            </w:pPr>
            <w:r w:rsidRPr="0035455F">
              <w:rPr>
                <w:rFonts w:ascii="Arial" w:hAnsi="Arial" w:cs="Arial"/>
                <w:b/>
                <w:lang w:val="en-GB"/>
              </w:rPr>
              <w:t>11</w:t>
            </w:r>
            <w:r w:rsidR="00382375" w:rsidRPr="0035455F">
              <w:rPr>
                <w:rFonts w:ascii="Arial" w:hAnsi="Arial" w:cs="Arial"/>
                <w:b/>
                <w:lang w:val="en-GB"/>
              </w:rPr>
              <w:t>.</w:t>
            </w:r>
            <w:r w:rsidR="00382375" w:rsidRPr="0035455F">
              <w:rPr>
                <w:rFonts w:ascii="Arial" w:hAnsi="Arial" w:cs="Arial"/>
                <w:b/>
                <w:lang w:val="en-GB"/>
              </w:rPr>
              <w:tab/>
              <w:t xml:space="preserve">Membership of professional bodies: </w:t>
            </w:r>
          </w:p>
        </w:tc>
        <w:tc>
          <w:tcPr>
            <w:tcW w:w="5670" w:type="dxa"/>
          </w:tcPr>
          <w:p w:rsidR="00382375" w:rsidRPr="0035455F" w:rsidRDefault="00382375" w:rsidP="00EC3A43">
            <w:pPr>
              <w:tabs>
                <w:tab w:val="left" w:pos="425"/>
              </w:tabs>
              <w:suppressAutoHyphens/>
              <w:rPr>
                <w:rFonts w:ascii="Arial" w:hAnsi="Arial" w:cs="Arial"/>
                <w:i/>
                <w:lang w:val="en-GB"/>
              </w:rPr>
            </w:pPr>
            <w:r w:rsidRPr="0035455F">
              <w:rPr>
                <w:rFonts w:ascii="Arial" w:hAnsi="Arial" w:cs="Arial"/>
                <w:i/>
                <w:lang w:val="en-GB"/>
              </w:rPr>
              <w:t>[indicate the name of the professional body]</w:t>
            </w:r>
          </w:p>
        </w:tc>
      </w:tr>
      <w:tr w:rsidR="00382375" w:rsidRPr="0035455F" w:rsidTr="00EC3A43">
        <w:tc>
          <w:tcPr>
            <w:tcW w:w="4077" w:type="dxa"/>
          </w:tcPr>
          <w:p w:rsidR="00382375" w:rsidRPr="0035455F" w:rsidRDefault="00483A66" w:rsidP="00EC3A43">
            <w:pPr>
              <w:tabs>
                <w:tab w:val="left" w:pos="425"/>
              </w:tabs>
              <w:suppressAutoHyphens/>
              <w:ind w:left="426" w:hanging="426"/>
              <w:rPr>
                <w:rFonts w:ascii="Arial" w:hAnsi="Arial" w:cs="Arial"/>
                <w:b/>
                <w:lang w:val="en-GB"/>
              </w:rPr>
            </w:pPr>
            <w:r w:rsidRPr="0035455F">
              <w:rPr>
                <w:rFonts w:ascii="Arial" w:hAnsi="Arial" w:cs="Arial"/>
                <w:b/>
                <w:lang w:val="en-GB"/>
              </w:rPr>
              <w:t>12</w:t>
            </w:r>
            <w:r w:rsidR="00382375" w:rsidRPr="0035455F">
              <w:rPr>
                <w:rFonts w:ascii="Arial" w:hAnsi="Arial" w:cs="Arial"/>
                <w:b/>
                <w:lang w:val="en-GB"/>
              </w:rPr>
              <w:t>.</w:t>
            </w:r>
            <w:r w:rsidR="00382375" w:rsidRPr="0035455F">
              <w:rPr>
                <w:rFonts w:ascii="Arial" w:hAnsi="Arial" w:cs="Arial"/>
                <w:b/>
                <w:lang w:val="en-GB"/>
              </w:rPr>
              <w:tab/>
              <w:t>Other skills:</w:t>
            </w:r>
          </w:p>
        </w:tc>
        <w:tc>
          <w:tcPr>
            <w:tcW w:w="5670" w:type="dxa"/>
          </w:tcPr>
          <w:p w:rsidR="00382375" w:rsidRPr="0035455F" w:rsidRDefault="00382375" w:rsidP="00EC3A43">
            <w:pPr>
              <w:tabs>
                <w:tab w:val="left" w:pos="425"/>
              </w:tabs>
              <w:suppressAutoHyphens/>
              <w:rPr>
                <w:rFonts w:ascii="Arial" w:hAnsi="Arial" w:cs="Arial"/>
                <w:i/>
                <w:lang w:val="en-GB"/>
              </w:rPr>
            </w:pPr>
            <w:r w:rsidRPr="0035455F">
              <w:rPr>
                <w:rFonts w:ascii="Arial" w:hAnsi="Arial" w:cs="Arial"/>
                <w:i/>
                <w:lang w:val="en-GB"/>
              </w:rPr>
              <w:t>[insert the skills]</w:t>
            </w:r>
          </w:p>
        </w:tc>
      </w:tr>
      <w:tr w:rsidR="00382375" w:rsidRPr="0035455F" w:rsidTr="00EC3A43">
        <w:tc>
          <w:tcPr>
            <w:tcW w:w="4077" w:type="dxa"/>
          </w:tcPr>
          <w:p w:rsidR="00382375" w:rsidRPr="0035455F" w:rsidRDefault="00483A66" w:rsidP="00EC3A43">
            <w:pPr>
              <w:tabs>
                <w:tab w:val="left" w:pos="425"/>
              </w:tabs>
              <w:suppressAutoHyphens/>
              <w:ind w:left="426" w:hanging="426"/>
              <w:rPr>
                <w:rFonts w:ascii="Arial" w:hAnsi="Arial" w:cs="Arial"/>
                <w:b/>
                <w:lang w:val="en-GB"/>
              </w:rPr>
            </w:pPr>
            <w:r w:rsidRPr="0035455F">
              <w:rPr>
                <w:rFonts w:ascii="Arial" w:hAnsi="Arial" w:cs="Arial"/>
                <w:b/>
                <w:lang w:val="en-GB"/>
              </w:rPr>
              <w:t>13</w:t>
            </w:r>
            <w:r w:rsidR="00382375" w:rsidRPr="0035455F">
              <w:rPr>
                <w:rFonts w:ascii="Arial" w:hAnsi="Arial" w:cs="Arial"/>
                <w:b/>
                <w:lang w:val="en-GB"/>
              </w:rPr>
              <w:t>.</w:t>
            </w:r>
            <w:r w:rsidR="00382375" w:rsidRPr="0035455F">
              <w:rPr>
                <w:rFonts w:ascii="Arial" w:hAnsi="Arial" w:cs="Arial"/>
                <w:b/>
                <w:lang w:val="en-GB"/>
              </w:rPr>
              <w:tab/>
              <w:t>Present position:</w:t>
            </w:r>
          </w:p>
        </w:tc>
        <w:tc>
          <w:tcPr>
            <w:tcW w:w="5670" w:type="dxa"/>
          </w:tcPr>
          <w:p w:rsidR="00382375" w:rsidRPr="0035455F" w:rsidRDefault="00382375" w:rsidP="00EC3A43">
            <w:pPr>
              <w:tabs>
                <w:tab w:val="left" w:pos="425"/>
              </w:tabs>
              <w:suppressAutoHyphens/>
              <w:rPr>
                <w:rFonts w:ascii="Arial" w:hAnsi="Arial" w:cs="Arial"/>
                <w:i/>
                <w:lang w:val="en-GB"/>
              </w:rPr>
            </w:pPr>
            <w:r w:rsidRPr="0035455F">
              <w:rPr>
                <w:rFonts w:ascii="Arial" w:hAnsi="Arial" w:cs="Arial"/>
                <w:i/>
                <w:lang w:val="en-GB"/>
              </w:rPr>
              <w:t>[insert the name]</w:t>
            </w:r>
          </w:p>
        </w:tc>
      </w:tr>
      <w:tr w:rsidR="00382375" w:rsidRPr="0035455F" w:rsidTr="00EC3A43">
        <w:tc>
          <w:tcPr>
            <w:tcW w:w="4077" w:type="dxa"/>
          </w:tcPr>
          <w:p w:rsidR="00382375" w:rsidRPr="0035455F" w:rsidRDefault="00483A66" w:rsidP="00EC3A43">
            <w:pPr>
              <w:tabs>
                <w:tab w:val="left" w:pos="425"/>
              </w:tabs>
              <w:suppressAutoHyphens/>
              <w:ind w:left="426" w:hanging="426"/>
              <w:rPr>
                <w:rFonts w:ascii="Arial" w:hAnsi="Arial" w:cs="Arial"/>
                <w:b/>
                <w:lang w:val="en-GB"/>
              </w:rPr>
            </w:pPr>
            <w:r w:rsidRPr="0035455F">
              <w:rPr>
                <w:rFonts w:ascii="Arial" w:hAnsi="Arial" w:cs="Arial"/>
                <w:b/>
                <w:lang w:val="en-GB"/>
              </w:rPr>
              <w:t>14</w:t>
            </w:r>
            <w:r w:rsidR="00382375" w:rsidRPr="0035455F">
              <w:rPr>
                <w:rFonts w:ascii="Arial" w:hAnsi="Arial" w:cs="Arial"/>
                <w:b/>
                <w:lang w:val="en-GB"/>
              </w:rPr>
              <w:t>.</w:t>
            </w:r>
            <w:r w:rsidR="00382375" w:rsidRPr="0035455F">
              <w:rPr>
                <w:rFonts w:ascii="Arial" w:hAnsi="Arial" w:cs="Arial"/>
                <w:b/>
                <w:lang w:val="en-GB"/>
              </w:rPr>
              <w:tab/>
              <w:t>Years of experience:</w:t>
            </w:r>
          </w:p>
        </w:tc>
        <w:tc>
          <w:tcPr>
            <w:tcW w:w="5670" w:type="dxa"/>
          </w:tcPr>
          <w:p w:rsidR="00382375" w:rsidRPr="0035455F" w:rsidRDefault="00382375" w:rsidP="00EC3A43">
            <w:pPr>
              <w:tabs>
                <w:tab w:val="left" w:pos="425"/>
              </w:tabs>
              <w:suppressAutoHyphens/>
              <w:rPr>
                <w:rFonts w:ascii="Arial" w:hAnsi="Arial" w:cs="Arial"/>
                <w:i/>
                <w:lang w:val="en-GB"/>
              </w:rPr>
            </w:pPr>
            <w:r w:rsidRPr="0035455F">
              <w:rPr>
                <w:rFonts w:ascii="Arial" w:hAnsi="Arial" w:cs="Arial"/>
                <w:i/>
                <w:lang w:val="en-GB"/>
              </w:rPr>
              <w:t>[insert the no]</w:t>
            </w:r>
          </w:p>
        </w:tc>
      </w:tr>
      <w:tr w:rsidR="00382375" w:rsidRPr="0035455F" w:rsidTr="00EC3A43">
        <w:tc>
          <w:tcPr>
            <w:tcW w:w="9747" w:type="dxa"/>
            <w:gridSpan w:val="2"/>
          </w:tcPr>
          <w:p w:rsidR="00382375" w:rsidRPr="0035455F" w:rsidRDefault="00483A66" w:rsidP="00EC3A43">
            <w:pPr>
              <w:tabs>
                <w:tab w:val="left" w:pos="425"/>
              </w:tabs>
              <w:suppressAutoHyphens/>
              <w:ind w:left="426" w:hanging="426"/>
              <w:rPr>
                <w:rFonts w:ascii="Arial" w:hAnsi="Arial" w:cs="Arial"/>
                <w:b/>
                <w:lang w:val="en-GB"/>
              </w:rPr>
            </w:pPr>
            <w:r w:rsidRPr="0035455F">
              <w:rPr>
                <w:rFonts w:ascii="Arial" w:hAnsi="Arial" w:cs="Arial"/>
                <w:b/>
                <w:lang w:val="en-GB"/>
              </w:rPr>
              <w:t>15</w:t>
            </w:r>
            <w:r w:rsidR="00382375" w:rsidRPr="0035455F">
              <w:rPr>
                <w:rFonts w:ascii="Arial" w:hAnsi="Arial" w:cs="Arial"/>
                <w:b/>
                <w:lang w:val="en-GB"/>
              </w:rPr>
              <w:t>.</w:t>
            </w:r>
            <w:r w:rsidR="00382375" w:rsidRPr="0035455F">
              <w:rPr>
                <w:rFonts w:ascii="Arial" w:hAnsi="Arial" w:cs="Arial"/>
                <w:b/>
                <w:lang w:val="en-GB"/>
              </w:rPr>
              <w:tab/>
              <w:t>Key qualifications:</w:t>
            </w:r>
            <w:r w:rsidR="00382375" w:rsidRPr="0035455F">
              <w:rPr>
                <w:rFonts w:ascii="Arial" w:hAnsi="Arial" w:cs="Arial"/>
                <w:lang w:val="en-GB"/>
              </w:rPr>
              <w:t xml:space="preserve"> (Relevant to the assignment)</w:t>
            </w:r>
          </w:p>
          <w:p w:rsidR="00382375" w:rsidRPr="0035455F" w:rsidRDefault="00382375" w:rsidP="00EC3A43">
            <w:pPr>
              <w:ind w:left="360"/>
              <w:rPr>
                <w:rFonts w:ascii="Arial" w:hAnsi="Arial" w:cs="Arial"/>
                <w:i/>
                <w:lang w:val="en-GB"/>
              </w:rPr>
            </w:pPr>
            <w:r w:rsidRPr="0035455F">
              <w:rPr>
                <w:rFonts w:ascii="Arial" w:hAnsi="Arial" w:cs="Arial"/>
                <w:i/>
                <w:lang w:val="en-GB"/>
              </w:rPr>
              <w:t>[insert the key qualifications]</w:t>
            </w:r>
            <w:r w:rsidR="00C53BF6" w:rsidRPr="0035455F">
              <w:rPr>
                <w:rFonts w:ascii="Arial" w:hAnsi="Arial" w:cs="Arial"/>
                <w:i/>
                <w:lang w:val="en-GB"/>
              </w:rPr>
              <w:fldChar w:fldCharType="begin"/>
            </w:r>
            <w:r w:rsidRPr="0035455F">
              <w:rPr>
                <w:rFonts w:ascii="Arial" w:hAnsi="Arial" w:cs="Arial"/>
                <w:i/>
                <w:lang w:val="en-GB"/>
              </w:rPr>
              <w:instrText xml:space="preserve">  </w:instrText>
            </w:r>
            <w:r w:rsidR="00C53BF6" w:rsidRPr="0035455F">
              <w:rPr>
                <w:rFonts w:ascii="Arial" w:hAnsi="Arial" w:cs="Arial"/>
                <w:i/>
                <w:lang w:val="en-GB"/>
              </w:rPr>
              <w:fldChar w:fldCharType="end"/>
            </w:r>
          </w:p>
        </w:tc>
      </w:tr>
    </w:tbl>
    <w:p w:rsidR="00382375" w:rsidRPr="0035455F" w:rsidRDefault="00483A66" w:rsidP="00382375">
      <w:pPr>
        <w:tabs>
          <w:tab w:val="left" w:pos="426"/>
        </w:tabs>
        <w:ind w:left="426" w:hanging="426"/>
        <w:rPr>
          <w:rFonts w:ascii="Arial" w:hAnsi="Arial" w:cs="Arial"/>
          <w:b/>
          <w:lang w:val="en-GB"/>
        </w:rPr>
      </w:pPr>
      <w:r w:rsidRPr="0035455F">
        <w:rPr>
          <w:rFonts w:ascii="Arial" w:hAnsi="Arial" w:cs="Arial"/>
          <w:b/>
          <w:lang w:val="en-GB"/>
        </w:rPr>
        <w:t>16</w:t>
      </w:r>
      <w:r w:rsidR="00382375" w:rsidRPr="0035455F">
        <w:rPr>
          <w:rFonts w:ascii="Arial" w:hAnsi="Arial" w:cs="Arial"/>
          <w:b/>
          <w:lang w:val="en-GB"/>
        </w:rPr>
        <w:t>.</w:t>
      </w:r>
      <w:r w:rsidR="00382375" w:rsidRPr="0035455F">
        <w:rPr>
          <w:rFonts w:ascii="Arial" w:hAnsi="Arial" w:cs="Arial"/>
          <w:b/>
          <w:lang w:val="en-GB"/>
        </w:rPr>
        <w:tab/>
        <w:t>Specific experience in the region:</w:t>
      </w:r>
    </w:p>
    <w:p w:rsidR="00382375" w:rsidRPr="0035455F" w:rsidRDefault="00382375" w:rsidP="00382375">
      <w:pPr>
        <w:rPr>
          <w:rFonts w:ascii="Arial" w:hAnsi="Arial" w:cs="Arial"/>
          <w:lang w:val="en-GB"/>
        </w:rPr>
      </w:pPr>
    </w:p>
    <w:tbl>
      <w:tblPr>
        <w:tblW w:w="0" w:type="auto"/>
        <w:jc w:val="center"/>
        <w:tblLayout w:type="fixed"/>
        <w:tblCellMar>
          <w:left w:w="120" w:type="dxa"/>
          <w:right w:w="120" w:type="dxa"/>
        </w:tblCellMar>
        <w:tblLook w:val="0000" w:firstRow="0" w:lastRow="0" w:firstColumn="0" w:lastColumn="0" w:noHBand="0" w:noVBand="0"/>
      </w:tblPr>
      <w:tblGrid>
        <w:gridCol w:w="2857"/>
        <w:gridCol w:w="3855"/>
      </w:tblGrid>
      <w:tr w:rsidR="00382375" w:rsidRPr="0035455F" w:rsidTr="00EC3A43">
        <w:trPr>
          <w:jc w:val="center"/>
        </w:trPr>
        <w:tc>
          <w:tcPr>
            <w:tcW w:w="2857" w:type="dxa"/>
            <w:tcBorders>
              <w:top w:val="double" w:sz="6" w:space="0" w:color="auto"/>
              <w:left w:val="double" w:sz="6" w:space="0" w:color="auto"/>
              <w:bottom w:val="double" w:sz="6" w:space="0" w:color="auto"/>
            </w:tcBorders>
            <w:shd w:val="pct5" w:color="auto" w:fill="FFFFFF"/>
          </w:tcPr>
          <w:p w:rsidR="00382375" w:rsidRPr="0035455F" w:rsidRDefault="00382375" w:rsidP="00EC3A43">
            <w:pPr>
              <w:pStyle w:val="normaltableau"/>
              <w:spacing w:before="0" w:after="0"/>
              <w:ind w:left="426"/>
              <w:jc w:val="center"/>
              <w:rPr>
                <w:rFonts w:ascii="Arial" w:hAnsi="Arial" w:cs="Arial"/>
                <w:b/>
                <w:sz w:val="24"/>
                <w:szCs w:val="24"/>
              </w:rPr>
            </w:pPr>
            <w:r w:rsidRPr="0035455F">
              <w:rPr>
                <w:rFonts w:ascii="Arial" w:hAnsi="Arial" w:cs="Arial"/>
                <w:b/>
                <w:sz w:val="24"/>
                <w:szCs w:val="24"/>
              </w:rPr>
              <w:t>Country</w:t>
            </w:r>
          </w:p>
        </w:tc>
        <w:tc>
          <w:tcPr>
            <w:tcW w:w="3855" w:type="dxa"/>
            <w:tcBorders>
              <w:top w:val="double" w:sz="6" w:space="0" w:color="auto"/>
              <w:left w:val="single" w:sz="6" w:space="0" w:color="auto"/>
              <w:bottom w:val="double" w:sz="6" w:space="0" w:color="auto"/>
              <w:right w:val="double" w:sz="6" w:space="0" w:color="auto"/>
            </w:tcBorders>
            <w:shd w:val="pct5" w:color="auto" w:fill="FFFFFF"/>
          </w:tcPr>
          <w:p w:rsidR="00382375" w:rsidRPr="0035455F" w:rsidRDefault="00382375" w:rsidP="00EC3A43">
            <w:pPr>
              <w:pStyle w:val="normaltableau"/>
              <w:spacing w:before="0" w:after="0"/>
              <w:ind w:left="426"/>
              <w:jc w:val="center"/>
              <w:rPr>
                <w:rFonts w:ascii="Arial" w:hAnsi="Arial" w:cs="Arial"/>
                <w:b/>
                <w:sz w:val="24"/>
                <w:szCs w:val="24"/>
              </w:rPr>
            </w:pPr>
            <w:r w:rsidRPr="0035455F">
              <w:rPr>
                <w:rFonts w:ascii="Arial" w:hAnsi="Arial" w:cs="Arial"/>
                <w:b/>
                <w:sz w:val="24"/>
                <w:szCs w:val="24"/>
              </w:rPr>
              <w:t>Date from - Date to</w:t>
            </w:r>
          </w:p>
        </w:tc>
      </w:tr>
      <w:tr w:rsidR="00382375" w:rsidRPr="0035455F" w:rsidTr="00EC3A43">
        <w:trPr>
          <w:jc w:val="center"/>
        </w:trPr>
        <w:tc>
          <w:tcPr>
            <w:tcW w:w="2857" w:type="dxa"/>
            <w:tcBorders>
              <w:left w:val="double" w:sz="6" w:space="0" w:color="auto"/>
              <w:bottom w:val="single" w:sz="4" w:space="0" w:color="auto"/>
            </w:tcBorders>
          </w:tcPr>
          <w:p w:rsidR="00382375" w:rsidRPr="0035455F" w:rsidRDefault="00382375" w:rsidP="00EC3A43">
            <w:pPr>
              <w:pStyle w:val="normaltableau"/>
              <w:spacing w:before="0" w:after="0"/>
              <w:jc w:val="center"/>
              <w:rPr>
                <w:rFonts w:ascii="Arial" w:hAnsi="Arial" w:cs="Arial"/>
                <w:i/>
                <w:sz w:val="24"/>
                <w:szCs w:val="24"/>
              </w:rPr>
            </w:pPr>
            <w:r w:rsidRPr="0035455F">
              <w:rPr>
                <w:rFonts w:ascii="Arial" w:hAnsi="Arial" w:cs="Arial"/>
                <w:i/>
                <w:sz w:val="24"/>
                <w:szCs w:val="24"/>
              </w:rPr>
              <w:t>[insert the country]</w:t>
            </w:r>
          </w:p>
        </w:tc>
        <w:tc>
          <w:tcPr>
            <w:tcW w:w="3855" w:type="dxa"/>
            <w:tcBorders>
              <w:left w:val="single" w:sz="6" w:space="0" w:color="auto"/>
              <w:bottom w:val="single" w:sz="4" w:space="0" w:color="auto"/>
              <w:right w:val="double" w:sz="6" w:space="0" w:color="auto"/>
            </w:tcBorders>
          </w:tcPr>
          <w:p w:rsidR="00382375" w:rsidRPr="0035455F" w:rsidRDefault="00382375" w:rsidP="00EC3A43">
            <w:pPr>
              <w:pStyle w:val="normaltableau"/>
              <w:spacing w:before="0" w:after="0"/>
              <w:ind w:left="426"/>
              <w:jc w:val="center"/>
              <w:rPr>
                <w:rFonts w:ascii="Arial" w:hAnsi="Arial" w:cs="Arial"/>
                <w:sz w:val="24"/>
                <w:szCs w:val="24"/>
              </w:rPr>
            </w:pPr>
            <w:r w:rsidRPr="0035455F">
              <w:rPr>
                <w:rFonts w:ascii="Arial" w:hAnsi="Arial" w:cs="Arial"/>
                <w:i/>
                <w:sz w:val="24"/>
                <w:szCs w:val="24"/>
              </w:rPr>
              <w:t>[indicate the month and the year]</w:t>
            </w:r>
          </w:p>
        </w:tc>
      </w:tr>
      <w:tr w:rsidR="00382375" w:rsidRPr="0035455F" w:rsidTr="00EC3A43">
        <w:trPr>
          <w:jc w:val="center"/>
        </w:trPr>
        <w:tc>
          <w:tcPr>
            <w:tcW w:w="2857" w:type="dxa"/>
            <w:tcBorders>
              <w:left w:val="double" w:sz="6" w:space="0" w:color="auto"/>
              <w:bottom w:val="single" w:sz="4" w:space="0" w:color="auto"/>
            </w:tcBorders>
          </w:tcPr>
          <w:p w:rsidR="00382375" w:rsidRPr="0035455F" w:rsidRDefault="00382375" w:rsidP="00EC3A43">
            <w:pPr>
              <w:pStyle w:val="normaltableau"/>
              <w:spacing w:before="0" w:after="0"/>
              <w:jc w:val="center"/>
              <w:rPr>
                <w:rFonts w:ascii="Arial" w:hAnsi="Arial" w:cs="Arial"/>
                <w:i/>
                <w:sz w:val="24"/>
                <w:szCs w:val="24"/>
              </w:rPr>
            </w:pPr>
            <w:r w:rsidRPr="0035455F">
              <w:rPr>
                <w:rFonts w:ascii="Arial" w:hAnsi="Arial" w:cs="Arial"/>
                <w:i/>
                <w:sz w:val="24"/>
                <w:szCs w:val="24"/>
              </w:rPr>
              <w:t>................</w:t>
            </w:r>
          </w:p>
        </w:tc>
        <w:tc>
          <w:tcPr>
            <w:tcW w:w="3855" w:type="dxa"/>
            <w:tcBorders>
              <w:left w:val="single" w:sz="6" w:space="0" w:color="auto"/>
              <w:bottom w:val="single" w:sz="4" w:space="0" w:color="auto"/>
              <w:right w:val="double" w:sz="6" w:space="0" w:color="auto"/>
            </w:tcBorders>
          </w:tcPr>
          <w:p w:rsidR="00382375" w:rsidRPr="0035455F" w:rsidRDefault="00382375" w:rsidP="00EC3A43">
            <w:pPr>
              <w:pStyle w:val="normaltableau"/>
              <w:spacing w:before="0" w:after="0"/>
              <w:ind w:left="426"/>
              <w:jc w:val="center"/>
              <w:rPr>
                <w:rFonts w:ascii="Arial" w:hAnsi="Arial" w:cs="Arial"/>
                <w:i/>
                <w:sz w:val="24"/>
                <w:szCs w:val="24"/>
              </w:rPr>
            </w:pPr>
            <w:r w:rsidRPr="0035455F">
              <w:rPr>
                <w:rFonts w:ascii="Arial" w:hAnsi="Arial" w:cs="Arial"/>
                <w:i/>
                <w:sz w:val="24"/>
                <w:szCs w:val="24"/>
              </w:rPr>
              <w:t>......................</w:t>
            </w:r>
          </w:p>
        </w:tc>
      </w:tr>
      <w:tr w:rsidR="00382375" w:rsidRPr="0035455F" w:rsidTr="00EC3A43">
        <w:trPr>
          <w:jc w:val="center"/>
        </w:trPr>
        <w:tc>
          <w:tcPr>
            <w:tcW w:w="2857" w:type="dxa"/>
            <w:tcBorders>
              <w:top w:val="single" w:sz="6" w:space="0" w:color="auto"/>
              <w:left w:val="double" w:sz="6" w:space="0" w:color="auto"/>
              <w:bottom w:val="double" w:sz="6" w:space="0" w:color="auto"/>
            </w:tcBorders>
          </w:tcPr>
          <w:p w:rsidR="00382375" w:rsidRPr="0035455F" w:rsidRDefault="00382375" w:rsidP="00EC3A43">
            <w:pPr>
              <w:pStyle w:val="normaltableau"/>
              <w:spacing w:before="0" w:after="0"/>
              <w:jc w:val="center"/>
              <w:rPr>
                <w:rFonts w:ascii="Arial" w:hAnsi="Arial" w:cs="Arial"/>
                <w:i/>
                <w:sz w:val="24"/>
                <w:szCs w:val="24"/>
              </w:rPr>
            </w:pPr>
            <w:r w:rsidRPr="0035455F">
              <w:rPr>
                <w:rFonts w:ascii="Arial" w:hAnsi="Arial" w:cs="Arial"/>
                <w:i/>
                <w:sz w:val="24"/>
                <w:szCs w:val="24"/>
              </w:rPr>
              <w:t>[insert the country]</w:t>
            </w:r>
          </w:p>
        </w:tc>
        <w:tc>
          <w:tcPr>
            <w:tcW w:w="3855" w:type="dxa"/>
            <w:tcBorders>
              <w:top w:val="single" w:sz="6" w:space="0" w:color="auto"/>
              <w:left w:val="single" w:sz="6" w:space="0" w:color="auto"/>
              <w:bottom w:val="double" w:sz="6" w:space="0" w:color="auto"/>
              <w:right w:val="double" w:sz="6" w:space="0" w:color="auto"/>
            </w:tcBorders>
          </w:tcPr>
          <w:p w:rsidR="00382375" w:rsidRPr="0035455F" w:rsidRDefault="00382375" w:rsidP="00EC3A43">
            <w:pPr>
              <w:pStyle w:val="normaltableau"/>
              <w:spacing w:before="0" w:after="0"/>
              <w:ind w:left="426"/>
              <w:jc w:val="center"/>
              <w:rPr>
                <w:rFonts w:ascii="Arial" w:hAnsi="Arial" w:cs="Arial"/>
                <w:sz w:val="24"/>
                <w:szCs w:val="24"/>
              </w:rPr>
            </w:pPr>
            <w:r w:rsidRPr="0035455F">
              <w:rPr>
                <w:rFonts w:ascii="Arial" w:hAnsi="Arial" w:cs="Arial"/>
                <w:i/>
                <w:sz w:val="24"/>
                <w:szCs w:val="24"/>
              </w:rPr>
              <w:t>[indicate the month and the year]</w:t>
            </w:r>
          </w:p>
        </w:tc>
      </w:tr>
    </w:tbl>
    <w:p w:rsidR="00382375" w:rsidRPr="0035455F" w:rsidRDefault="00C53BF6" w:rsidP="00382375">
      <w:pPr>
        <w:tabs>
          <w:tab w:val="left" w:pos="426"/>
          <w:tab w:val="center" w:pos="6518"/>
          <w:tab w:val="center" w:pos="8220"/>
        </w:tabs>
        <w:suppressAutoHyphens/>
        <w:rPr>
          <w:rFonts w:ascii="Arial" w:hAnsi="Arial" w:cs="Arial"/>
          <w:lang w:val="en-GB"/>
        </w:rPr>
        <w:sectPr w:rsidR="00382375" w:rsidRPr="0035455F" w:rsidSect="00EC3A43">
          <w:headerReference w:type="even" r:id="rId17"/>
          <w:footerReference w:type="even" r:id="rId18"/>
          <w:footerReference w:type="default" r:id="rId19"/>
          <w:footerReference w:type="first" r:id="rId20"/>
          <w:footnotePr>
            <w:numRestart w:val="eachPage"/>
          </w:footnotePr>
          <w:pgSz w:w="11907" w:h="16840" w:code="9"/>
          <w:pgMar w:top="851" w:right="851" w:bottom="567" w:left="1418" w:header="851" w:footer="567" w:gutter="0"/>
          <w:cols w:space="720"/>
          <w:noEndnote/>
          <w:docGrid w:linePitch="326"/>
        </w:sectPr>
      </w:pPr>
      <w:r w:rsidRPr="0035455F">
        <w:rPr>
          <w:rFonts w:ascii="Arial" w:hAnsi="Arial" w:cs="Arial"/>
          <w:lang w:val="en-GB"/>
        </w:rPr>
        <w:fldChar w:fldCharType="begin"/>
      </w:r>
      <w:r w:rsidR="00382375" w:rsidRPr="0035455F">
        <w:rPr>
          <w:rFonts w:ascii="Arial" w:hAnsi="Arial" w:cs="Arial"/>
          <w:lang w:val="en-GB"/>
        </w:rPr>
        <w:instrText xml:space="preserve">  </w:instrText>
      </w:r>
      <w:r w:rsidRPr="0035455F">
        <w:rPr>
          <w:rFonts w:ascii="Arial" w:hAnsi="Arial" w:cs="Arial"/>
          <w:lang w:val="en-GB"/>
        </w:rPr>
        <w:fldChar w:fldCharType="end"/>
      </w:r>
    </w:p>
    <w:p w:rsidR="00382375" w:rsidRPr="0035455F" w:rsidRDefault="00483A66" w:rsidP="00E71D4A">
      <w:pPr>
        <w:tabs>
          <w:tab w:val="left" w:pos="426"/>
          <w:tab w:val="center" w:pos="6518"/>
          <w:tab w:val="center" w:pos="8220"/>
        </w:tabs>
        <w:suppressAutoHyphens/>
        <w:rPr>
          <w:rFonts w:ascii="Arial" w:hAnsi="Arial" w:cs="Arial"/>
          <w:b/>
          <w:lang w:val="en-GB"/>
        </w:rPr>
      </w:pPr>
      <w:r w:rsidRPr="0035455F">
        <w:rPr>
          <w:rFonts w:ascii="Arial" w:hAnsi="Arial" w:cs="Arial"/>
          <w:b/>
          <w:lang w:val="en-GB"/>
        </w:rPr>
        <w:lastRenderedPageBreak/>
        <w:t xml:space="preserve">17. </w:t>
      </w:r>
      <w:r w:rsidR="00382375" w:rsidRPr="0035455F">
        <w:rPr>
          <w:rFonts w:ascii="Arial" w:hAnsi="Arial" w:cs="Arial"/>
          <w:b/>
          <w:lang w:val="en-GB"/>
        </w:rPr>
        <w:t>Professional experience:</w:t>
      </w:r>
    </w:p>
    <w:p w:rsidR="00382375" w:rsidRPr="0035455F" w:rsidRDefault="00382375" w:rsidP="00382375">
      <w:pPr>
        <w:tabs>
          <w:tab w:val="left" w:pos="426"/>
          <w:tab w:val="center" w:pos="6518"/>
          <w:tab w:val="center" w:pos="8220"/>
        </w:tabs>
        <w:suppressAutoHyphens/>
        <w:rPr>
          <w:rFonts w:ascii="Arial" w:hAnsi="Arial" w:cs="Arial"/>
          <w:lang w:val="en-GB"/>
        </w:rPr>
      </w:pPr>
    </w:p>
    <w:tbl>
      <w:tblPr>
        <w:tblW w:w="15417"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bottom w:w="108" w:type="dxa"/>
        </w:tblCellMar>
        <w:tblLook w:val="0000" w:firstRow="0" w:lastRow="0" w:firstColumn="0" w:lastColumn="0" w:noHBand="0" w:noVBand="0"/>
      </w:tblPr>
      <w:tblGrid>
        <w:gridCol w:w="1242"/>
        <w:gridCol w:w="1296"/>
        <w:gridCol w:w="2106"/>
        <w:gridCol w:w="1418"/>
        <w:gridCol w:w="9355"/>
      </w:tblGrid>
      <w:tr w:rsidR="00382375" w:rsidRPr="0035455F" w:rsidTr="00EC3A43">
        <w:trPr>
          <w:trHeight w:val="483"/>
          <w:tblHeader/>
        </w:trPr>
        <w:tc>
          <w:tcPr>
            <w:tcW w:w="1242" w:type="dxa"/>
            <w:tcBorders>
              <w:bottom w:val="single" w:sz="6" w:space="0" w:color="auto"/>
            </w:tcBorders>
            <w:shd w:val="clear" w:color="auto" w:fill="E6E6E6"/>
            <w:vAlign w:val="center"/>
          </w:tcPr>
          <w:p w:rsidR="00382375" w:rsidRPr="0035455F" w:rsidRDefault="00382375" w:rsidP="00EC3A43">
            <w:pPr>
              <w:tabs>
                <w:tab w:val="center" w:pos="6518"/>
                <w:tab w:val="center" w:pos="8220"/>
              </w:tabs>
              <w:suppressAutoHyphens/>
              <w:rPr>
                <w:rFonts w:ascii="Arial" w:hAnsi="Arial" w:cs="Arial"/>
                <w:b/>
                <w:lang w:val="en-GB"/>
              </w:rPr>
            </w:pPr>
            <w:r w:rsidRPr="0035455F">
              <w:rPr>
                <w:rFonts w:ascii="Arial" w:hAnsi="Arial" w:cs="Arial"/>
                <w:b/>
                <w:lang w:val="en-GB"/>
              </w:rPr>
              <w:t>Date from – Date to</w:t>
            </w:r>
          </w:p>
        </w:tc>
        <w:tc>
          <w:tcPr>
            <w:tcW w:w="1296" w:type="dxa"/>
            <w:tcBorders>
              <w:bottom w:val="single" w:sz="6" w:space="0" w:color="auto"/>
            </w:tcBorders>
            <w:shd w:val="clear" w:color="auto" w:fill="E6E6E6"/>
            <w:vAlign w:val="center"/>
          </w:tcPr>
          <w:p w:rsidR="00382375" w:rsidRPr="0035455F" w:rsidRDefault="00382375" w:rsidP="00EC3A43">
            <w:pPr>
              <w:tabs>
                <w:tab w:val="center" w:pos="6518"/>
                <w:tab w:val="center" w:pos="8220"/>
              </w:tabs>
              <w:suppressAutoHyphens/>
              <w:jc w:val="center"/>
              <w:rPr>
                <w:rFonts w:ascii="Arial" w:hAnsi="Arial" w:cs="Arial"/>
                <w:b/>
                <w:lang w:val="en-GB"/>
              </w:rPr>
            </w:pPr>
            <w:r w:rsidRPr="0035455F">
              <w:rPr>
                <w:rFonts w:ascii="Arial" w:hAnsi="Arial" w:cs="Arial"/>
                <w:b/>
                <w:lang w:val="en-GB"/>
              </w:rPr>
              <w:t>Location of the assignment</w:t>
            </w:r>
          </w:p>
        </w:tc>
        <w:tc>
          <w:tcPr>
            <w:tcW w:w="2106" w:type="dxa"/>
            <w:tcBorders>
              <w:bottom w:val="single" w:sz="6" w:space="0" w:color="auto"/>
            </w:tcBorders>
            <w:shd w:val="clear" w:color="auto" w:fill="E6E6E6"/>
            <w:vAlign w:val="center"/>
          </w:tcPr>
          <w:p w:rsidR="00382375" w:rsidRPr="0035455F" w:rsidRDefault="00382375" w:rsidP="00EC3A43">
            <w:pPr>
              <w:tabs>
                <w:tab w:val="left" w:pos="426"/>
                <w:tab w:val="center" w:pos="6518"/>
                <w:tab w:val="center" w:pos="8220"/>
              </w:tabs>
              <w:suppressAutoHyphens/>
              <w:jc w:val="center"/>
              <w:rPr>
                <w:rFonts w:ascii="Arial" w:hAnsi="Arial" w:cs="Arial"/>
                <w:b/>
                <w:lang w:val="en-GB"/>
              </w:rPr>
            </w:pPr>
            <w:r w:rsidRPr="0035455F">
              <w:rPr>
                <w:rFonts w:ascii="Arial" w:hAnsi="Arial" w:cs="Arial"/>
                <w:b/>
                <w:lang w:val="en-GB"/>
              </w:rPr>
              <w:t>Company&amp; reference person (name &amp; contact details)</w:t>
            </w:r>
          </w:p>
        </w:tc>
        <w:tc>
          <w:tcPr>
            <w:tcW w:w="1418" w:type="dxa"/>
            <w:tcBorders>
              <w:bottom w:val="single" w:sz="6" w:space="0" w:color="auto"/>
            </w:tcBorders>
            <w:shd w:val="clear" w:color="auto" w:fill="E6E6E6"/>
            <w:vAlign w:val="center"/>
          </w:tcPr>
          <w:p w:rsidR="00382375" w:rsidRPr="0035455F" w:rsidRDefault="00382375" w:rsidP="00EC3A43">
            <w:pPr>
              <w:tabs>
                <w:tab w:val="left" w:pos="426"/>
                <w:tab w:val="center" w:pos="6518"/>
                <w:tab w:val="center" w:pos="8220"/>
              </w:tabs>
              <w:suppressAutoHyphens/>
              <w:jc w:val="center"/>
              <w:rPr>
                <w:rFonts w:ascii="Arial" w:hAnsi="Arial" w:cs="Arial"/>
                <w:b/>
                <w:lang w:val="en-GB"/>
              </w:rPr>
            </w:pPr>
            <w:r w:rsidRPr="0035455F">
              <w:rPr>
                <w:rFonts w:ascii="Arial" w:hAnsi="Arial" w:cs="Arial"/>
                <w:b/>
                <w:lang w:val="en-GB"/>
              </w:rPr>
              <w:t>Position</w:t>
            </w:r>
          </w:p>
        </w:tc>
        <w:tc>
          <w:tcPr>
            <w:tcW w:w="9355" w:type="dxa"/>
            <w:tcBorders>
              <w:bottom w:val="single" w:sz="6" w:space="0" w:color="auto"/>
            </w:tcBorders>
            <w:shd w:val="clear" w:color="auto" w:fill="E6E6E6"/>
            <w:vAlign w:val="center"/>
          </w:tcPr>
          <w:p w:rsidR="00382375" w:rsidRPr="0035455F" w:rsidRDefault="00382375" w:rsidP="00EC3A43">
            <w:pPr>
              <w:tabs>
                <w:tab w:val="left" w:pos="426"/>
                <w:tab w:val="center" w:pos="6518"/>
                <w:tab w:val="center" w:pos="8220"/>
              </w:tabs>
              <w:suppressAutoHyphens/>
              <w:jc w:val="center"/>
              <w:rPr>
                <w:rFonts w:ascii="Arial" w:hAnsi="Arial" w:cs="Arial"/>
                <w:b/>
                <w:lang w:val="en-GB"/>
              </w:rPr>
            </w:pPr>
            <w:r w:rsidRPr="0035455F">
              <w:rPr>
                <w:rFonts w:ascii="Arial" w:hAnsi="Arial" w:cs="Arial"/>
                <w:b/>
                <w:lang w:val="en-GB"/>
              </w:rPr>
              <w:t>Description</w:t>
            </w:r>
          </w:p>
        </w:tc>
      </w:tr>
      <w:tr w:rsidR="00382375" w:rsidRPr="0035455F" w:rsidTr="00EC3A43">
        <w:trPr>
          <w:trHeight w:val="483"/>
        </w:trPr>
        <w:tc>
          <w:tcPr>
            <w:tcW w:w="1242" w:type="dxa"/>
            <w:tcBorders>
              <w:top w:val="single" w:sz="6" w:space="0" w:color="auto"/>
              <w:bottom w:val="single" w:sz="6" w:space="0" w:color="auto"/>
            </w:tcBorders>
            <w:shd w:val="clear" w:color="auto" w:fill="auto"/>
            <w:vAlign w:val="center"/>
          </w:tcPr>
          <w:p w:rsidR="00382375" w:rsidRPr="0035455F" w:rsidRDefault="00382375" w:rsidP="00EC3A43">
            <w:pPr>
              <w:tabs>
                <w:tab w:val="center" w:pos="6518"/>
                <w:tab w:val="center" w:pos="8220"/>
              </w:tabs>
              <w:suppressAutoHyphens/>
              <w:rPr>
                <w:rFonts w:ascii="Arial" w:hAnsi="Arial" w:cs="Arial"/>
                <w:i/>
                <w:lang w:val="en-GB"/>
              </w:rPr>
            </w:pPr>
            <w:r w:rsidRPr="0035455F">
              <w:rPr>
                <w:rFonts w:ascii="Arial" w:hAnsi="Arial" w:cs="Arial"/>
                <w:i/>
                <w:lang w:val="en-GB"/>
              </w:rPr>
              <w:t>[indicate the month and the year]</w:t>
            </w:r>
          </w:p>
        </w:tc>
        <w:tc>
          <w:tcPr>
            <w:tcW w:w="1296" w:type="dxa"/>
            <w:tcBorders>
              <w:top w:val="single" w:sz="6" w:space="0" w:color="auto"/>
              <w:bottom w:val="single" w:sz="6" w:space="0" w:color="auto"/>
            </w:tcBorders>
            <w:shd w:val="clear" w:color="auto" w:fill="auto"/>
            <w:vAlign w:val="center"/>
          </w:tcPr>
          <w:p w:rsidR="00382375" w:rsidRPr="0035455F" w:rsidRDefault="00382375" w:rsidP="00EC3A43">
            <w:pPr>
              <w:tabs>
                <w:tab w:val="center" w:pos="6518"/>
                <w:tab w:val="center" w:pos="8220"/>
              </w:tabs>
              <w:suppressAutoHyphens/>
              <w:jc w:val="center"/>
              <w:rPr>
                <w:rFonts w:ascii="Arial" w:hAnsi="Arial" w:cs="Arial"/>
                <w:i/>
                <w:lang w:val="en-GB"/>
              </w:rPr>
            </w:pPr>
            <w:r w:rsidRPr="0035455F">
              <w:rPr>
                <w:rFonts w:ascii="Arial" w:hAnsi="Arial" w:cs="Arial"/>
                <w:i/>
                <w:lang w:val="en-GB"/>
              </w:rPr>
              <w:t>[indicate the country and the city]</w:t>
            </w:r>
          </w:p>
        </w:tc>
        <w:tc>
          <w:tcPr>
            <w:tcW w:w="2106" w:type="dxa"/>
            <w:tcBorders>
              <w:top w:val="single" w:sz="6" w:space="0" w:color="auto"/>
              <w:bottom w:val="single" w:sz="6" w:space="0" w:color="auto"/>
            </w:tcBorders>
            <w:shd w:val="clear" w:color="auto" w:fill="auto"/>
            <w:vAlign w:val="center"/>
          </w:tcPr>
          <w:p w:rsidR="00382375" w:rsidRPr="0035455F" w:rsidRDefault="00382375" w:rsidP="00EC3A43">
            <w:pPr>
              <w:rPr>
                <w:rFonts w:ascii="Arial" w:hAnsi="Arial" w:cs="Arial"/>
                <w:b/>
                <w:i/>
                <w:lang w:val="en-GB"/>
              </w:rPr>
            </w:pPr>
            <w:r w:rsidRPr="0035455F">
              <w:rPr>
                <w:rFonts w:ascii="Arial" w:hAnsi="Arial" w:cs="Arial"/>
                <w:b/>
                <w:i/>
                <w:lang w:val="en-GB"/>
              </w:rPr>
              <w:t>Name of the Company:</w:t>
            </w:r>
          </w:p>
          <w:p w:rsidR="00382375" w:rsidRPr="0035455F" w:rsidRDefault="00382375" w:rsidP="00EC3A43">
            <w:pPr>
              <w:rPr>
                <w:rFonts w:ascii="Arial" w:hAnsi="Arial" w:cs="Arial"/>
                <w:b/>
                <w:i/>
                <w:lang w:val="en-GB"/>
              </w:rPr>
            </w:pPr>
            <w:r w:rsidRPr="0035455F">
              <w:rPr>
                <w:rFonts w:ascii="Arial" w:hAnsi="Arial" w:cs="Arial"/>
                <w:b/>
                <w:i/>
                <w:lang w:val="en-GB"/>
              </w:rPr>
              <w:t>Address of the company:</w:t>
            </w:r>
          </w:p>
          <w:p w:rsidR="00382375" w:rsidRPr="0035455F" w:rsidRDefault="00382375" w:rsidP="00EC3A43">
            <w:pPr>
              <w:rPr>
                <w:rFonts w:ascii="Arial" w:hAnsi="Arial" w:cs="Arial"/>
                <w:b/>
                <w:i/>
                <w:lang w:val="en-GB"/>
              </w:rPr>
            </w:pPr>
            <w:r w:rsidRPr="0035455F">
              <w:rPr>
                <w:rFonts w:ascii="Arial" w:hAnsi="Arial" w:cs="Arial"/>
                <w:b/>
                <w:i/>
                <w:lang w:val="en-GB"/>
              </w:rPr>
              <w:t>Phone:</w:t>
            </w:r>
          </w:p>
          <w:p w:rsidR="00382375" w:rsidRPr="0035455F" w:rsidRDefault="00382375" w:rsidP="00EC3A43">
            <w:pPr>
              <w:rPr>
                <w:rFonts w:ascii="Arial" w:hAnsi="Arial" w:cs="Arial"/>
                <w:b/>
                <w:i/>
                <w:lang w:val="en-GB"/>
              </w:rPr>
            </w:pPr>
            <w:r w:rsidRPr="0035455F">
              <w:rPr>
                <w:rFonts w:ascii="Arial" w:hAnsi="Arial" w:cs="Arial"/>
                <w:b/>
                <w:i/>
                <w:lang w:val="en-GB"/>
              </w:rPr>
              <w:t>Fax:</w:t>
            </w:r>
          </w:p>
          <w:p w:rsidR="00382375" w:rsidRPr="0035455F" w:rsidRDefault="00382375" w:rsidP="00EC3A43">
            <w:pPr>
              <w:rPr>
                <w:rFonts w:ascii="Arial" w:hAnsi="Arial" w:cs="Arial"/>
                <w:b/>
                <w:i/>
                <w:lang w:val="en-GB"/>
              </w:rPr>
            </w:pPr>
            <w:r w:rsidRPr="0035455F">
              <w:rPr>
                <w:rFonts w:ascii="Arial" w:hAnsi="Arial" w:cs="Arial"/>
                <w:b/>
                <w:i/>
                <w:lang w:val="en-GB"/>
              </w:rPr>
              <w:t xml:space="preserve">Email: </w:t>
            </w:r>
          </w:p>
          <w:p w:rsidR="00382375" w:rsidRPr="0035455F" w:rsidRDefault="00382375" w:rsidP="00EC3A43">
            <w:pPr>
              <w:rPr>
                <w:rFonts w:ascii="Arial" w:hAnsi="Arial" w:cs="Arial"/>
                <w:i/>
                <w:lang w:val="en-GB"/>
              </w:rPr>
            </w:pPr>
            <w:r w:rsidRPr="0035455F">
              <w:rPr>
                <w:rFonts w:ascii="Arial" w:hAnsi="Arial" w:cs="Arial"/>
                <w:b/>
                <w:i/>
                <w:lang w:val="en-GB"/>
              </w:rPr>
              <w:t>Name and title of the reference person from the company:</w:t>
            </w:r>
          </w:p>
        </w:tc>
        <w:tc>
          <w:tcPr>
            <w:tcW w:w="1418" w:type="dxa"/>
            <w:tcBorders>
              <w:top w:val="single" w:sz="6" w:space="0" w:color="auto"/>
              <w:bottom w:val="single" w:sz="6" w:space="0" w:color="auto"/>
            </w:tcBorders>
            <w:shd w:val="clear" w:color="auto" w:fill="auto"/>
            <w:vAlign w:val="center"/>
          </w:tcPr>
          <w:p w:rsidR="00382375" w:rsidRPr="0035455F" w:rsidRDefault="00382375" w:rsidP="00EC3A43">
            <w:pPr>
              <w:tabs>
                <w:tab w:val="left" w:pos="426"/>
                <w:tab w:val="center" w:pos="6518"/>
                <w:tab w:val="center" w:pos="8220"/>
              </w:tabs>
              <w:suppressAutoHyphens/>
              <w:jc w:val="center"/>
              <w:rPr>
                <w:rFonts w:ascii="Arial" w:hAnsi="Arial" w:cs="Arial"/>
                <w:i/>
                <w:lang w:val="en-GB"/>
              </w:rPr>
            </w:pPr>
            <w:r w:rsidRPr="0035455F">
              <w:rPr>
                <w:rFonts w:ascii="Arial" w:hAnsi="Arial" w:cs="Arial"/>
                <w:i/>
                <w:lang w:val="en-GB"/>
              </w:rPr>
              <w:t>[indicate the exact name and title and if it was a short term or a long term position]</w:t>
            </w:r>
          </w:p>
        </w:tc>
        <w:tc>
          <w:tcPr>
            <w:tcW w:w="9355" w:type="dxa"/>
            <w:tcBorders>
              <w:top w:val="single" w:sz="6" w:space="0" w:color="auto"/>
              <w:bottom w:val="single" w:sz="6" w:space="0" w:color="auto"/>
            </w:tcBorders>
            <w:shd w:val="clear" w:color="auto" w:fill="auto"/>
          </w:tcPr>
          <w:p w:rsidR="00382375" w:rsidRPr="0035455F" w:rsidRDefault="00382375" w:rsidP="00EC3A43">
            <w:pPr>
              <w:pStyle w:val="Default"/>
              <w:jc w:val="both"/>
              <w:rPr>
                <w:rFonts w:ascii="Arial" w:hAnsi="Arial" w:cs="Arial"/>
                <w:b/>
                <w:i/>
                <w:lang w:val="en-GB"/>
              </w:rPr>
            </w:pPr>
            <w:r w:rsidRPr="0035455F">
              <w:rPr>
                <w:rFonts w:ascii="Arial" w:hAnsi="Arial" w:cs="Arial"/>
                <w:b/>
                <w:i/>
                <w:lang w:val="en-GB"/>
              </w:rPr>
              <w:t xml:space="preserve">Name of the </w:t>
            </w:r>
            <w:r w:rsidR="007157B1" w:rsidRPr="0035455F">
              <w:rPr>
                <w:rFonts w:ascii="Arial" w:hAnsi="Arial" w:cs="Arial"/>
                <w:b/>
                <w:i/>
                <w:lang w:val="en-GB"/>
              </w:rPr>
              <w:t>Assignment</w:t>
            </w:r>
            <w:r w:rsidRPr="0035455F">
              <w:rPr>
                <w:rFonts w:ascii="Arial" w:hAnsi="Arial" w:cs="Arial"/>
                <w:b/>
                <w:i/>
                <w:lang w:val="en-GB"/>
              </w:rPr>
              <w:t xml:space="preserve">: </w:t>
            </w:r>
          </w:p>
          <w:p w:rsidR="00382375" w:rsidRPr="0035455F" w:rsidRDefault="00382375" w:rsidP="00EC3A43">
            <w:pPr>
              <w:pStyle w:val="Default"/>
              <w:jc w:val="both"/>
              <w:rPr>
                <w:rFonts w:ascii="Arial" w:hAnsi="Arial" w:cs="Arial"/>
                <w:b/>
                <w:i/>
                <w:lang w:val="en-GB"/>
              </w:rPr>
            </w:pPr>
            <w:r w:rsidRPr="0035455F">
              <w:rPr>
                <w:rFonts w:ascii="Arial" w:hAnsi="Arial" w:cs="Arial"/>
                <w:b/>
                <w:i/>
                <w:lang w:val="en-GB"/>
              </w:rPr>
              <w:t xml:space="preserve">Beneficiary of the </w:t>
            </w:r>
            <w:r w:rsidR="007157B1" w:rsidRPr="0035455F">
              <w:rPr>
                <w:rFonts w:ascii="Arial" w:hAnsi="Arial" w:cs="Arial"/>
                <w:b/>
                <w:i/>
                <w:lang w:val="en-GB"/>
              </w:rPr>
              <w:t>Assignment</w:t>
            </w:r>
            <w:r w:rsidRPr="0035455F">
              <w:rPr>
                <w:rFonts w:ascii="Arial" w:hAnsi="Arial" w:cs="Arial"/>
                <w:b/>
                <w:i/>
                <w:lang w:val="en-GB"/>
              </w:rPr>
              <w:t>:</w:t>
            </w:r>
          </w:p>
          <w:p w:rsidR="00382375" w:rsidRPr="0035455F" w:rsidRDefault="00382375" w:rsidP="00EC3A43">
            <w:pPr>
              <w:pStyle w:val="Default"/>
              <w:jc w:val="both"/>
              <w:rPr>
                <w:rFonts w:ascii="Arial" w:hAnsi="Arial" w:cs="Arial"/>
                <w:b/>
                <w:i/>
                <w:lang w:val="en-GB"/>
              </w:rPr>
            </w:pPr>
            <w:r w:rsidRPr="0035455F">
              <w:rPr>
                <w:rFonts w:ascii="Arial" w:hAnsi="Arial" w:cs="Arial"/>
                <w:b/>
                <w:i/>
                <w:lang w:val="en-GB"/>
              </w:rPr>
              <w:t xml:space="preserve">Brief description of the </w:t>
            </w:r>
            <w:r w:rsidR="007157B1" w:rsidRPr="0035455F">
              <w:rPr>
                <w:rFonts w:ascii="Arial" w:hAnsi="Arial" w:cs="Arial"/>
                <w:b/>
                <w:i/>
                <w:lang w:val="en-GB"/>
              </w:rPr>
              <w:t>Assignment</w:t>
            </w:r>
            <w:r w:rsidRPr="0035455F">
              <w:rPr>
                <w:rFonts w:ascii="Arial" w:hAnsi="Arial" w:cs="Arial"/>
                <w:b/>
                <w:i/>
                <w:lang w:val="en-GB"/>
              </w:rPr>
              <w:t xml:space="preserve">: </w:t>
            </w:r>
          </w:p>
          <w:p w:rsidR="00382375" w:rsidRPr="0035455F" w:rsidRDefault="00382375" w:rsidP="00EC3A43">
            <w:pPr>
              <w:pStyle w:val="Default"/>
              <w:jc w:val="both"/>
              <w:rPr>
                <w:rFonts w:ascii="Arial" w:hAnsi="Arial" w:cs="Arial"/>
                <w:i/>
                <w:lang w:val="en-GB"/>
              </w:rPr>
            </w:pPr>
            <w:r w:rsidRPr="0035455F">
              <w:rPr>
                <w:rFonts w:ascii="Arial" w:hAnsi="Arial" w:cs="Arial"/>
                <w:b/>
                <w:i/>
                <w:lang w:val="en-GB"/>
              </w:rPr>
              <w:t>Responsibilities:</w:t>
            </w:r>
            <w:r w:rsidRPr="0035455F">
              <w:rPr>
                <w:rFonts w:ascii="Arial" w:hAnsi="Arial" w:cs="Arial"/>
                <w:i/>
                <w:lang w:val="en-GB"/>
              </w:rPr>
              <w:t xml:space="preserve"> </w:t>
            </w:r>
          </w:p>
        </w:tc>
      </w:tr>
      <w:tr w:rsidR="00382375" w:rsidRPr="0035455F" w:rsidTr="00EC3A43">
        <w:trPr>
          <w:trHeight w:val="483"/>
        </w:trPr>
        <w:tc>
          <w:tcPr>
            <w:tcW w:w="1242" w:type="dxa"/>
            <w:tcBorders>
              <w:top w:val="single" w:sz="6" w:space="0" w:color="auto"/>
              <w:bottom w:val="single" w:sz="6" w:space="0" w:color="auto"/>
            </w:tcBorders>
            <w:shd w:val="clear" w:color="auto" w:fill="auto"/>
            <w:vAlign w:val="center"/>
          </w:tcPr>
          <w:p w:rsidR="00382375" w:rsidRPr="0035455F" w:rsidRDefault="00382375" w:rsidP="00EC3A43">
            <w:pPr>
              <w:tabs>
                <w:tab w:val="center" w:pos="6518"/>
                <w:tab w:val="center" w:pos="8220"/>
              </w:tabs>
              <w:suppressAutoHyphens/>
              <w:rPr>
                <w:rFonts w:ascii="Arial" w:hAnsi="Arial" w:cs="Arial"/>
                <w:i/>
                <w:lang w:val="en-GB"/>
              </w:rPr>
            </w:pPr>
            <w:r w:rsidRPr="0035455F">
              <w:rPr>
                <w:rFonts w:ascii="Arial" w:hAnsi="Arial" w:cs="Arial"/>
                <w:i/>
                <w:lang w:val="en-GB"/>
              </w:rPr>
              <w:t>[indicate the month and the year]</w:t>
            </w:r>
          </w:p>
        </w:tc>
        <w:tc>
          <w:tcPr>
            <w:tcW w:w="1296" w:type="dxa"/>
            <w:tcBorders>
              <w:top w:val="single" w:sz="6" w:space="0" w:color="auto"/>
              <w:bottom w:val="single" w:sz="6" w:space="0" w:color="auto"/>
            </w:tcBorders>
            <w:shd w:val="clear" w:color="auto" w:fill="auto"/>
            <w:vAlign w:val="center"/>
          </w:tcPr>
          <w:p w:rsidR="00382375" w:rsidRPr="0035455F" w:rsidRDefault="00382375" w:rsidP="00EC3A43">
            <w:pPr>
              <w:tabs>
                <w:tab w:val="center" w:pos="6518"/>
                <w:tab w:val="center" w:pos="8220"/>
              </w:tabs>
              <w:suppressAutoHyphens/>
              <w:jc w:val="center"/>
              <w:rPr>
                <w:rFonts w:ascii="Arial" w:hAnsi="Arial" w:cs="Arial"/>
                <w:i/>
                <w:lang w:val="en-GB"/>
              </w:rPr>
            </w:pPr>
            <w:r w:rsidRPr="0035455F">
              <w:rPr>
                <w:rFonts w:ascii="Arial" w:hAnsi="Arial" w:cs="Arial"/>
                <w:i/>
                <w:lang w:val="en-GB"/>
              </w:rPr>
              <w:t>[indicate the country and the city]</w:t>
            </w:r>
          </w:p>
        </w:tc>
        <w:tc>
          <w:tcPr>
            <w:tcW w:w="2106" w:type="dxa"/>
            <w:tcBorders>
              <w:top w:val="single" w:sz="6" w:space="0" w:color="auto"/>
              <w:bottom w:val="single" w:sz="6" w:space="0" w:color="auto"/>
            </w:tcBorders>
            <w:shd w:val="clear" w:color="auto" w:fill="auto"/>
            <w:vAlign w:val="center"/>
          </w:tcPr>
          <w:p w:rsidR="00382375" w:rsidRPr="0035455F" w:rsidRDefault="00382375" w:rsidP="00EC3A43">
            <w:pPr>
              <w:rPr>
                <w:rFonts w:ascii="Arial" w:hAnsi="Arial" w:cs="Arial"/>
                <w:b/>
                <w:i/>
                <w:lang w:val="en-GB"/>
              </w:rPr>
            </w:pPr>
            <w:r w:rsidRPr="0035455F">
              <w:rPr>
                <w:rFonts w:ascii="Arial" w:hAnsi="Arial" w:cs="Arial"/>
                <w:b/>
                <w:i/>
                <w:lang w:val="en-GB"/>
              </w:rPr>
              <w:t>Name of the Company:</w:t>
            </w:r>
          </w:p>
          <w:p w:rsidR="00382375" w:rsidRPr="0035455F" w:rsidRDefault="00382375" w:rsidP="00EC3A43">
            <w:pPr>
              <w:rPr>
                <w:rFonts w:ascii="Arial" w:hAnsi="Arial" w:cs="Arial"/>
                <w:b/>
                <w:i/>
                <w:lang w:val="en-GB"/>
              </w:rPr>
            </w:pPr>
            <w:r w:rsidRPr="0035455F">
              <w:rPr>
                <w:rFonts w:ascii="Arial" w:hAnsi="Arial" w:cs="Arial"/>
                <w:b/>
                <w:i/>
                <w:lang w:val="en-GB"/>
              </w:rPr>
              <w:t>Address of the company:</w:t>
            </w:r>
          </w:p>
          <w:p w:rsidR="00382375" w:rsidRPr="0035455F" w:rsidRDefault="00382375" w:rsidP="00EC3A43">
            <w:pPr>
              <w:rPr>
                <w:rFonts w:ascii="Arial" w:hAnsi="Arial" w:cs="Arial"/>
                <w:b/>
                <w:i/>
                <w:lang w:val="en-GB"/>
              </w:rPr>
            </w:pPr>
            <w:r w:rsidRPr="0035455F">
              <w:rPr>
                <w:rFonts w:ascii="Arial" w:hAnsi="Arial" w:cs="Arial"/>
                <w:b/>
                <w:i/>
                <w:lang w:val="en-GB"/>
              </w:rPr>
              <w:t>Phone:</w:t>
            </w:r>
          </w:p>
          <w:p w:rsidR="00382375" w:rsidRPr="0035455F" w:rsidRDefault="00382375" w:rsidP="00EC3A43">
            <w:pPr>
              <w:rPr>
                <w:rFonts w:ascii="Arial" w:hAnsi="Arial" w:cs="Arial"/>
                <w:b/>
                <w:i/>
                <w:lang w:val="en-GB"/>
              </w:rPr>
            </w:pPr>
            <w:r w:rsidRPr="0035455F">
              <w:rPr>
                <w:rFonts w:ascii="Arial" w:hAnsi="Arial" w:cs="Arial"/>
                <w:b/>
                <w:i/>
                <w:lang w:val="en-GB"/>
              </w:rPr>
              <w:t>Fax:</w:t>
            </w:r>
          </w:p>
          <w:p w:rsidR="00382375" w:rsidRPr="0035455F" w:rsidRDefault="00382375" w:rsidP="00EC3A43">
            <w:pPr>
              <w:rPr>
                <w:rFonts w:ascii="Arial" w:hAnsi="Arial" w:cs="Arial"/>
                <w:b/>
                <w:i/>
                <w:lang w:val="en-GB"/>
              </w:rPr>
            </w:pPr>
            <w:r w:rsidRPr="0035455F">
              <w:rPr>
                <w:rFonts w:ascii="Arial" w:hAnsi="Arial" w:cs="Arial"/>
                <w:b/>
                <w:i/>
                <w:lang w:val="en-GB"/>
              </w:rPr>
              <w:t xml:space="preserve">Email: </w:t>
            </w:r>
          </w:p>
          <w:p w:rsidR="00382375" w:rsidRPr="0035455F" w:rsidRDefault="00382375" w:rsidP="00EC3A43">
            <w:pPr>
              <w:rPr>
                <w:rFonts w:ascii="Arial" w:hAnsi="Arial" w:cs="Arial"/>
                <w:i/>
                <w:lang w:val="en-GB"/>
              </w:rPr>
            </w:pPr>
            <w:r w:rsidRPr="0035455F">
              <w:rPr>
                <w:rFonts w:ascii="Arial" w:hAnsi="Arial" w:cs="Arial"/>
                <w:b/>
                <w:i/>
                <w:lang w:val="en-GB"/>
              </w:rPr>
              <w:t>Name and title of the reference person from the company:</w:t>
            </w:r>
          </w:p>
        </w:tc>
        <w:tc>
          <w:tcPr>
            <w:tcW w:w="1418" w:type="dxa"/>
            <w:tcBorders>
              <w:top w:val="single" w:sz="6" w:space="0" w:color="auto"/>
              <w:bottom w:val="single" w:sz="6" w:space="0" w:color="auto"/>
            </w:tcBorders>
            <w:shd w:val="clear" w:color="auto" w:fill="auto"/>
            <w:vAlign w:val="center"/>
          </w:tcPr>
          <w:p w:rsidR="00382375" w:rsidRPr="0035455F" w:rsidRDefault="00382375" w:rsidP="00EC3A43">
            <w:pPr>
              <w:tabs>
                <w:tab w:val="left" w:pos="426"/>
                <w:tab w:val="center" w:pos="6518"/>
                <w:tab w:val="center" w:pos="8220"/>
              </w:tabs>
              <w:suppressAutoHyphens/>
              <w:jc w:val="center"/>
              <w:rPr>
                <w:rFonts w:ascii="Arial" w:hAnsi="Arial" w:cs="Arial"/>
                <w:i/>
                <w:lang w:val="en-GB"/>
              </w:rPr>
            </w:pPr>
            <w:r w:rsidRPr="0035455F">
              <w:rPr>
                <w:rFonts w:ascii="Arial" w:hAnsi="Arial" w:cs="Arial"/>
                <w:i/>
                <w:lang w:val="en-GB"/>
              </w:rPr>
              <w:t>[indicate the exact name and title and if it was a short term or a long term position]</w:t>
            </w:r>
          </w:p>
        </w:tc>
        <w:tc>
          <w:tcPr>
            <w:tcW w:w="9355" w:type="dxa"/>
            <w:tcBorders>
              <w:top w:val="single" w:sz="6" w:space="0" w:color="auto"/>
              <w:bottom w:val="single" w:sz="6" w:space="0" w:color="auto"/>
            </w:tcBorders>
            <w:shd w:val="clear" w:color="auto" w:fill="auto"/>
          </w:tcPr>
          <w:p w:rsidR="007157B1" w:rsidRPr="0035455F" w:rsidRDefault="007157B1" w:rsidP="007157B1">
            <w:pPr>
              <w:pStyle w:val="Default"/>
              <w:jc w:val="both"/>
              <w:rPr>
                <w:rFonts w:ascii="Arial" w:hAnsi="Arial" w:cs="Arial"/>
                <w:b/>
                <w:i/>
                <w:lang w:val="en-GB"/>
              </w:rPr>
            </w:pPr>
            <w:r w:rsidRPr="0035455F">
              <w:rPr>
                <w:rFonts w:ascii="Arial" w:hAnsi="Arial" w:cs="Arial"/>
                <w:b/>
                <w:i/>
                <w:lang w:val="en-GB"/>
              </w:rPr>
              <w:t xml:space="preserve">Name of the Assignment: </w:t>
            </w:r>
          </w:p>
          <w:p w:rsidR="007157B1" w:rsidRPr="0035455F" w:rsidRDefault="007157B1" w:rsidP="007157B1">
            <w:pPr>
              <w:pStyle w:val="Default"/>
              <w:jc w:val="both"/>
              <w:rPr>
                <w:rFonts w:ascii="Arial" w:hAnsi="Arial" w:cs="Arial"/>
                <w:b/>
                <w:i/>
                <w:lang w:val="en-GB"/>
              </w:rPr>
            </w:pPr>
            <w:r w:rsidRPr="0035455F">
              <w:rPr>
                <w:rFonts w:ascii="Arial" w:hAnsi="Arial" w:cs="Arial"/>
                <w:b/>
                <w:i/>
                <w:lang w:val="en-GB"/>
              </w:rPr>
              <w:t>Beneficiary of the Assignment:</w:t>
            </w:r>
          </w:p>
          <w:p w:rsidR="007157B1" w:rsidRPr="0035455F" w:rsidRDefault="007157B1" w:rsidP="007157B1">
            <w:pPr>
              <w:pStyle w:val="Default"/>
              <w:jc w:val="both"/>
              <w:rPr>
                <w:rFonts w:ascii="Arial" w:hAnsi="Arial" w:cs="Arial"/>
                <w:b/>
                <w:i/>
                <w:lang w:val="en-GB"/>
              </w:rPr>
            </w:pPr>
            <w:r w:rsidRPr="0035455F">
              <w:rPr>
                <w:rFonts w:ascii="Arial" w:hAnsi="Arial" w:cs="Arial"/>
                <w:b/>
                <w:i/>
                <w:lang w:val="en-GB"/>
              </w:rPr>
              <w:t xml:space="preserve">Brief description of the Assignment: </w:t>
            </w:r>
          </w:p>
          <w:p w:rsidR="00382375" w:rsidRPr="0035455F" w:rsidRDefault="00382375" w:rsidP="00EC3A43">
            <w:pPr>
              <w:pStyle w:val="Default"/>
              <w:jc w:val="both"/>
              <w:rPr>
                <w:rFonts w:ascii="Arial" w:hAnsi="Arial" w:cs="Arial"/>
                <w:b/>
                <w:i/>
                <w:lang w:val="en-GB"/>
              </w:rPr>
            </w:pPr>
            <w:r w:rsidRPr="0035455F">
              <w:rPr>
                <w:rFonts w:ascii="Arial" w:hAnsi="Arial" w:cs="Arial"/>
                <w:b/>
                <w:i/>
                <w:lang w:val="en-GB"/>
              </w:rPr>
              <w:t xml:space="preserve"> </w:t>
            </w:r>
          </w:p>
          <w:p w:rsidR="00382375" w:rsidRPr="0035455F" w:rsidRDefault="00382375" w:rsidP="00EC3A43">
            <w:pPr>
              <w:pStyle w:val="Default"/>
              <w:jc w:val="both"/>
              <w:rPr>
                <w:rFonts w:ascii="Arial" w:hAnsi="Arial" w:cs="Arial"/>
                <w:i/>
                <w:lang w:val="en-GB"/>
              </w:rPr>
            </w:pPr>
            <w:r w:rsidRPr="0035455F">
              <w:rPr>
                <w:rFonts w:ascii="Arial" w:hAnsi="Arial" w:cs="Arial"/>
                <w:b/>
                <w:i/>
                <w:lang w:val="en-GB"/>
              </w:rPr>
              <w:t>Responsibilities:</w:t>
            </w:r>
            <w:r w:rsidRPr="0035455F">
              <w:rPr>
                <w:rFonts w:ascii="Arial" w:hAnsi="Arial" w:cs="Arial"/>
                <w:i/>
                <w:lang w:val="en-GB"/>
              </w:rPr>
              <w:t xml:space="preserve"> </w:t>
            </w:r>
          </w:p>
        </w:tc>
      </w:tr>
      <w:tr w:rsidR="00382375" w:rsidRPr="0035455F" w:rsidTr="00EC3A43">
        <w:trPr>
          <w:trHeight w:val="483"/>
        </w:trPr>
        <w:tc>
          <w:tcPr>
            <w:tcW w:w="1242" w:type="dxa"/>
            <w:tcBorders>
              <w:top w:val="single" w:sz="6" w:space="0" w:color="auto"/>
              <w:bottom w:val="single" w:sz="6" w:space="0" w:color="auto"/>
            </w:tcBorders>
            <w:shd w:val="clear" w:color="auto" w:fill="auto"/>
            <w:vAlign w:val="center"/>
          </w:tcPr>
          <w:p w:rsidR="00382375" w:rsidRPr="0035455F" w:rsidRDefault="00382375" w:rsidP="00EC3A43">
            <w:pPr>
              <w:tabs>
                <w:tab w:val="center" w:pos="6518"/>
                <w:tab w:val="center" w:pos="8220"/>
              </w:tabs>
              <w:suppressAutoHyphens/>
              <w:rPr>
                <w:rFonts w:ascii="Arial" w:hAnsi="Arial" w:cs="Arial"/>
                <w:i/>
                <w:lang w:val="en-GB"/>
              </w:rPr>
            </w:pPr>
            <w:r w:rsidRPr="0035455F">
              <w:rPr>
                <w:rFonts w:ascii="Arial" w:hAnsi="Arial" w:cs="Arial"/>
                <w:i/>
                <w:lang w:val="en-GB"/>
              </w:rPr>
              <w:t>[indicate the month and the year]</w:t>
            </w:r>
          </w:p>
        </w:tc>
        <w:tc>
          <w:tcPr>
            <w:tcW w:w="1296" w:type="dxa"/>
            <w:tcBorders>
              <w:top w:val="single" w:sz="6" w:space="0" w:color="auto"/>
              <w:bottom w:val="single" w:sz="6" w:space="0" w:color="auto"/>
            </w:tcBorders>
            <w:shd w:val="clear" w:color="auto" w:fill="auto"/>
            <w:vAlign w:val="center"/>
          </w:tcPr>
          <w:p w:rsidR="00382375" w:rsidRPr="0035455F" w:rsidRDefault="00382375" w:rsidP="00EC3A43">
            <w:pPr>
              <w:tabs>
                <w:tab w:val="center" w:pos="6518"/>
                <w:tab w:val="center" w:pos="8220"/>
              </w:tabs>
              <w:suppressAutoHyphens/>
              <w:jc w:val="center"/>
              <w:rPr>
                <w:rFonts w:ascii="Arial" w:hAnsi="Arial" w:cs="Arial"/>
                <w:i/>
                <w:lang w:val="en-GB"/>
              </w:rPr>
            </w:pPr>
            <w:r w:rsidRPr="0035455F">
              <w:rPr>
                <w:rFonts w:ascii="Arial" w:hAnsi="Arial" w:cs="Arial"/>
                <w:i/>
                <w:lang w:val="en-GB"/>
              </w:rPr>
              <w:t>[indicate the country and the city]</w:t>
            </w:r>
          </w:p>
        </w:tc>
        <w:tc>
          <w:tcPr>
            <w:tcW w:w="2106" w:type="dxa"/>
            <w:tcBorders>
              <w:top w:val="single" w:sz="6" w:space="0" w:color="auto"/>
              <w:bottom w:val="single" w:sz="6" w:space="0" w:color="auto"/>
            </w:tcBorders>
            <w:shd w:val="clear" w:color="auto" w:fill="auto"/>
            <w:vAlign w:val="center"/>
          </w:tcPr>
          <w:p w:rsidR="00382375" w:rsidRPr="0035455F" w:rsidRDefault="00382375" w:rsidP="00EC3A43">
            <w:pPr>
              <w:rPr>
                <w:rFonts w:ascii="Arial" w:hAnsi="Arial" w:cs="Arial"/>
                <w:b/>
                <w:i/>
                <w:lang w:val="en-GB"/>
              </w:rPr>
            </w:pPr>
            <w:r w:rsidRPr="0035455F">
              <w:rPr>
                <w:rFonts w:ascii="Arial" w:hAnsi="Arial" w:cs="Arial"/>
                <w:b/>
                <w:i/>
                <w:lang w:val="en-GB"/>
              </w:rPr>
              <w:t>Name of the Company:</w:t>
            </w:r>
          </w:p>
          <w:p w:rsidR="00382375" w:rsidRPr="0035455F" w:rsidRDefault="00382375" w:rsidP="00EC3A43">
            <w:pPr>
              <w:rPr>
                <w:rFonts w:ascii="Arial" w:hAnsi="Arial" w:cs="Arial"/>
                <w:b/>
                <w:i/>
                <w:lang w:val="en-GB"/>
              </w:rPr>
            </w:pPr>
            <w:r w:rsidRPr="0035455F">
              <w:rPr>
                <w:rFonts w:ascii="Arial" w:hAnsi="Arial" w:cs="Arial"/>
                <w:b/>
                <w:i/>
                <w:lang w:val="en-GB"/>
              </w:rPr>
              <w:t>Address of the company:</w:t>
            </w:r>
          </w:p>
          <w:p w:rsidR="00382375" w:rsidRPr="0035455F" w:rsidRDefault="00382375" w:rsidP="00EC3A43">
            <w:pPr>
              <w:rPr>
                <w:rFonts w:ascii="Arial" w:hAnsi="Arial" w:cs="Arial"/>
                <w:b/>
                <w:i/>
                <w:lang w:val="en-GB"/>
              </w:rPr>
            </w:pPr>
            <w:r w:rsidRPr="0035455F">
              <w:rPr>
                <w:rFonts w:ascii="Arial" w:hAnsi="Arial" w:cs="Arial"/>
                <w:b/>
                <w:i/>
                <w:lang w:val="en-GB"/>
              </w:rPr>
              <w:t>Phone:</w:t>
            </w:r>
          </w:p>
          <w:p w:rsidR="00382375" w:rsidRPr="0035455F" w:rsidRDefault="00382375" w:rsidP="00EC3A43">
            <w:pPr>
              <w:rPr>
                <w:rFonts w:ascii="Arial" w:hAnsi="Arial" w:cs="Arial"/>
                <w:b/>
                <w:i/>
                <w:lang w:val="en-GB"/>
              </w:rPr>
            </w:pPr>
            <w:r w:rsidRPr="0035455F">
              <w:rPr>
                <w:rFonts w:ascii="Arial" w:hAnsi="Arial" w:cs="Arial"/>
                <w:b/>
                <w:i/>
                <w:lang w:val="en-GB"/>
              </w:rPr>
              <w:lastRenderedPageBreak/>
              <w:t>Fax:</w:t>
            </w:r>
          </w:p>
          <w:p w:rsidR="00382375" w:rsidRPr="0035455F" w:rsidRDefault="00382375" w:rsidP="00EC3A43">
            <w:pPr>
              <w:rPr>
                <w:rFonts w:ascii="Arial" w:hAnsi="Arial" w:cs="Arial"/>
                <w:b/>
                <w:i/>
                <w:lang w:val="en-GB"/>
              </w:rPr>
            </w:pPr>
            <w:r w:rsidRPr="0035455F">
              <w:rPr>
                <w:rFonts w:ascii="Arial" w:hAnsi="Arial" w:cs="Arial"/>
                <w:b/>
                <w:i/>
                <w:lang w:val="en-GB"/>
              </w:rPr>
              <w:t xml:space="preserve">Email: </w:t>
            </w:r>
          </w:p>
          <w:p w:rsidR="00382375" w:rsidRPr="0035455F" w:rsidRDefault="00382375" w:rsidP="00EC3A43">
            <w:pPr>
              <w:rPr>
                <w:rFonts w:ascii="Arial" w:hAnsi="Arial" w:cs="Arial"/>
                <w:i/>
                <w:lang w:val="en-GB"/>
              </w:rPr>
            </w:pPr>
            <w:r w:rsidRPr="0035455F">
              <w:rPr>
                <w:rFonts w:ascii="Arial" w:hAnsi="Arial" w:cs="Arial"/>
                <w:b/>
                <w:i/>
                <w:lang w:val="en-GB"/>
              </w:rPr>
              <w:t>Name and title of the reference person from the company:</w:t>
            </w:r>
          </w:p>
        </w:tc>
        <w:tc>
          <w:tcPr>
            <w:tcW w:w="1418" w:type="dxa"/>
            <w:tcBorders>
              <w:top w:val="single" w:sz="6" w:space="0" w:color="auto"/>
              <w:bottom w:val="single" w:sz="6" w:space="0" w:color="auto"/>
            </w:tcBorders>
            <w:shd w:val="clear" w:color="auto" w:fill="auto"/>
            <w:vAlign w:val="center"/>
          </w:tcPr>
          <w:p w:rsidR="00382375" w:rsidRPr="0035455F" w:rsidRDefault="00382375" w:rsidP="00EC3A43">
            <w:pPr>
              <w:tabs>
                <w:tab w:val="left" w:pos="426"/>
                <w:tab w:val="center" w:pos="6518"/>
                <w:tab w:val="center" w:pos="8220"/>
              </w:tabs>
              <w:suppressAutoHyphens/>
              <w:jc w:val="center"/>
              <w:rPr>
                <w:rFonts w:ascii="Arial" w:hAnsi="Arial" w:cs="Arial"/>
                <w:i/>
                <w:lang w:val="en-GB"/>
              </w:rPr>
            </w:pPr>
            <w:r w:rsidRPr="0035455F">
              <w:rPr>
                <w:rFonts w:ascii="Arial" w:hAnsi="Arial" w:cs="Arial"/>
                <w:i/>
                <w:lang w:val="en-GB"/>
              </w:rPr>
              <w:lastRenderedPageBreak/>
              <w:t xml:space="preserve">[indicate the exact name and title and if it was a </w:t>
            </w:r>
            <w:r w:rsidRPr="0035455F">
              <w:rPr>
                <w:rFonts w:ascii="Arial" w:hAnsi="Arial" w:cs="Arial"/>
                <w:i/>
                <w:lang w:val="en-GB"/>
              </w:rPr>
              <w:lastRenderedPageBreak/>
              <w:t>short term or a long term position]</w:t>
            </w:r>
          </w:p>
        </w:tc>
        <w:tc>
          <w:tcPr>
            <w:tcW w:w="9355" w:type="dxa"/>
            <w:tcBorders>
              <w:top w:val="single" w:sz="6" w:space="0" w:color="auto"/>
              <w:bottom w:val="single" w:sz="6" w:space="0" w:color="auto"/>
            </w:tcBorders>
            <w:shd w:val="clear" w:color="auto" w:fill="auto"/>
          </w:tcPr>
          <w:p w:rsidR="007157B1" w:rsidRPr="0035455F" w:rsidRDefault="007157B1" w:rsidP="007157B1">
            <w:pPr>
              <w:pStyle w:val="Default"/>
              <w:jc w:val="both"/>
              <w:rPr>
                <w:rFonts w:ascii="Arial" w:hAnsi="Arial" w:cs="Arial"/>
                <w:b/>
                <w:i/>
                <w:lang w:val="en-GB"/>
              </w:rPr>
            </w:pPr>
            <w:r w:rsidRPr="0035455F">
              <w:rPr>
                <w:rFonts w:ascii="Arial" w:hAnsi="Arial" w:cs="Arial"/>
                <w:b/>
                <w:i/>
                <w:lang w:val="en-GB"/>
              </w:rPr>
              <w:lastRenderedPageBreak/>
              <w:t xml:space="preserve">Name of the Assignment: </w:t>
            </w:r>
          </w:p>
          <w:p w:rsidR="007157B1" w:rsidRPr="0035455F" w:rsidRDefault="007157B1" w:rsidP="007157B1">
            <w:pPr>
              <w:pStyle w:val="Default"/>
              <w:jc w:val="both"/>
              <w:rPr>
                <w:rFonts w:ascii="Arial" w:hAnsi="Arial" w:cs="Arial"/>
                <w:b/>
                <w:i/>
                <w:lang w:val="en-GB"/>
              </w:rPr>
            </w:pPr>
            <w:r w:rsidRPr="0035455F">
              <w:rPr>
                <w:rFonts w:ascii="Arial" w:hAnsi="Arial" w:cs="Arial"/>
                <w:b/>
                <w:i/>
                <w:lang w:val="en-GB"/>
              </w:rPr>
              <w:t>Beneficiary of the Assignment:</w:t>
            </w:r>
          </w:p>
          <w:p w:rsidR="007157B1" w:rsidRPr="0035455F" w:rsidRDefault="007157B1" w:rsidP="007157B1">
            <w:pPr>
              <w:pStyle w:val="Default"/>
              <w:jc w:val="both"/>
              <w:rPr>
                <w:rFonts w:ascii="Arial" w:hAnsi="Arial" w:cs="Arial"/>
                <w:b/>
                <w:i/>
                <w:lang w:val="en-GB"/>
              </w:rPr>
            </w:pPr>
            <w:r w:rsidRPr="0035455F">
              <w:rPr>
                <w:rFonts w:ascii="Arial" w:hAnsi="Arial" w:cs="Arial"/>
                <w:b/>
                <w:i/>
                <w:lang w:val="en-GB"/>
              </w:rPr>
              <w:t xml:space="preserve">Brief description of the Assignment: </w:t>
            </w:r>
          </w:p>
          <w:p w:rsidR="00382375" w:rsidRPr="0035455F" w:rsidRDefault="00382375" w:rsidP="00EC3A43">
            <w:pPr>
              <w:pStyle w:val="Default"/>
              <w:jc w:val="both"/>
              <w:rPr>
                <w:rFonts w:ascii="Arial" w:hAnsi="Arial" w:cs="Arial"/>
                <w:i/>
                <w:lang w:val="en-GB"/>
              </w:rPr>
            </w:pPr>
            <w:r w:rsidRPr="0035455F">
              <w:rPr>
                <w:rFonts w:ascii="Arial" w:hAnsi="Arial" w:cs="Arial"/>
                <w:b/>
                <w:i/>
                <w:lang w:val="en-GB"/>
              </w:rPr>
              <w:t>Responsibilities:</w:t>
            </w:r>
            <w:r w:rsidRPr="0035455F">
              <w:rPr>
                <w:rFonts w:ascii="Arial" w:hAnsi="Arial" w:cs="Arial"/>
                <w:i/>
                <w:lang w:val="en-GB"/>
              </w:rPr>
              <w:t xml:space="preserve"> </w:t>
            </w:r>
          </w:p>
        </w:tc>
      </w:tr>
      <w:tr w:rsidR="00382375" w:rsidRPr="0035455F" w:rsidTr="00EC3A43">
        <w:trPr>
          <w:trHeight w:val="309"/>
        </w:trPr>
        <w:tc>
          <w:tcPr>
            <w:tcW w:w="1242" w:type="dxa"/>
            <w:tcBorders>
              <w:top w:val="single" w:sz="6" w:space="0" w:color="auto"/>
            </w:tcBorders>
          </w:tcPr>
          <w:p w:rsidR="00382375" w:rsidRPr="0035455F" w:rsidRDefault="00382375" w:rsidP="00EC3A43">
            <w:pPr>
              <w:pStyle w:val="normaltableau"/>
              <w:spacing w:before="0" w:after="0"/>
              <w:jc w:val="left"/>
              <w:rPr>
                <w:rFonts w:ascii="Arial" w:hAnsi="Arial" w:cs="Arial"/>
                <w:sz w:val="24"/>
                <w:szCs w:val="24"/>
              </w:rPr>
            </w:pPr>
            <w:r w:rsidRPr="0035455F">
              <w:rPr>
                <w:rFonts w:ascii="Arial" w:hAnsi="Arial" w:cs="Arial"/>
                <w:sz w:val="24"/>
                <w:szCs w:val="24"/>
              </w:rPr>
              <w:lastRenderedPageBreak/>
              <w:t>................</w:t>
            </w:r>
          </w:p>
        </w:tc>
        <w:tc>
          <w:tcPr>
            <w:tcW w:w="1296" w:type="dxa"/>
            <w:tcBorders>
              <w:top w:val="single" w:sz="6" w:space="0" w:color="auto"/>
            </w:tcBorders>
          </w:tcPr>
          <w:p w:rsidR="00382375" w:rsidRPr="0035455F" w:rsidRDefault="00382375" w:rsidP="00EC3A43">
            <w:pPr>
              <w:jc w:val="center"/>
              <w:rPr>
                <w:rFonts w:ascii="Arial" w:hAnsi="Arial" w:cs="Arial"/>
                <w:lang w:val="en-GB"/>
              </w:rPr>
            </w:pPr>
            <w:r w:rsidRPr="0035455F">
              <w:rPr>
                <w:rFonts w:ascii="Arial" w:hAnsi="Arial" w:cs="Arial"/>
                <w:lang w:val="en-GB"/>
              </w:rPr>
              <w:t>……………..</w:t>
            </w:r>
          </w:p>
        </w:tc>
        <w:tc>
          <w:tcPr>
            <w:tcW w:w="2106" w:type="dxa"/>
            <w:tcBorders>
              <w:top w:val="single" w:sz="6" w:space="0" w:color="auto"/>
            </w:tcBorders>
          </w:tcPr>
          <w:p w:rsidR="00382375" w:rsidRPr="0035455F" w:rsidRDefault="00382375" w:rsidP="00EC3A43">
            <w:pPr>
              <w:rPr>
                <w:rFonts w:ascii="Arial" w:hAnsi="Arial" w:cs="Arial"/>
                <w:lang w:val="en-GB"/>
              </w:rPr>
            </w:pPr>
            <w:r w:rsidRPr="0035455F">
              <w:rPr>
                <w:rFonts w:ascii="Arial" w:hAnsi="Arial" w:cs="Arial"/>
                <w:lang w:val="en-GB"/>
              </w:rPr>
              <w:t>…………………….</w:t>
            </w:r>
          </w:p>
        </w:tc>
        <w:tc>
          <w:tcPr>
            <w:tcW w:w="1418" w:type="dxa"/>
            <w:tcBorders>
              <w:top w:val="single" w:sz="6" w:space="0" w:color="auto"/>
            </w:tcBorders>
          </w:tcPr>
          <w:p w:rsidR="00382375" w:rsidRPr="0035455F" w:rsidRDefault="00382375" w:rsidP="00EC3A43">
            <w:pPr>
              <w:jc w:val="center"/>
              <w:rPr>
                <w:rFonts w:ascii="Arial" w:hAnsi="Arial" w:cs="Arial"/>
                <w:lang w:val="en-GB"/>
              </w:rPr>
            </w:pPr>
            <w:r w:rsidRPr="0035455F">
              <w:rPr>
                <w:rFonts w:ascii="Arial" w:hAnsi="Arial" w:cs="Arial"/>
                <w:lang w:val="en-GB"/>
              </w:rPr>
              <w:t>……………</w:t>
            </w:r>
          </w:p>
        </w:tc>
        <w:tc>
          <w:tcPr>
            <w:tcW w:w="9355" w:type="dxa"/>
            <w:tcBorders>
              <w:top w:val="single" w:sz="6" w:space="0" w:color="auto"/>
            </w:tcBorders>
          </w:tcPr>
          <w:p w:rsidR="00382375" w:rsidRPr="0035455F" w:rsidRDefault="00382375" w:rsidP="00EC3A43">
            <w:pPr>
              <w:jc w:val="both"/>
              <w:rPr>
                <w:rFonts w:ascii="Arial" w:hAnsi="Arial" w:cs="Arial"/>
                <w:lang w:val="en-GB"/>
              </w:rPr>
            </w:pPr>
            <w:r w:rsidRPr="0035455F">
              <w:rPr>
                <w:rFonts w:ascii="Arial" w:hAnsi="Arial" w:cs="Arial"/>
                <w:lang w:val="en-GB"/>
              </w:rPr>
              <w:t>…………………………………………………………………………..</w:t>
            </w:r>
          </w:p>
        </w:tc>
      </w:tr>
      <w:tr w:rsidR="00382375" w:rsidRPr="0035455F" w:rsidTr="00EC3A43">
        <w:trPr>
          <w:trHeight w:val="309"/>
        </w:trPr>
        <w:tc>
          <w:tcPr>
            <w:tcW w:w="1242" w:type="dxa"/>
            <w:vAlign w:val="center"/>
          </w:tcPr>
          <w:p w:rsidR="00382375" w:rsidRPr="0035455F" w:rsidRDefault="00382375" w:rsidP="00EC3A43">
            <w:pPr>
              <w:tabs>
                <w:tab w:val="center" w:pos="6518"/>
                <w:tab w:val="center" w:pos="8220"/>
              </w:tabs>
              <w:suppressAutoHyphens/>
              <w:rPr>
                <w:rFonts w:ascii="Arial" w:hAnsi="Arial" w:cs="Arial"/>
                <w:i/>
                <w:lang w:val="en-GB"/>
              </w:rPr>
            </w:pPr>
            <w:r w:rsidRPr="0035455F">
              <w:rPr>
                <w:rFonts w:ascii="Arial" w:hAnsi="Arial" w:cs="Arial"/>
                <w:i/>
                <w:lang w:val="en-GB"/>
              </w:rPr>
              <w:t>[indicate the month and the year]</w:t>
            </w:r>
          </w:p>
        </w:tc>
        <w:tc>
          <w:tcPr>
            <w:tcW w:w="1296" w:type="dxa"/>
            <w:vAlign w:val="center"/>
          </w:tcPr>
          <w:p w:rsidR="00382375" w:rsidRPr="0035455F" w:rsidRDefault="00382375" w:rsidP="00EC3A43">
            <w:pPr>
              <w:tabs>
                <w:tab w:val="center" w:pos="6518"/>
                <w:tab w:val="center" w:pos="8220"/>
              </w:tabs>
              <w:suppressAutoHyphens/>
              <w:jc w:val="center"/>
              <w:rPr>
                <w:rFonts w:ascii="Arial" w:hAnsi="Arial" w:cs="Arial"/>
                <w:i/>
                <w:lang w:val="en-GB"/>
              </w:rPr>
            </w:pPr>
            <w:r w:rsidRPr="0035455F">
              <w:rPr>
                <w:rFonts w:ascii="Arial" w:hAnsi="Arial" w:cs="Arial"/>
                <w:i/>
                <w:lang w:val="en-GB"/>
              </w:rPr>
              <w:t>[indicate the country and the city]</w:t>
            </w:r>
          </w:p>
        </w:tc>
        <w:tc>
          <w:tcPr>
            <w:tcW w:w="2106" w:type="dxa"/>
            <w:vAlign w:val="center"/>
          </w:tcPr>
          <w:p w:rsidR="00382375" w:rsidRPr="0035455F" w:rsidRDefault="00382375" w:rsidP="00EC3A43">
            <w:pPr>
              <w:rPr>
                <w:rFonts w:ascii="Arial" w:hAnsi="Arial" w:cs="Arial"/>
                <w:b/>
                <w:i/>
                <w:lang w:val="en-GB"/>
              </w:rPr>
            </w:pPr>
            <w:r w:rsidRPr="0035455F">
              <w:rPr>
                <w:rFonts w:ascii="Arial" w:hAnsi="Arial" w:cs="Arial"/>
                <w:b/>
                <w:i/>
                <w:lang w:val="en-GB"/>
              </w:rPr>
              <w:t>Name of the Company:</w:t>
            </w:r>
          </w:p>
          <w:p w:rsidR="00382375" w:rsidRPr="0035455F" w:rsidRDefault="00382375" w:rsidP="00EC3A43">
            <w:pPr>
              <w:rPr>
                <w:rFonts w:ascii="Arial" w:hAnsi="Arial" w:cs="Arial"/>
                <w:b/>
                <w:i/>
                <w:lang w:val="en-GB"/>
              </w:rPr>
            </w:pPr>
            <w:r w:rsidRPr="0035455F">
              <w:rPr>
                <w:rFonts w:ascii="Arial" w:hAnsi="Arial" w:cs="Arial"/>
                <w:b/>
                <w:i/>
                <w:lang w:val="en-GB"/>
              </w:rPr>
              <w:t>Address of the company:</w:t>
            </w:r>
          </w:p>
          <w:p w:rsidR="00382375" w:rsidRPr="0035455F" w:rsidRDefault="00382375" w:rsidP="00EC3A43">
            <w:pPr>
              <w:rPr>
                <w:rFonts w:ascii="Arial" w:hAnsi="Arial" w:cs="Arial"/>
                <w:b/>
                <w:i/>
                <w:lang w:val="en-GB"/>
              </w:rPr>
            </w:pPr>
            <w:r w:rsidRPr="0035455F">
              <w:rPr>
                <w:rFonts w:ascii="Arial" w:hAnsi="Arial" w:cs="Arial"/>
                <w:b/>
                <w:i/>
                <w:lang w:val="en-GB"/>
              </w:rPr>
              <w:t>Phone:</w:t>
            </w:r>
          </w:p>
          <w:p w:rsidR="00382375" w:rsidRPr="0035455F" w:rsidRDefault="00382375" w:rsidP="00EC3A43">
            <w:pPr>
              <w:rPr>
                <w:rFonts w:ascii="Arial" w:hAnsi="Arial" w:cs="Arial"/>
                <w:b/>
                <w:i/>
                <w:lang w:val="en-GB"/>
              </w:rPr>
            </w:pPr>
            <w:r w:rsidRPr="0035455F">
              <w:rPr>
                <w:rFonts w:ascii="Arial" w:hAnsi="Arial" w:cs="Arial"/>
                <w:b/>
                <w:i/>
                <w:lang w:val="en-GB"/>
              </w:rPr>
              <w:t>Fax:</w:t>
            </w:r>
          </w:p>
          <w:p w:rsidR="00382375" w:rsidRPr="0035455F" w:rsidRDefault="00382375" w:rsidP="00EC3A43">
            <w:pPr>
              <w:rPr>
                <w:rFonts w:ascii="Arial" w:hAnsi="Arial" w:cs="Arial"/>
                <w:b/>
                <w:i/>
                <w:lang w:val="en-GB"/>
              </w:rPr>
            </w:pPr>
            <w:r w:rsidRPr="0035455F">
              <w:rPr>
                <w:rFonts w:ascii="Arial" w:hAnsi="Arial" w:cs="Arial"/>
                <w:b/>
                <w:i/>
                <w:lang w:val="en-GB"/>
              </w:rPr>
              <w:t xml:space="preserve">Email: </w:t>
            </w:r>
          </w:p>
          <w:p w:rsidR="00382375" w:rsidRPr="0035455F" w:rsidRDefault="00382375" w:rsidP="00EC3A43">
            <w:pPr>
              <w:rPr>
                <w:rFonts w:ascii="Arial" w:hAnsi="Arial" w:cs="Arial"/>
                <w:i/>
                <w:lang w:val="en-GB"/>
              </w:rPr>
            </w:pPr>
            <w:r w:rsidRPr="0035455F">
              <w:rPr>
                <w:rFonts w:ascii="Arial" w:hAnsi="Arial" w:cs="Arial"/>
                <w:b/>
                <w:i/>
                <w:lang w:val="en-GB"/>
              </w:rPr>
              <w:t>Name and title of the reference person from the company:</w:t>
            </w:r>
          </w:p>
        </w:tc>
        <w:tc>
          <w:tcPr>
            <w:tcW w:w="1418" w:type="dxa"/>
            <w:vAlign w:val="center"/>
          </w:tcPr>
          <w:p w:rsidR="00382375" w:rsidRPr="0035455F" w:rsidRDefault="00382375" w:rsidP="00EC3A43">
            <w:pPr>
              <w:tabs>
                <w:tab w:val="left" w:pos="426"/>
                <w:tab w:val="center" w:pos="6518"/>
                <w:tab w:val="center" w:pos="8220"/>
              </w:tabs>
              <w:suppressAutoHyphens/>
              <w:jc w:val="center"/>
              <w:rPr>
                <w:rFonts w:ascii="Arial" w:hAnsi="Arial" w:cs="Arial"/>
                <w:i/>
                <w:lang w:val="en-GB"/>
              </w:rPr>
            </w:pPr>
            <w:r w:rsidRPr="0035455F">
              <w:rPr>
                <w:rFonts w:ascii="Arial" w:hAnsi="Arial" w:cs="Arial"/>
                <w:i/>
                <w:lang w:val="en-GB"/>
              </w:rPr>
              <w:t>[indicate the exact name and title and if it was a short term or a long term position]</w:t>
            </w:r>
          </w:p>
        </w:tc>
        <w:tc>
          <w:tcPr>
            <w:tcW w:w="9355" w:type="dxa"/>
          </w:tcPr>
          <w:p w:rsidR="007157B1" w:rsidRPr="0035455F" w:rsidRDefault="007157B1" w:rsidP="007157B1">
            <w:pPr>
              <w:pStyle w:val="Default"/>
              <w:jc w:val="both"/>
              <w:rPr>
                <w:rFonts w:ascii="Arial" w:hAnsi="Arial" w:cs="Arial"/>
                <w:b/>
                <w:i/>
                <w:lang w:val="en-GB"/>
              </w:rPr>
            </w:pPr>
            <w:r w:rsidRPr="0035455F">
              <w:rPr>
                <w:rFonts w:ascii="Arial" w:hAnsi="Arial" w:cs="Arial"/>
                <w:b/>
                <w:i/>
                <w:lang w:val="en-GB"/>
              </w:rPr>
              <w:t xml:space="preserve">Name of the Assignment: </w:t>
            </w:r>
          </w:p>
          <w:p w:rsidR="007157B1" w:rsidRPr="0035455F" w:rsidRDefault="007157B1" w:rsidP="007157B1">
            <w:pPr>
              <w:pStyle w:val="Default"/>
              <w:jc w:val="both"/>
              <w:rPr>
                <w:rFonts w:ascii="Arial" w:hAnsi="Arial" w:cs="Arial"/>
                <w:b/>
                <w:i/>
                <w:lang w:val="en-GB"/>
              </w:rPr>
            </w:pPr>
            <w:r w:rsidRPr="0035455F">
              <w:rPr>
                <w:rFonts w:ascii="Arial" w:hAnsi="Arial" w:cs="Arial"/>
                <w:b/>
                <w:i/>
                <w:lang w:val="en-GB"/>
              </w:rPr>
              <w:t>Beneficiary of the Assignment:</w:t>
            </w:r>
          </w:p>
          <w:p w:rsidR="007157B1" w:rsidRPr="0035455F" w:rsidRDefault="007157B1" w:rsidP="007157B1">
            <w:pPr>
              <w:pStyle w:val="Default"/>
              <w:jc w:val="both"/>
              <w:rPr>
                <w:rFonts w:ascii="Arial" w:hAnsi="Arial" w:cs="Arial"/>
                <w:b/>
                <w:i/>
                <w:lang w:val="en-GB"/>
              </w:rPr>
            </w:pPr>
            <w:r w:rsidRPr="0035455F">
              <w:rPr>
                <w:rFonts w:ascii="Arial" w:hAnsi="Arial" w:cs="Arial"/>
                <w:b/>
                <w:i/>
                <w:lang w:val="en-GB"/>
              </w:rPr>
              <w:t xml:space="preserve">Brief description of the Assignment: </w:t>
            </w:r>
          </w:p>
          <w:p w:rsidR="00382375" w:rsidRPr="0035455F" w:rsidRDefault="00382375" w:rsidP="00EC3A43">
            <w:pPr>
              <w:pStyle w:val="Default"/>
              <w:jc w:val="both"/>
              <w:rPr>
                <w:rFonts w:ascii="Arial" w:hAnsi="Arial" w:cs="Arial"/>
                <w:i/>
                <w:lang w:val="en-GB"/>
              </w:rPr>
            </w:pPr>
            <w:r w:rsidRPr="0035455F">
              <w:rPr>
                <w:rFonts w:ascii="Arial" w:hAnsi="Arial" w:cs="Arial"/>
                <w:b/>
                <w:i/>
                <w:lang w:val="en-GB"/>
              </w:rPr>
              <w:t>Responsibilities:</w:t>
            </w:r>
            <w:r w:rsidRPr="0035455F">
              <w:rPr>
                <w:rFonts w:ascii="Arial" w:hAnsi="Arial" w:cs="Arial"/>
                <w:i/>
                <w:lang w:val="en-GB"/>
              </w:rPr>
              <w:t xml:space="preserve"> </w:t>
            </w:r>
          </w:p>
        </w:tc>
      </w:tr>
    </w:tbl>
    <w:p w:rsidR="00382375" w:rsidRPr="0035455F" w:rsidRDefault="00382375" w:rsidP="00382375">
      <w:pPr>
        <w:rPr>
          <w:rFonts w:ascii="Arial" w:hAnsi="Arial" w:cs="Arial"/>
          <w:lang w:val="en-GB"/>
        </w:rPr>
        <w:sectPr w:rsidR="00382375" w:rsidRPr="0035455F" w:rsidSect="00EC3A43">
          <w:footerReference w:type="default" r:id="rId21"/>
          <w:headerReference w:type="first" r:id="rId22"/>
          <w:footnotePr>
            <w:numRestart w:val="eachPage"/>
          </w:footnotePr>
          <w:pgSz w:w="16840" w:h="11907" w:orient="landscape" w:code="9"/>
          <w:pgMar w:top="1275" w:right="851" w:bottom="851" w:left="567" w:header="851" w:footer="567" w:gutter="0"/>
          <w:cols w:space="720"/>
          <w:noEndnote/>
        </w:sectPr>
      </w:pPr>
    </w:p>
    <w:p w:rsidR="00382375" w:rsidRPr="0035455F" w:rsidRDefault="00382375" w:rsidP="00382375">
      <w:pPr>
        <w:rPr>
          <w:rFonts w:ascii="Arial" w:hAnsi="Arial" w:cs="Arial"/>
          <w:lang w:val="en-GB"/>
        </w:rPr>
      </w:pPr>
    </w:p>
    <w:p w:rsidR="00382375" w:rsidRPr="0035455F" w:rsidRDefault="00382375" w:rsidP="00434A2F">
      <w:pPr>
        <w:pStyle w:val="ListParagraph"/>
        <w:numPr>
          <w:ilvl w:val="0"/>
          <w:numId w:val="12"/>
        </w:numPr>
        <w:tabs>
          <w:tab w:val="left" w:pos="426"/>
          <w:tab w:val="center" w:pos="6518"/>
          <w:tab w:val="center" w:pos="8220"/>
        </w:tabs>
        <w:suppressAutoHyphens/>
        <w:rPr>
          <w:rFonts w:ascii="Arial" w:hAnsi="Arial" w:cs="Arial"/>
          <w:lang w:val="en-GB"/>
        </w:rPr>
      </w:pPr>
      <w:r w:rsidRPr="0035455F">
        <w:rPr>
          <w:rFonts w:ascii="Arial" w:hAnsi="Arial" w:cs="Arial"/>
          <w:b/>
          <w:lang w:val="en-GB"/>
        </w:rPr>
        <w:t>Other relevant information:</w:t>
      </w:r>
      <w:r w:rsidRPr="0035455F">
        <w:rPr>
          <w:rFonts w:ascii="Arial" w:hAnsi="Arial" w:cs="Arial"/>
          <w:lang w:val="en-GB"/>
        </w:rPr>
        <w:t xml:space="preserve"> (e.g. Publications) </w:t>
      </w:r>
    </w:p>
    <w:p w:rsidR="00382375" w:rsidRPr="0035455F" w:rsidRDefault="00382375" w:rsidP="00382375">
      <w:pPr>
        <w:tabs>
          <w:tab w:val="left" w:pos="426"/>
          <w:tab w:val="center" w:pos="6518"/>
          <w:tab w:val="center" w:pos="8220"/>
        </w:tabs>
        <w:suppressAutoHyphens/>
        <w:ind w:left="780"/>
        <w:rPr>
          <w:rFonts w:ascii="Arial" w:hAnsi="Arial" w:cs="Arial"/>
          <w:b/>
          <w:i/>
          <w:lang w:val="en-GB"/>
        </w:rPr>
      </w:pPr>
    </w:p>
    <w:p w:rsidR="00382375" w:rsidRPr="0035455F" w:rsidRDefault="00382375" w:rsidP="00382375">
      <w:pPr>
        <w:tabs>
          <w:tab w:val="left" w:pos="426"/>
          <w:tab w:val="center" w:pos="6518"/>
          <w:tab w:val="center" w:pos="8220"/>
        </w:tabs>
        <w:suppressAutoHyphens/>
        <w:ind w:left="780"/>
        <w:rPr>
          <w:rFonts w:ascii="Arial" w:hAnsi="Arial" w:cs="Arial"/>
          <w:i/>
          <w:lang w:val="en-GB"/>
        </w:rPr>
      </w:pPr>
      <w:r w:rsidRPr="0035455F">
        <w:rPr>
          <w:rFonts w:ascii="Arial" w:hAnsi="Arial" w:cs="Arial"/>
          <w:b/>
          <w:i/>
          <w:lang w:val="en-GB"/>
        </w:rPr>
        <w:t>[insert the details]</w:t>
      </w:r>
    </w:p>
    <w:p w:rsidR="00382375" w:rsidRPr="0035455F" w:rsidRDefault="00382375" w:rsidP="00382375">
      <w:pPr>
        <w:tabs>
          <w:tab w:val="left" w:pos="426"/>
          <w:tab w:val="center" w:pos="6518"/>
          <w:tab w:val="center" w:pos="8220"/>
        </w:tabs>
        <w:suppressAutoHyphens/>
        <w:ind w:left="780"/>
        <w:rPr>
          <w:rFonts w:ascii="Arial" w:hAnsi="Arial" w:cs="Arial"/>
          <w:lang w:val="en-GB"/>
        </w:rPr>
      </w:pPr>
    </w:p>
    <w:p w:rsidR="00382375" w:rsidRPr="0035455F" w:rsidRDefault="00483A66" w:rsidP="00483A66">
      <w:pPr>
        <w:tabs>
          <w:tab w:val="left" w:pos="426"/>
          <w:tab w:val="center" w:pos="6518"/>
          <w:tab w:val="center" w:pos="8220"/>
        </w:tabs>
        <w:suppressAutoHyphens/>
        <w:ind w:left="450"/>
        <w:rPr>
          <w:rFonts w:ascii="Arial" w:hAnsi="Arial" w:cs="Arial"/>
          <w:b/>
          <w:i/>
          <w:lang w:val="en-GB"/>
        </w:rPr>
      </w:pPr>
      <w:r w:rsidRPr="0035455F">
        <w:rPr>
          <w:rFonts w:ascii="Arial" w:hAnsi="Arial" w:cs="Arial"/>
          <w:b/>
          <w:i/>
          <w:lang w:val="en-GB"/>
        </w:rPr>
        <w:t xml:space="preserve">19. </w:t>
      </w:r>
      <w:r w:rsidR="00382375" w:rsidRPr="0035455F">
        <w:rPr>
          <w:rFonts w:ascii="Arial" w:hAnsi="Arial" w:cs="Arial"/>
          <w:b/>
          <w:i/>
          <w:lang w:val="en-GB"/>
        </w:rPr>
        <w:t xml:space="preserve">Statement: </w:t>
      </w:r>
    </w:p>
    <w:p w:rsidR="00382375" w:rsidRPr="0035455F" w:rsidRDefault="00382375" w:rsidP="00382375">
      <w:pPr>
        <w:tabs>
          <w:tab w:val="left" w:pos="426"/>
          <w:tab w:val="center" w:pos="6518"/>
          <w:tab w:val="center" w:pos="8220"/>
        </w:tabs>
        <w:suppressAutoHyphens/>
        <w:ind w:left="780"/>
        <w:rPr>
          <w:rFonts w:ascii="Arial" w:hAnsi="Arial" w:cs="Arial"/>
          <w:i/>
          <w:lang w:val="en-GB"/>
        </w:rPr>
      </w:pPr>
    </w:p>
    <w:p w:rsidR="00382375" w:rsidRPr="0035455F" w:rsidRDefault="00382375" w:rsidP="00382375">
      <w:pPr>
        <w:jc w:val="both"/>
        <w:rPr>
          <w:rFonts w:ascii="Arial" w:hAnsi="Arial" w:cs="Arial"/>
          <w:lang w:val="en-GB"/>
        </w:rPr>
      </w:pPr>
      <w:r w:rsidRPr="0035455F">
        <w:rPr>
          <w:rFonts w:ascii="Arial" w:hAnsi="Arial" w:cs="Arial"/>
          <w:lang w:val="en-GB"/>
        </w:rPr>
        <w:t xml:space="preserve">I, the undersigned, certify that to the best of my knowledge and belief, this CV correctly describes myself, my qualifications, and my experience. I understand that any </w:t>
      </w:r>
      <w:r w:rsidR="00EC3A43" w:rsidRPr="0035455F">
        <w:rPr>
          <w:rFonts w:ascii="Arial" w:hAnsi="Arial" w:cs="Arial"/>
          <w:lang w:val="en-GB"/>
        </w:rPr>
        <w:t>wilful</w:t>
      </w:r>
      <w:r w:rsidRPr="0035455F">
        <w:rPr>
          <w:rFonts w:ascii="Arial" w:hAnsi="Arial" w:cs="Arial"/>
          <w:lang w:val="en-GB"/>
        </w:rPr>
        <w:t xml:space="preserve"> misstatement described herein may lead to my disqualification or dismissal, if engaged.</w:t>
      </w:r>
    </w:p>
    <w:p w:rsidR="00382375" w:rsidRPr="0035455F" w:rsidRDefault="00382375" w:rsidP="00382375">
      <w:pPr>
        <w:jc w:val="both"/>
        <w:rPr>
          <w:rFonts w:ascii="Arial" w:hAnsi="Arial" w:cs="Arial"/>
          <w:lang w:val="en-GB"/>
        </w:rPr>
      </w:pPr>
    </w:p>
    <w:p w:rsidR="00382375" w:rsidRPr="0035455F" w:rsidRDefault="00382375" w:rsidP="00382375">
      <w:pPr>
        <w:jc w:val="both"/>
        <w:rPr>
          <w:rFonts w:ascii="Arial" w:hAnsi="Arial" w:cs="Arial"/>
          <w:lang w:val="en-GB"/>
        </w:rPr>
      </w:pPr>
      <w:r w:rsidRPr="0035455F">
        <w:rPr>
          <w:rFonts w:ascii="Arial" w:hAnsi="Arial" w:cs="Arial"/>
          <w:lang w:val="en-GB"/>
        </w:rPr>
        <w:t>I hereby declare that at any point in time, at the SADC Secretariat</w:t>
      </w:r>
      <w:r w:rsidR="007157B1" w:rsidRPr="0035455F">
        <w:rPr>
          <w:rFonts w:ascii="Arial" w:hAnsi="Arial" w:cs="Arial"/>
          <w:lang w:val="en-GB"/>
        </w:rPr>
        <w:t>’s</w:t>
      </w:r>
      <w:r w:rsidRPr="0035455F">
        <w:rPr>
          <w:rFonts w:ascii="Arial" w:hAnsi="Arial" w:cs="Arial"/>
          <w:lang w:val="en-GB"/>
        </w:rPr>
        <w:t xml:space="preserve"> request, I will provide certified copies of all documents to prove that I have the qualifications and the professional experience </w:t>
      </w:r>
      <w:r w:rsidR="007157B1" w:rsidRPr="0035455F">
        <w:rPr>
          <w:rFonts w:ascii="Arial" w:hAnsi="Arial" w:cs="Arial"/>
          <w:lang w:val="en-GB"/>
        </w:rPr>
        <w:t xml:space="preserve">as </w:t>
      </w:r>
      <w:r w:rsidRPr="0035455F">
        <w:rPr>
          <w:rFonts w:ascii="Arial" w:hAnsi="Arial" w:cs="Arial"/>
          <w:lang w:val="en-GB"/>
        </w:rPr>
        <w:t xml:space="preserve">indicated </w:t>
      </w:r>
      <w:r w:rsidR="007157B1" w:rsidRPr="0035455F">
        <w:rPr>
          <w:rFonts w:ascii="Arial" w:hAnsi="Arial" w:cs="Arial"/>
          <w:lang w:val="en-GB"/>
        </w:rPr>
        <w:t xml:space="preserve">in </w:t>
      </w:r>
      <w:r w:rsidRPr="0035455F">
        <w:rPr>
          <w:rFonts w:ascii="Arial" w:hAnsi="Arial" w:cs="Arial"/>
          <w:lang w:val="en-GB"/>
        </w:rPr>
        <w:t>points 8 and 14 above</w:t>
      </w:r>
      <w:r w:rsidRPr="0035455F">
        <w:rPr>
          <w:rStyle w:val="FootnoteReference"/>
          <w:rFonts w:ascii="Arial" w:hAnsi="Arial" w:cs="Arial"/>
          <w:b/>
          <w:lang w:val="en-GB"/>
        </w:rPr>
        <w:footnoteReference w:id="2"/>
      </w:r>
      <w:r w:rsidRPr="0035455F">
        <w:rPr>
          <w:rFonts w:ascii="Arial" w:hAnsi="Arial" w:cs="Arial"/>
          <w:b/>
          <w:lang w:val="en-GB"/>
        </w:rPr>
        <w:t>,</w:t>
      </w:r>
      <w:r w:rsidRPr="0035455F">
        <w:rPr>
          <w:rFonts w:ascii="Arial" w:hAnsi="Arial" w:cs="Arial"/>
          <w:lang w:val="en-GB"/>
        </w:rPr>
        <w:t xml:space="preserve"> documents which are attached to this CV as photocopies. </w:t>
      </w:r>
    </w:p>
    <w:p w:rsidR="00382375" w:rsidRPr="0035455F" w:rsidRDefault="00382375" w:rsidP="00382375">
      <w:pPr>
        <w:jc w:val="both"/>
        <w:rPr>
          <w:rFonts w:ascii="Arial" w:hAnsi="Arial" w:cs="Arial"/>
          <w:lang w:val="en-GB"/>
        </w:rPr>
      </w:pPr>
    </w:p>
    <w:p w:rsidR="00382375" w:rsidRPr="0035455F" w:rsidRDefault="00382375" w:rsidP="00382375">
      <w:pPr>
        <w:jc w:val="both"/>
        <w:rPr>
          <w:rFonts w:ascii="Arial" w:hAnsi="Arial" w:cs="Arial"/>
          <w:lang w:val="en-GB"/>
        </w:rPr>
      </w:pPr>
      <w:r w:rsidRPr="0035455F">
        <w:rPr>
          <w:rFonts w:ascii="Arial" w:hAnsi="Arial" w:cs="Arial"/>
          <w:lang w:val="en-GB"/>
        </w:rPr>
        <w:t xml:space="preserve">By signing this statement, I also authorize the SADC Secretariat to contact my previous or current employers indicated at point 14 above, to obtain directly reference about my professional conduct and achievements. </w:t>
      </w:r>
    </w:p>
    <w:p w:rsidR="00382375" w:rsidRPr="0035455F" w:rsidRDefault="00382375" w:rsidP="00382375">
      <w:pPr>
        <w:rPr>
          <w:rFonts w:ascii="Arial" w:hAnsi="Arial" w:cs="Arial"/>
          <w:lang w:val="en-GB"/>
        </w:rPr>
      </w:pPr>
    </w:p>
    <w:p w:rsidR="00382375" w:rsidRPr="0035455F" w:rsidRDefault="00382375" w:rsidP="00382375">
      <w:pPr>
        <w:rPr>
          <w:rFonts w:ascii="Arial" w:hAnsi="Arial" w:cs="Arial"/>
          <w:lang w:val="en-GB"/>
        </w:rPr>
      </w:pPr>
    </w:p>
    <w:tbl>
      <w:tblPr>
        <w:tblW w:w="0" w:type="auto"/>
        <w:tblCellMar>
          <w:left w:w="70" w:type="dxa"/>
          <w:right w:w="70" w:type="dxa"/>
        </w:tblCellMar>
        <w:tblLook w:val="0000" w:firstRow="0" w:lastRow="0" w:firstColumn="0" w:lastColumn="0" w:noHBand="0" w:noVBand="0"/>
      </w:tblPr>
      <w:tblGrid>
        <w:gridCol w:w="5106"/>
        <w:gridCol w:w="841"/>
        <w:gridCol w:w="2722"/>
      </w:tblGrid>
      <w:tr w:rsidR="00382375" w:rsidRPr="0035455F" w:rsidTr="00EC3A43">
        <w:tc>
          <w:tcPr>
            <w:tcW w:w="5457" w:type="dxa"/>
            <w:tcBorders>
              <w:bottom w:val="single" w:sz="4" w:space="0" w:color="auto"/>
            </w:tcBorders>
          </w:tcPr>
          <w:p w:rsidR="00382375" w:rsidRPr="0035455F" w:rsidRDefault="00382375" w:rsidP="00EC3A43">
            <w:pPr>
              <w:rPr>
                <w:rFonts w:ascii="Arial" w:hAnsi="Arial" w:cs="Arial"/>
                <w:lang w:val="en-GB"/>
              </w:rPr>
            </w:pPr>
          </w:p>
        </w:tc>
        <w:tc>
          <w:tcPr>
            <w:tcW w:w="850" w:type="dxa"/>
          </w:tcPr>
          <w:p w:rsidR="00382375" w:rsidRPr="0035455F" w:rsidRDefault="00382375" w:rsidP="00EC3A43">
            <w:pPr>
              <w:rPr>
                <w:rFonts w:ascii="Arial" w:hAnsi="Arial" w:cs="Arial"/>
                <w:lang w:val="en-GB"/>
              </w:rPr>
            </w:pPr>
            <w:r w:rsidRPr="0035455F">
              <w:rPr>
                <w:rFonts w:ascii="Arial" w:hAnsi="Arial" w:cs="Arial"/>
                <w:lang w:val="en-GB"/>
              </w:rPr>
              <w:t>Date:</w:t>
            </w:r>
          </w:p>
        </w:tc>
        <w:tc>
          <w:tcPr>
            <w:tcW w:w="2904" w:type="dxa"/>
            <w:tcBorders>
              <w:bottom w:val="single" w:sz="4" w:space="0" w:color="auto"/>
            </w:tcBorders>
          </w:tcPr>
          <w:p w:rsidR="00382375" w:rsidRPr="0035455F" w:rsidRDefault="00382375" w:rsidP="00AD5BB9">
            <w:pPr>
              <w:rPr>
                <w:rFonts w:ascii="Arial" w:hAnsi="Arial" w:cs="Arial"/>
                <w:lang w:val="en-GB"/>
              </w:rPr>
            </w:pPr>
          </w:p>
        </w:tc>
      </w:tr>
    </w:tbl>
    <w:p w:rsidR="00382375" w:rsidRPr="0035455F" w:rsidRDefault="00382375" w:rsidP="00382375">
      <w:pPr>
        <w:rPr>
          <w:rFonts w:ascii="Arial" w:hAnsi="Arial" w:cs="Arial"/>
          <w:lang w:val="en-GB"/>
        </w:rPr>
      </w:pPr>
    </w:p>
    <w:p w:rsidR="00382375" w:rsidRPr="0035455F" w:rsidRDefault="00382375" w:rsidP="00382375">
      <w:pPr>
        <w:rPr>
          <w:rFonts w:ascii="Arial" w:hAnsi="Arial" w:cs="Arial"/>
          <w:lang w:val="en-GB"/>
        </w:rPr>
      </w:pPr>
    </w:p>
    <w:p w:rsidR="00382375" w:rsidRPr="0035455F" w:rsidRDefault="00382375" w:rsidP="00382375">
      <w:pPr>
        <w:rPr>
          <w:rFonts w:ascii="Arial" w:hAnsi="Arial" w:cs="Arial"/>
          <w:b/>
          <w:i/>
          <w:lang w:val="en-GB"/>
        </w:rPr>
      </w:pPr>
      <w:r w:rsidRPr="0035455F">
        <w:rPr>
          <w:rFonts w:ascii="Arial" w:hAnsi="Arial" w:cs="Arial"/>
          <w:b/>
          <w:u w:val="single"/>
          <w:lang w:val="en-GB"/>
        </w:rPr>
        <w:t>ATTACHMENTS:</w:t>
      </w:r>
      <w:r w:rsidRPr="0035455F">
        <w:rPr>
          <w:rFonts w:ascii="Arial" w:hAnsi="Arial" w:cs="Arial"/>
          <w:lang w:val="en-GB"/>
        </w:rPr>
        <w:t xml:space="preserve"> </w:t>
      </w:r>
      <w:r w:rsidRPr="0035455F">
        <w:rPr>
          <w:rFonts w:ascii="Arial" w:hAnsi="Arial" w:cs="Arial"/>
          <w:lang w:val="en-GB"/>
        </w:rPr>
        <w:tab/>
      </w:r>
      <w:r w:rsidRPr="0035455F">
        <w:rPr>
          <w:rFonts w:ascii="Arial" w:hAnsi="Arial" w:cs="Arial"/>
          <w:b/>
          <w:i/>
          <w:lang w:val="en-GB"/>
        </w:rPr>
        <w:t xml:space="preserve">1) Proof of qualifications indicated at point </w:t>
      </w:r>
      <w:r w:rsidR="00483A66" w:rsidRPr="0035455F">
        <w:rPr>
          <w:rFonts w:ascii="Arial" w:hAnsi="Arial" w:cs="Arial"/>
          <w:b/>
          <w:i/>
          <w:lang w:val="en-GB"/>
        </w:rPr>
        <w:t>9</w:t>
      </w:r>
      <w:r w:rsidRPr="0035455F">
        <w:rPr>
          <w:rFonts w:ascii="Arial" w:hAnsi="Arial" w:cs="Arial"/>
          <w:lang w:val="en-GB"/>
        </w:rPr>
        <w:br/>
      </w:r>
      <w:r w:rsidRPr="0035455F">
        <w:rPr>
          <w:rFonts w:ascii="Arial" w:hAnsi="Arial" w:cs="Arial"/>
          <w:lang w:val="en-GB"/>
        </w:rPr>
        <w:tab/>
      </w:r>
      <w:r w:rsidRPr="0035455F">
        <w:rPr>
          <w:rFonts w:ascii="Arial" w:hAnsi="Arial" w:cs="Arial"/>
          <w:lang w:val="en-GB"/>
        </w:rPr>
        <w:tab/>
      </w:r>
      <w:r w:rsidRPr="0035455F">
        <w:rPr>
          <w:rFonts w:ascii="Arial" w:hAnsi="Arial" w:cs="Arial"/>
          <w:lang w:val="en-GB"/>
        </w:rPr>
        <w:tab/>
      </w:r>
      <w:r w:rsidRPr="0035455F">
        <w:rPr>
          <w:rFonts w:ascii="Arial" w:hAnsi="Arial" w:cs="Arial"/>
          <w:b/>
          <w:i/>
          <w:lang w:val="en-GB"/>
        </w:rPr>
        <w:t>2) Proof of working experience indicated at point 1</w:t>
      </w:r>
      <w:r w:rsidR="00483A66" w:rsidRPr="0035455F">
        <w:rPr>
          <w:rFonts w:ascii="Arial" w:hAnsi="Arial" w:cs="Arial"/>
          <w:b/>
          <w:i/>
          <w:lang w:val="en-GB"/>
        </w:rPr>
        <w:t>5</w:t>
      </w:r>
      <w:r w:rsidR="007157B1" w:rsidRPr="0035455F">
        <w:rPr>
          <w:rFonts w:ascii="Arial" w:hAnsi="Arial" w:cs="Arial"/>
          <w:b/>
          <w:i/>
          <w:lang w:val="en-GB"/>
        </w:rPr>
        <w:t xml:space="preserve"> </w:t>
      </w:r>
    </w:p>
    <w:p w:rsidR="00C90FC4" w:rsidRPr="0035455F" w:rsidRDefault="00C90FC4" w:rsidP="002A40B5">
      <w:pPr>
        <w:rPr>
          <w:rFonts w:ascii="Arial" w:hAnsi="Arial" w:cs="Arial"/>
          <w:lang w:val="en-GB"/>
        </w:rPr>
      </w:pPr>
      <w:r w:rsidRPr="0035455F">
        <w:rPr>
          <w:rFonts w:ascii="Arial" w:hAnsi="Arial" w:cs="Arial"/>
          <w:b/>
          <w:i/>
          <w:lang w:val="en-GB"/>
        </w:rPr>
        <w:tab/>
      </w:r>
      <w:r w:rsidRPr="0035455F">
        <w:rPr>
          <w:rFonts w:ascii="Arial" w:hAnsi="Arial" w:cs="Arial"/>
          <w:b/>
          <w:i/>
          <w:lang w:val="en-GB"/>
        </w:rPr>
        <w:tab/>
      </w:r>
      <w:r w:rsidRPr="0035455F">
        <w:rPr>
          <w:rFonts w:ascii="Arial" w:hAnsi="Arial" w:cs="Arial"/>
          <w:b/>
          <w:i/>
          <w:lang w:val="en-GB"/>
        </w:rPr>
        <w:tab/>
      </w:r>
    </w:p>
    <w:p w:rsidR="00382375" w:rsidRPr="0035455F" w:rsidRDefault="00382375" w:rsidP="00382375">
      <w:pPr>
        <w:rPr>
          <w:rFonts w:ascii="Arial" w:hAnsi="Arial" w:cs="Arial"/>
          <w:lang w:val="en-GB"/>
        </w:rPr>
      </w:pPr>
    </w:p>
    <w:p w:rsidR="00382375" w:rsidRPr="0035455F" w:rsidRDefault="00382375" w:rsidP="00382375">
      <w:pPr>
        <w:rPr>
          <w:rFonts w:ascii="Arial" w:hAnsi="Arial" w:cs="Arial"/>
          <w:lang w:val="en-GB"/>
        </w:rPr>
      </w:pPr>
    </w:p>
    <w:p w:rsidR="00382375" w:rsidRPr="0035455F" w:rsidRDefault="00382375" w:rsidP="00382375">
      <w:pPr>
        <w:rPr>
          <w:rFonts w:ascii="Arial" w:hAnsi="Arial" w:cs="Arial"/>
          <w:lang w:val="en-GB"/>
        </w:rPr>
      </w:pPr>
    </w:p>
    <w:p w:rsidR="00382375" w:rsidRPr="0035455F" w:rsidRDefault="00382375" w:rsidP="00382375">
      <w:pPr>
        <w:rPr>
          <w:rFonts w:ascii="Arial" w:hAnsi="Arial" w:cs="Arial"/>
          <w:lang w:val="en-GB"/>
        </w:rPr>
      </w:pPr>
    </w:p>
    <w:p w:rsidR="00382375" w:rsidRPr="0035455F" w:rsidRDefault="00382375" w:rsidP="00382375">
      <w:pPr>
        <w:rPr>
          <w:rFonts w:ascii="Arial" w:hAnsi="Arial" w:cs="Arial"/>
          <w:bCs/>
          <w:lang w:val="en-GB"/>
        </w:rPr>
      </w:pPr>
    </w:p>
    <w:p w:rsidR="00382375" w:rsidRPr="0035455F" w:rsidRDefault="00382375" w:rsidP="00382375">
      <w:pPr>
        <w:rPr>
          <w:rFonts w:ascii="Arial" w:hAnsi="Arial" w:cs="Arial"/>
          <w:bCs/>
          <w:lang w:val="en-GB"/>
        </w:rPr>
      </w:pPr>
    </w:p>
    <w:p w:rsidR="00382375" w:rsidRPr="0035455F" w:rsidRDefault="00382375" w:rsidP="00382375">
      <w:pPr>
        <w:jc w:val="center"/>
        <w:rPr>
          <w:rFonts w:ascii="Arial" w:hAnsi="Arial" w:cs="Arial"/>
          <w:bCs/>
          <w:lang w:val="en-GB"/>
        </w:rPr>
        <w:sectPr w:rsidR="00382375" w:rsidRPr="0035455F" w:rsidSect="00EC3A43">
          <w:headerReference w:type="even" r:id="rId23"/>
          <w:footnotePr>
            <w:numRestart w:val="eachPage"/>
          </w:footnotePr>
          <w:type w:val="nextColumn"/>
          <w:pgSz w:w="11909" w:h="16834" w:code="9"/>
          <w:pgMar w:top="1440" w:right="1440" w:bottom="1584" w:left="1800" w:header="576" w:footer="576" w:gutter="0"/>
          <w:cols w:space="720"/>
        </w:sectPr>
      </w:pPr>
    </w:p>
    <w:p w:rsidR="00382375" w:rsidRPr="0035455F" w:rsidRDefault="00382375" w:rsidP="00382375">
      <w:pPr>
        <w:pBdr>
          <w:bottom w:val="single" w:sz="8" w:space="1" w:color="auto"/>
        </w:pBdr>
        <w:jc w:val="right"/>
        <w:rPr>
          <w:rFonts w:ascii="Arial" w:hAnsi="Arial" w:cs="Arial"/>
          <w:lang w:val="en-GB"/>
        </w:rPr>
      </w:pPr>
    </w:p>
    <w:p w:rsidR="006A4750" w:rsidRPr="0035455F" w:rsidRDefault="006A4750" w:rsidP="00680A7C">
      <w:pPr>
        <w:pStyle w:val="Heading1"/>
        <w:jc w:val="center"/>
        <w:rPr>
          <w:rFonts w:ascii="Arial" w:hAnsi="Arial" w:cs="Arial"/>
          <w:lang w:val="en-GB"/>
        </w:rPr>
      </w:pPr>
      <w:bookmarkStart w:id="4" w:name="_Toc267927847"/>
      <w:r w:rsidRPr="0035455F">
        <w:rPr>
          <w:rFonts w:ascii="Arial" w:hAnsi="Arial" w:cs="Arial"/>
          <w:lang w:val="en-GB"/>
        </w:rPr>
        <w:t>C.</w:t>
      </w:r>
      <w:r w:rsidRPr="0035455F">
        <w:rPr>
          <w:rFonts w:ascii="Arial" w:hAnsi="Arial" w:cs="Arial"/>
          <w:lang w:val="en-GB"/>
        </w:rPr>
        <w:tab/>
        <w:t>FINANCIAL PROPOSAL</w:t>
      </w:r>
      <w:bookmarkEnd w:id="4"/>
    </w:p>
    <w:p w:rsidR="008973FF" w:rsidRPr="00EA1F20" w:rsidRDefault="00E71D4A" w:rsidP="008973FF">
      <w:pPr>
        <w:ind w:left="1440"/>
        <w:rPr>
          <w:rFonts w:ascii="Arial" w:hAnsi="Arial" w:cs="Arial"/>
          <w:b/>
          <w:sz w:val="28"/>
          <w:szCs w:val="28"/>
        </w:rPr>
      </w:pPr>
      <w:r w:rsidRPr="0035455F">
        <w:rPr>
          <w:rFonts w:ascii="Arial" w:hAnsi="Arial" w:cs="Arial"/>
          <w:b/>
          <w:lang w:val="en-GB"/>
        </w:rPr>
        <w:t>REFERENCE NUMBER:</w:t>
      </w:r>
      <w:r w:rsidRPr="0035455F">
        <w:rPr>
          <w:rFonts w:ascii="Arial" w:hAnsi="Arial" w:cs="Arial"/>
          <w:lang w:val="en-GB"/>
        </w:rPr>
        <w:t xml:space="preserve"> </w:t>
      </w:r>
      <w:r w:rsidR="008973FF">
        <w:rPr>
          <w:rFonts w:ascii="Arial" w:hAnsi="Arial" w:cs="Arial"/>
          <w:lang w:val="en-GB"/>
        </w:rPr>
        <w:t>SADC/IDT/03/2019</w:t>
      </w:r>
      <w:r w:rsidR="00393803" w:rsidRPr="00FA5B63">
        <w:rPr>
          <w:rFonts w:ascii="Arial" w:hAnsi="Arial" w:cs="Arial"/>
          <w:lang w:val="en-GB"/>
        </w:rPr>
        <w:t xml:space="preserve"> –</w:t>
      </w:r>
      <w:r w:rsidR="008973FF">
        <w:rPr>
          <w:rFonts w:ascii="Arial" w:hAnsi="Arial" w:cs="Arial"/>
          <w:lang w:val="en-GB"/>
        </w:rPr>
        <w:t xml:space="preserve"> </w:t>
      </w:r>
      <w:r w:rsidR="008973FF" w:rsidRPr="008973FF">
        <w:rPr>
          <w:rFonts w:ascii="Arial" w:hAnsi="Arial" w:cs="Arial"/>
          <w:sz w:val="28"/>
          <w:szCs w:val="28"/>
        </w:rPr>
        <w:t>Development of Monitoring, Evaluation and Reporting Framework for Protocol on Science, Technology and Innovation</w:t>
      </w:r>
      <w:r w:rsidR="008973FF">
        <w:rPr>
          <w:rFonts w:ascii="Arial" w:hAnsi="Arial" w:cs="Arial"/>
          <w:b/>
          <w:sz w:val="28"/>
          <w:szCs w:val="28"/>
        </w:rPr>
        <w:t xml:space="preserve"> </w:t>
      </w:r>
    </w:p>
    <w:p w:rsidR="00610F99" w:rsidRPr="00FA5B63" w:rsidRDefault="00610F99" w:rsidP="00610F99">
      <w:pPr>
        <w:pStyle w:val="Header"/>
        <w:rPr>
          <w:rFonts w:ascii="Arial" w:hAnsi="Arial" w:cs="Arial"/>
          <w:lang w:val="tn-ZA"/>
        </w:rPr>
      </w:pPr>
    </w:p>
    <w:p w:rsidR="00382375" w:rsidRPr="0035455F" w:rsidRDefault="00382375" w:rsidP="00610F99">
      <w:pPr>
        <w:pStyle w:val="Header"/>
        <w:jc w:val="center"/>
        <w:rPr>
          <w:rFonts w:ascii="Arial" w:hAnsi="Arial" w:cs="Arial"/>
          <w:lang w:val="en-GB" w:eastAsia="it-IT"/>
        </w:rPr>
      </w:pPr>
    </w:p>
    <w:tbl>
      <w:tblPr>
        <w:tblW w:w="11252"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86"/>
        <w:gridCol w:w="506"/>
        <w:gridCol w:w="2896"/>
        <w:gridCol w:w="1701"/>
        <w:gridCol w:w="1471"/>
        <w:gridCol w:w="1397"/>
        <w:gridCol w:w="2795"/>
      </w:tblGrid>
      <w:tr w:rsidR="00382375" w:rsidRPr="0035455F" w:rsidTr="00DB0CEA">
        <w:trPr>
          <w:trHeight w:hRule="exact" w:val="1006"/>
          <w:jc w:val="center"/>
        </w:trPr>
        <w:tc>
          <w:tcPr>
            <w:tcW w:w="486" w:type="dxa"/>
            <w:tcBorders>
              <w:top w:val="double" w:sz="4" w:space="0" w:color="auto"/>
              <w:bottom w:val="single" w:sz="12" w:space="0" w:color="auto"/>
            </w:tcBorders>
            <w:shd w:val="clear" w:color="auto" w:fill="A6A6A6"/>
          </w:tcPr>
          <w:p w:rsidR="00382375" w:rsidRPr="0035455F" w:rsidRDefault="00382375" w:rsidP="00EC3A43">
            <w:pPr>
              <w:spacing w:before="40" w:after="40"/>
              <w:jc w:val="center"/>
              <w:rPr>
                <w:rFonts w:ascii="Arial" w:hAnsi="Arial" w:cs="Arial"/>
                <w:b/>
                <w:bCs/>
                <w:lang w:val="en-GB"/>
              </w:rPr>
            </w:pPr>
            <w:r w:rsidRPr="0035455F">
              <w:rPr>
                <w:rFonts w:ascii="Arial" w:hAnsi="Arial" w:cs="Arial"/>
                <w:b/>
                <w:bCs/>
                <w:lang w:val="en-GB"/>
              </w:rPr>
              <w:t>N°</w:t>
            </w:r>
          </w:p>
        </w:tc>
        <w:tc>
          <w:tcPr>
            <w:tcW w:w="3402" w:type="dxa"/>
            <w:gridSpan w:val="2"/>
            <w:tcBorders>
              <w:top w:val="double" w:sz="4" w:space="0" w:color="auto"/>
              <w:bottom w:val="single" w:sz="12" w:space="0" w:color="auto"/>
            </w:tcBorders>
            <w:shd w:val="clear" w:color="auto" w:fill="A6A6A6"/>
          </w:tcPr>
          <w:p w:rsidR="00382375" w:rsidRPr="0035455F" w:rsidRDefault="00382375" w:rsidP="00EC3A43">
            <w:pPr>
              <w:spacing w:before="40" w:after="40"/>
              <w:jc w:val="center"/>
              <w:rPr>
                <w:rFonts w:ascii="Arial" w:hAnsi="Arial" w:cs="Arial"/>
                <w:b/>
                <w:bCs/>
                <w:lang w:val="en-GB"/>
              </w:rPr>
            </w:pPr>
            <w:r w:rsidRPr="0035455F">
              <w:rPr>
                <w:rFonts w:ascii="Arial" w:hAnsi="Arial" w:cs="Arial"/>
                <w:b/>
                <w:bCs/>
                <w:lang w:val="en-GB"/>
              </w:rPr>
              <w:t>Description</w:t>
            </w:r>
            <w:r w:rsidR="00B94D6D" w:rsidRPr="0035455F">
              <w:rPr>
                <w:rStyle w:val="FootnoteReference"/>
                <w:rFonts w:ascii="Arial" w:hAnsi="Arial" w:cs="Arial"/>
                <w:b/>
                <w:bCs/>
                <w:lang w:val="en-GB"/>
              </w:rPr>
              <w:footnoteReference w:id="3"/>
            </w:r>
          </w:p>
        </w:tc>
        <w:tc>
          <w:tcPr>
            <w:tcW w:w="1701" w:type="dxa"/>
            <w:tcBorders>
              <w:top w:val="double" w:sz="4" w:space="0" w:color="auto"/>
              <w:bottom w:val="single" w:sz="12" w:space="0" w:color="auto"/>
            </w:tcBorders>
            <w:shd w:val="clear" w:color="auto" w:fill="A6A6A6"/>
          </w:tcPr>
          <w:p w:rsidR="00382375" w:rsidRPr="0035455F" w:rsidRDefault="00382375" w:rsidP="00EC3A43">
            <w:pPr>
              <w:spacing w:before="40" w:after="40"/>
              <w:jc w:val="center"/>
              <w:rPr>
                <w:rFonts w:ascii="Arial" w:hAnsi="Arial" w:cs="Arial"/>
                <w:b/>
                <w:bCs/>
                <w:lang w:val="en-GB"/>
              </w:rPr>
            </w:pPr>
            <w:r w:rsidRPr="0035455F">
              <w:rPr>
                <w:rFonts w:ascii="Arial" w:hAnsi="Arial" w:cs="Arial"/>
                <w:b/>
                <w:bCs/>
                <w:lang w:val="en-GB"/>
              </w:rPr>
              <w:t>Unit</w:t>
            </w:r>
            <w:r w:rsidR="00820201" w:rsidRPr="0035455F">
              <w:rPr>
                <w:rStyle w:val="FootnoteReference"/>
                <w:rFonts w:ascii="Arial" w:hAnsi="Arial" w:cs="Arial"/>
                <w:b/>
                <w:bCs/>
                <w:lang w:val="en-GB"/>
              </w:rPr>
              <w:footnoteReference w:id="4"/>
            </w:r>
          </w:p>
        </w:tc>
        <w:tc>
          <w:tcPr>
            <w:tcW w:w="1471" w:type="dxa"/>
            <w:tcBorders>
              <w:top w:val="double" w:sz="4" w:space="0" w:color="auto"/>
              <w:bottom w:val="single" w:sz="12" w:space="0" w:color="auto"/>
            </w:tcBorders>
            <w:shd w:val="clear" w:color="auto" w:fill="A6A6A6"/>
          </w:tcPr>
          <w:p w:rsidR="00382375" w:rsidRPr="0035455F" w:rsidRDefault="00382375" w:rsidP="00EC3A43">
            <w:pPr>
              <w:spacing w:before="40" w:after="40"/>
              <w:jc w:val="center"/>
              <w:rPr>
                <w:rFonts w:ascii="Arial" w:hAnsi="Arial" w:cs="Arial"/>
                <w:b/>
                <w:bCs/>
                <w:lang w:val="en-GB"/>
              </w:rPr>
            </w:pPr>
            <w:r w:rsidRPr="0035455F">
              <w:rPr>
                <w:rFonts w:ascii="Arial" w:hAnsi="Arial" w:cs="Arial"/>
                <w:b/>
                <w:bCs/>
                <w:lang w:val="en-GB"/>
              </w:rPr>
              <w:t>No. of Units</w:t>
            </w:r>
          </w:p>
        </w:tc>
        <w:tc>
          <w:tcPr>
            <w:tcW w:w="1397" w:type="dxa"/>
            <w:tcBorders>
              <w:top w:val="double" w:sz="4" w:space="0" w:color="auto"/>
              <w:bottom w:val="single" w:sz="12" w:space="0" w:color="auto"/>
            </w:tcBorders>
            <w:shd w:val="clear" w:color="auto" w:fill="A6A6A6"/>
          </w:tcPr>
          <w:p w:rsidR="00382375" w:rsidRPr="0035455F" w:rsidRDefault="00382375" w:rsidP="00EC3A43">
            <w:pPr>
              <w:spacing w:before="40" w:after="40"/>
              <w:jc w:val="center"/>
              <w:rPr>
                <w:rFonts w:ascii="Arial" w:hAnsi="Arial" w:cs="Arial"/>
                <w:b/>
                <w:bCs/>
                <w:lang w:val="en-GB"/>
              </w:rPr>
            </w:pPr>
            <w:r w:rsidRPr="0035455F">
              <w:rPr>
                <w:rFonts w:ascii="Arial" w:hAnsi="Arial" w:cs="Arial"/>
                <w:b/>
                <w:bCs/>
                <w:lang w:val="en-GB"/>
              </w:rPr>
              <w:t>Unit Cost</w:t>
            </w:r>
          </w:p>
          <w:p w:rsidR="00382375" w:rsidRPr="0035455F" w:rsidRDefault="00382375" w:rsidP="00EC3A43">
            <w:pPr>
              <w:spacing w:before="40" w:after="40"/>
              <w:jc w:val="center"/>
              <w:rPr>
                <w:rFonts w:ascii="Arial" w:hAnsi="Arial" w:cs="Arial"/>
                <w:b/>
                <w:bCs/>
                <w:lang w:val="en-GB"/>
              </w:rPr>
            </w:pPr>
            <w:r w:rsidRPr="0035455F">
              <w:rPr>
                <w:rFonts w:ascii="Arial" w:hAnsi="Arial" w:cs="Arial"/>
                <w:b/>
                <w:lang w:val="en-GB"/>
              </w:rPr>
              <w:t>(in US$)</w:t>
            </w:r>
          </w:p>
        </w:tc>
        <w:tc>
          <w:tcPr>
            <w:tcW w:w="2795" w:type="dxa"/>
            <w:tcBorders>
              <w:top w:val="double" w:sz="4" w:space="0" w:color="auto"/>
              <w:bottom w:val="single" w:sz="12" w:space="0" w:color="auto"/>
            </w:tcBorders>
            <w:shd w:val="clear" w:color="auto" w:fill="A6A6A6"/>
          </w:tcPr>
          <w:p w:rsidR="00382375" w:rsidRPr="0035455F" w:rsidRDefault="00382375" w:rsidP="00EC3A43">
            <w:pPr>
              <w:spacing w:before="40" w:after="40"/>
              <w:jc w:val="center"/>
              <w:rPr>
                <w:rFonts w:ascii="Arial" w:hAnsi="Arial" w:cs="Arial"/>
                <w:b/>
                <w:bCs/>
                <w:lang w:val="en-GB"/>
              </w:rPr>
            </w:pPr>
            <w:r w:rsidRPr="0035455F">
              <w:rPr>
                <w:rFonts w:ascii="Arial" w:hAnsi="Arial" w:cs="Arial"/>
                <w:b/>
                <w:bCs/>
                <w:lang w:val="en-GB"/>
              </w:rPr>
              <w:t>Total</w:t>
            </w:r>
          </w:p>
          <w:p w:rsidR="00382375" w:rsidRPr="0035455F" w:rsidRDefault="00382375" w:rsidP="00EC3A43">
            <w:pPr>
              <w:spacing w:before="40" w:after="40"/>
              <w:jc w:val="center"/>
              <w:rPr>
                <w:rFonts w:ascii="Arial" w:hAnsi="Arial" w:cs="Arial"/>
                <w:b/>
                <w:bCs/>
                <w:lang w:val="en-GB"/>
              </w:rPr>
            </w:pPr>
            <w:r w:rsidRPr="0035455F">
              <w:rPr>
                <w:rFonts w:ascii="Arial" w:hAnsi="Arial" w:cs="Arial"/>
                <w:b/>
                <w:lang w:val="en-GB"/>
              </w:rPr>
              <w:t>(in US$)</w:t>
            </w:r>
          </w:p>
        </w:tc>
      </w:tr>
      <w:tr w:rsidR="000D104D" w:rsidRPr="0035455F" w:rsidTr="00DB0CEA">
        <w:trPr>
          <w:trHeight w:hRule="exact" w:val="567"/>
          <w:jc w:val="center"/>
        </w:trPr>
        <w:tc>
          <w:tcPr>
            <w:tcW w:w="3888" w:type="dxa"/>
            <w:gridSpan w:val="3"/>
            <w:tcBorders>
              <w:top w:val="single" w:sz="12" w:space="0" w:color="auto"/>
              <w:bottom w:val="single" w:sz="6" w:space="0" w:color="auto"/>
              <w:right w:val="single" w:sz="8" w:space="0" w:color="auto"/>
            </w:tcBorders>
            <w:vAlign w:val="center"/>
          </w:tcPr>
          <w:p w:rsidR="000D104D" w:rsidRPr="0035455F" w:rsidRDefault="000D104D" w:rsidP="00EC3A43">
            <w:pPr>
              <w:rPr>
                <w:rFonts w:ascii="Arial" w:hAnsi="Arial" w:cs="Arial"/>
                <w:b/>
                <w:lang w:val="en-GB"/>
              </w:rPr>
            </w:pPr>
            <w:r w:rsidRPr="0035455F">
              <w:rPr>
                <w:rFonts w:ascii="Arial" w:hAnsi="Arial" w:cs="Arial"/>
                <w:b/>
                <w:lang w:val="en-GB"/>
              </w:rPr>
              <w:t>Fees</w:t>
            </w:r>
          </w:p>
        </w:tc>
        <w:tc>
          <w:tcPr>
            <w:tcW w:w="1701" w:type="dxa"/>
            <w:tcBorders>
              <w:top w:val="single" w:sz="12" w:space="0" w:color="auto"/>
              <w:left w:val="single" w:sz="8" w:space="0" w:color="auto"/>
              <w:bottom w:val="single" w:sz="6" w:space="0" w:color="auto"/>
              <w:right w:val="single" w:sz="8" w:space="0" w:color="auto"/>
            </w:tcBorders>
            <w:vAlign w:val="center"/>
          </w:tcPr>
          <w:p w:rsidR="000D104D" w:rsidRPr="0035455F" w:rsidRDefault="000D104D" w:rsidP="00EC3A43">
            <w:pPr>
              <w:spacing w:before="40"/>
              <w:jc w:val="center"/>
              <w:rPr>
                <w:rFonts w:ascii="Arial" w:hAnsi="Arial" w:cs="Arial"/>
                <w:lang w:val="en-GB"/>
              </w:rPr>
            </w:pPr>
            <w:r w:rsidRPr="0035455F">
              <w:rPr>
                <w:rFonts w:ascii="Arial" w:hAnsi="Arial" w:cs="Arial"/>
                <w:lang w:val="en-GB"/>
              </w:rPr>
              <w:t>Day</w:t>
            </w:r>
          </w:p>
        </w:tc>
        <w:tc>
          <w:tcPr>
            <w:tcW w:w="1471" w:type="dxa"/>
            <w:tcBorders>
              <w:top w:val="single" w:sz="12" w:space="0" w:color="auto"/>
              <w:left w:val="single" w:sz="8" w:space="0" w:color="auto"/>
              <w:bottom w:val="single" w:sz="6" w:space="0" w:color="auto"/>
              <w:right w:val="single" w:sz="8" w:space="0" w:color="auto"/>
            </w:tcBorders>
            <w:vAlign w:val="center"/>
          </w:tcPr>
          <w:p w:rsidR="000D104D" w:rsidRPr="0035455F" w:rsidRDefault="000D104D" w:rsidP="000D104D">
            <w:pPr>
              <w:spacing w:before="40"/>
              <w:jc w:val="center"/>
              <w:rPr>
                <w:rFonts w:ascii="Arial" w:hAnsi="Arial" w:cs="Arial"/>
                <w:lang w:val="en-GB"/>
              </w:rPr>
            </w:pPr>
          </w:p>
        </w:tc>
        <w:tc>
          <w:tcPr>
            <w:tcW w:w="1397" w:type="dxa"/>
            <w:tcBorders>
              <w:top w:val="single" w:sz="12" w:space="0" w:color="auto"/>
              <w:left w:val="single" w:sz="8" w:space="0" w:color="auto"/>
              <w:bottom w:val="single" w:sz="6" w:space="0" w:color="auto"/>
              <w:right w:val="single" w:sz="8" w:space="0" w:color="auto"/>
            </w:tcBorders>
            <w:vAlign w:val="center"/>
          </w:tcPr>
          <w:p w:rsidR="000D104D" w:rsidRPr="0035455F" w:rsidRDefault="000D104D" w:rsidP="000D104D">
            <w:pPr>
              <w:spacing w:before="40"/>
              <w:jc w:val="center"/>
              <w:rPr>
                <w:rFonts w:ascii="Arial" w:hAnsi="Arial" w:cs="Arial"/>
                <w:lang w:val="en-GB"/>
              </w:rPr>
            </w:pPr>
          </w:p>
        </w:tc>
        <w:tc>
          <w:tcPr>
            <w:tcW w:w="2795" w:type="dxa"/>
            <w:tcBorders>
              <w:top w:val="single" w:sz="12" w:space="0" w:color="auto"/>
              <w:left w:val="single" w:sz="8" w:space="0" w:color="auto"/>
              <w:bottom w:val="single" w:sz="6" w:space="0" w:color="auto"/>
              <w:right w:val="double" w:sz="4" w:space="0" w:color="auto"/>
            </w:tcBorders>
            <w:vAlign w:val="center"/>
          </w:tcPr>
          <w:p w:rsidR="000D104D" w:rsidRPr="0035455F" w:rsidRDefault="000D104D" w:rsidP="000D104D">
            <w:pPr>
              <w:spacing w:before="40"/>
              <w:jc w:val="center"/>
              <w:rPr>
                <w:rFonts w:ascii="Arial" w:hAnsi="Arial" w:cs="Arial"/>
                <w:lang w:val="en-GB"/>
              </w:rPr>
            </w:pPr>
          </w:p>
        </w:tc>
      </w:tr>
      <w:tr w:rsidR="000D104D" w:rsidRPr="0035455F" w:rsidTr="00DB0CEA">
        <w:trPr>
          <w:trHeight w:hRule="exact" w:val="567"/>
          <w:jc w:val="center"/>
        </w:trPr>
        <w:tc>
          <w:tcPr>
            <w:tcW w:w="3888" w:type="dxa"/>
            <w:gridSpan w:val="3"/>
            <w:tcBorders>
              <w:top w:val="single" w:sz="12" w:space="0" w:color="auto"/>
              <w:bottom w:val="single" w:sz="6" w:space="0" w:color="auto"/>
              <w:right w:val="single" w:sz="8" w:space="0" w:color="auto"/>
            </w:tcBorders>
            <w:vAlign w:val="center"/>
          </w:tcPr>
          <w:p w:rsidR="000D104D" w:rsidRPr="0035455F" w:rsidRDefault="000D104D" w:rsidP="000D104D">
            <w:pPr>
              <w:rPr>
                <w:rFonts w:ascii="Arial" w:hAnsi="Arial" w:cs="Arial"/>
                <w:b/>
                <w:lang w:val="en-GB"/>
              </w:rPr>
            </w:pPr>
            <w:r w:rsidRPr="0035455F">
              <w:rPr>
                <w:rFonts w:ascii="Arial" w:hAnsi="Arial" w:cs="Arial"/>
                <w:b/>
                <w:lang w:val="en-GB"/>
              </w:rPr>
              <w:t xml:space="preserve">Reimbursable expenses, out of which </w:t>
            </w:r>
          </w:p>
        </w:tc>
        <w:tc>
          <w:tcPr>
            <w:tcW w:w="1701" w:type="dxa"/>
            <w:tcBorders>
              <w:top w:val="single" w:sz="12" w:space="0" w:color="auto"/>
              <w:left w:val="single" w:sz="8" w:space="0" w:color="auto"/>
              <w:bottom w:val="single" w:sz="6" w:space="0" w:color="auto"/>
              <w:right w:val="single" w:sz="8" w:space="0" w:color="auto"/>
            </w:tcBorders>
            <w:vAlign w:val="center"/>
          </w:tcPr>
          <w:p w:rsidR="000D104D" w:rsidRPr="0035455F" w:rsidRDefault="000D104D" w:rsidP="00EC3A43">
            <w:pPr>
              <w:spacing w:before="40"/>
              <w:jc w:val="center"/>
              <w:rPr>
                <w:rFonts w:ascii="Arial" w:hAnsi="Arial" w:cs="Arial"/>
                <w:b/>
                <w:i/>
                <w:lang w:val="en-GB"/>
              </w:rPr>
            </w:pPr>
            <w:r w:rsidRPr="0035455F">
              <w:rPr>
                <w:rFonts w:ascii="Arial" w:hAnsi="Arial" w:cs="Arial"/>
                <w:b/>
                <w:i/>
                <w:lang w:val="en-GB"/>
              </w:rPr>
              <w:t>Total</w:t>
            </w:r>
          </w:p>
        </w:tc>
        <w:tc>
          <w:tcPr>
            <w:tcW w:w="1471" w:type="dxa"/>
            <w:tcBorders>
              <w:top w:val="single" w:sz="12" w:space="0" w:color="auto"/>
              <w:left w:val="single" w:sz="8" w:space="0" w:color="auto"/>
              <w:bottom w:val="single" w:sz="6" w:space="0" w:color="auto"/>
              <w:right w:val="single" w:sz="8" w:space="0" w:color="auto"/>
            </w:tcBorders>
            <w:vAlign w:val="center"/>
          </w:tcPr>
          <w:p w:rsidR="000D104D" w:rsidRPr="0035455F" w:rsidRDefault="000D104D" w:rsidP="000D104D">
            <w:pPr>
              <w:spacing w:before="40"/>
              <w:jc w:val="center"/>
              <w:rPr>
                <w:rFonts w:ascii="Arial" w:hAnsi="Arial" w:cs="Arial"/>
                <w:b/>
                <w:i/>
                <w:lang w:val="en-GB"/>
              </w:rPr>
            </w:pPr>
          </w:p>
        </w:tc>
        <w:tc>
          <w:tcPr>
            <w:tcW w:w="1397" w:type="dxa"/>
            <w:tcBorders>
              <w:top w:val="single" w:sz="12" w:space="0" w:color="auto"/>
              <w:left w:val="single" w:sz="8" w:space="0" w:color="auto"/>
              <w:bottom w:val="single" w:sz="6" w:space="0" w:color="auto"/>
              <w:right w:val="single" w:sz="8" w:space="0" w:color="auto"/>
            </w:tcBorders>
            <w:vAlign w:val="center"/>
          </w:tcPr>
          <w:p w:rsidR="000D104D" w:rsidRPr="0035455F" w:rsidRDefault="000D104D" w:rsidP="000D104D">
            <w:pPr>
              <w:spacing w:before="40"/>
              <w:jc w:val="center"/>
              <w:rPr>
                <w:rFonts w:ascii="Arial" w:hAnsi="Arial" w:cs="Arial"/>
                <w:b/>
                <w:i/>
                <w:lang w:val="en-GB"/>
              </w:rPr>
            </w:pPr>
          </w:p>
        </w:tc>
        <w:tc>
          <w:tcPr>
            <w:tcW w:w="2795" w:type="dxa"/>
            <w:tcBorders>
              <w:top w:val="single" w:sz="12" w:space="0" w:color="auto"/>
              <w:left w:val="single" w:sz="8" w:space="0" w:color="auto"/>
              <w:bottom w:val="single" w:sz="6" w:space="0" w:color="auto"/>
              <w:right w:val="double" w:sz="4" w:space="0" w:color="auto"/>
            </w:tcBorders>
            <w:vAlign w:val="center"/>
          </w:tcPr>
          <w:p w:rsidR="000D104D" w:rsidRPr="0035455F" w:rsidRDefault="000D104D" w:rsidP="000D104D">
            <w:pPr>
              <w:spacing w:before="40"/>
              <w:jc w:val="center"/>
              <w:rPr>
                <w:rFonts w:ascii="Arial" w:hAnsi="Arial" w:cs="Arial"/>
                <w:b/>
                <w:i/>
                <w:lang w:val="en-GB"/>
              </w:rPr>
            </w:pPr>
          </w:p>
        </w:tc>
      </w:tr>
      <w:tr w:rsidR="00CD0445" w:rsidRPr="0035455F" w:rsidTr="00DB0CEA">
        <w:trPr>
          <w:trHeight w:hRule="exact" w:val="567"/>
          <w:jc w:val="center"/>
        </w:trPr>
        <w:tc>
          <w:tcPr>
            <w:tcW w:w="486" w:type="dxa"/>
            <w:tcBorders>
              <w:top w:val="single" w:sz="12" w:space="0" w:color="auto"/>
              <w:bottom w:val="single" w:sz="6" w:space="0" w:color="auto"/>
            </w:tcBorders>
            <w:vAlign w:val="center"/>
          </w:tcPr>
          <w:p w:rsidR="00CD0445" w:rsidRPr="0035455F" w:rsidRDefault="000D104D" w:rsidP="00EC3A43">
            <w:pPr>
              <w:pStyle w:val="Header"/>
              <w:tabs>
                <w:tab w:val="clear" w:pos="4320"/>
                <w:tab w:val="clear" w:pos="8640"/>
              </w:tabs>
              <w:spacing w:before="40"/>
              <w:rPr>
                <w:rFonts w:ascii="Arial" w:hAnsi="Arial" w:cs="Arial"/>
                <w:lang w:val="en-GB" w:eastAsia="it-IT"/>
              </w:rPr>
            </w:pPr>
            <w:r w:rsidRPr="0035455F">
              <w:rPr>
                <w:rFonts w:ascii="Arial" w:hAnsi="Arial" w:cs="Arial"/>
                <w:lang w:val="en-GB" w:eastAsia="it-IT"/>
              </w:rPr>
              <w:t>1</w:t>
            </w:r>
          </w:p>
        </w:tc>
        <w:tc>
          <w:tcPr>
            <w:tcW w:w="3402" w:type="dxa"/>
            <w:gridSpan w:val="2"/>
            <w:tcBorders>
              <w:top w:val="single" w:sz="12" w:space="0" w:color="auto"/>
              <w:bottom w:val="single" w:sz="6" w:space="0" w:color="auto"/>
              <w:right w:val="single" w:sz="8" w:space="0" w:color="auto"/>
            </w:tcBorders>
            <w:vAlign w:val="center"/>
          </w:tcPr>
          <w:p w:rsidR="00CD0445" w:rsidRPr="0035455F" w:rsidRDefault="00CD0445" w:rsidP="00065E51">
            <w:pPr>
              <w:rPr>
                <w:rFonts w:ascii="Arial" w:hAnsi="Arial" w:cs="Arial"/>
                <w:lang w:val="en-GB"/>
              </w:rPr>
            </w:pPr>
            <w:r w:rsidRPr="0035455F">
              <w:rPr>
                <w:rFonts w:ascii="Arial" w:hAnsi="Arial" w:cs="Arial"/>
                <w:lang w:val="en-GB"/>
              </w:rPr>
              <w:t>Per diem allowances</w:t>
            </w:r>
          </w:p>
        </w:tc>
        <w:tc>
          <w:tcPr>
            <w:tcW w:w="1701" w:type="dxa"/>
            <w:tcBorders>
              <w:top w:val="single" w:sz="12" w:space="0" w:color="auto"/>
              <w:left w:val="single" w:sz="8" w:space="0" w:color="auto"/>
              <w:bottom w:val="single" w:sz="6" w:space="0" w:color="auto"/>
              <w:right w:val="single" w:sz="8" w:space="0" w:color="auto"/>
            </w:tcBorders>
            <w:vAlign w:val="center"/>
          </w:tcPr>
          <w:p w:rsidR="00CD0445" w:rsidRPr="0035455F" w:rsidRDefault="00CD0445" w:rsidP="00065E51">
            <w:pPr>
              <w:spacing w:before="40"/>
              <w:jc w:val="center"/>
              <w:rPr>
                <w:rFonts w:ascii="Arial" w:hAnsi="Arial" w:cs="Arial"/>
                <w:lang w:val="en-GB"/>
              </w:rPr>
            </w:pPr>
            <w:r w:rsidRPr="0035455F">
              <w:rPr>
                <w:rFonts w:ascii="Arial" w:hAnsi="Arial" w:cs="Arial"/>
                <w:lang w:val="en-GB"/>
              </w:rPr>
              <w:t>Day</w:t>
            </w:r>
          </w:p>
        </w:tc>
        <w:tc>
          <w:tcPr>
            <w:tcW w:w="1471" w:type="dxa"/>
            <w:tcBorders>
              <w:top w:val="single" w:sz="12" w:space="0" w:color="auto"/>
              <w:left w:val="single" w:sz="8" w:space="0" w:color="auto"/>
              <w:bottom w:val="single" w:sz="6" w:space="0" w:color="auto"/>
              <w:right w:val="single" w:sz="8" w:space="0" w:color="auto"/>
            </w:tcBorders>
            <w:vAlign w:val="center"/>
          </w:tcPr>
          <w:p w:rsidR="00CD0445" w:rsidRPr="0035455F" w:rsidRDefault="007157B1" w:rsidP="000D104D">
            <w:pPr>
              <w:spacing w:before="40"/>
              <w:jc w:val="center"/>
              <w:rPr>
                <w:rFonts w:ascii="Arial" w:hAnsi="Arial" w:cs="Arial"/>
                <w:lang w:val="en-GB"/>
              </w:rPr>
            </w:pPr>
            <w:r w:rsidRPr="0035455F">
              <w:rPr>
                <w:rFonts w:ascii="Arial" w:hAnsi="Arial" w:cs="Arial"/>
                <w:lang w:val="en-GB"/>
              </w:rPr>
              <w:t>N/A</w:t>
            </w:r>
          </w:p>
        </w:tc>
        <w:tc>
          <w:tcPr>
            <w:tcW w:w="1397" w:type="dxa"/>
            <w:tcBorders>
              <w:top w:val="single" w:sz="12" w:space="0" w:color="auto"/>
              <w:left w:val="single" w:sz="8" w:space="0" w:color="auto"/>
              <w:bottom w:val="single" w:sz="6" w:space="0" w:color="auto"/>
              <w:right w:val="single" w:sz="8" w:space="0" w:color="auto"/>
            </w:tcBorders>
            <w:vAlign w:val="center"/>
          </w:tcPr>
          <w:p w:rsidR="00CD0445" w:rsidRPr="0035455F" w:rsidRDefault="00CD0445" w:rsidP="000D104D">
            <w:pPr>
              <w:spacing w:before="40"/>
              <w:jc w:val="center"/>
              <w:rPr>
                <w:rFonts w:ascii="Arial" w:hAnsi="Arial" w:cs="Arial"/>
                <w:lang w:val="en-GB"/>
              </w:rPr>
            </w:pPr>
          </w:p>
        </w:tc>
        <w:tc>
          <w:tcPr>
            <w:tcW w:w="2795" w:type="dxa"/>
            <w:tcBorders>
              <w:top w:val="single" w:sz="12" w:space="0" w:color="auto"/>
              <w:left w:val="single" w:sz="8" w:space="0" w:color="auto"/>
              <w:bottom w:val="single" w:sz="6" w:space="0" w:color="auto"/>
              <w:right w:val="double" w:sz="4" w:space="0" w:color="auto"/>
            </w:tcBorders>
            <w:vAlign w:val="center"/>
          </w:tcPr>
          <w:p w:rsidR="00CD0445" w:rsidRPr="0035455F" w:rsidRDefault="00CD0445" w:rsidP="000D104D">
            <w:pPr>
              <w:spacing w:before="40"/>
              <w:jc w:val="center"/>
              <w:rPr>
                <w:rFonts w:ascii="Arial" w:hAnsi="Arial" w:cs="Arial"/>
                <w:lang w:val="en-GB"/>
              </w:rPr>
            </w:pPr>
          </w:p>
        </w:tc>
      </w:tr>
      <w:tr w:rsidR="00CD0445" w:rsidRPr="0035455F" w:rsidTr="00DB0CEA">
        <w:trPr>
          <w:trHeight w:hRule="exact" w:val="567"/>
          <w:jc w:val="center"/>
        </w:trPr>
        <w:tc>
          <w:tcPr>
            <w:tcW w:w="486" w:type="dxa"/>
            <w:tcBorders>
              <w:top w:val="single" w:sz="6" w:space="0" w:color="auto"/>
            </w:tcBorders>
            <w:vAlign w:val="center"/>
          </w:tcPr>
          <w:p w:rsidR="00CD0445" w:rsidRPr="0035455F" w:rsidRDefault="000D104D" w:rsidP="00EC3A43">
            <w:pPr>
              <w:pStyle w:val="Header"/>
              <w:tabs>
                <w:tab w:val="clear" w:pos="4320"/>
                <w:tab w:val="clear" w:pos="8640"/>
              </w:tabs>
              <w:spacing w:before="40"/>
              <w:rPr>
                <w:rFonts w:ascii="Arial" w:hAnsi="Arial" w:cs="Arial"/>
                <w:lang w:val="en-GB" w:eastAsia="it-IT"/>
              </w:rPr>
            </w:pPr>
            <w:r w:rsidRPr="0035455F">
              <w:rPr>
                <w:rFonts w:ascii="Arial" w:hAnsi="Arial" w:cs="Arial"/>
                <w:lang w:val="en-GB" w:eastAsia="it-IT"/>
              </w:rPr>
              <w:t>2</w:t>
            </w:r>
          </w:p>
        </w:tc>
        <w:tc>
          <w:tcPr>
            <w:tcW w:w="3402" w:type="dxa"/>
            <w:gridSpan w:val="2"/>
            <w:tcBorders>
              <w:top w:val="single" w:sz="6" w:space="0" w:color="auto"/>
              <w:right w:val="single" w:sz="8" w:space="0" w:color="auto"/>
            </w:tcBorders>
            <w:vAlign w:val="center"/>
          </w:tcPr>
          <w:p w:rsidR="00CD0445" w:rsidRPr="0035455F" w:rsidRDefault="00CD0445" w:rsidP="00EC3A43">
            <w:pPr>
              <w:rPr>
                <w:rFonts w:ascii="Arial" w:hAnsi="Arial" w:cs="Arial"/>
                <w:vertAlign w:val="superscript"/>
                <w:lang w:val="en-GB"/>
              </w:rPr>
            </w:pPr>
            <w:r w:rsidRPr="0035455F">
              <w:rPr>
                <w:rFonts w:ascii="Arial" w:hAnsi="Arial" w:cs="Arial"/>
                <w:lang w:val="en-GB"/>
              </w:rPr>
              <w:t>Flights</w:t>
            </w:r>
            <w:r w:rsidRPr="0035455F">
              <w:rPr>
                <w:rStyle w:val="FootnoteReference"/>
                <w:rFonts w:ascii="Arial" w:hAnsi="Arial" w:cs="Arial"/>
                <w:lang w:val="en-GB"/>
              </w:rPr>
              <w:footnoteReference w:id="5"/>
            </w:r>
          </w:p>
        </w:tc>
        <w:tc>
          <w:tcPr>
            <w:tcW w:w="1701" w:type="dxa"/>
            <w:tcBorders>
              <w:top w:val="single" w:sz="6" w:space="0" w:color="auto"/>
              <w:left w:val="single" w:sz="8" w:space="0" w:color="auto"/>
              <w:bottom w:val="single" w:sz="8" w:space="0" w:color="auto"/>
              <w:right w:val="single" w:sz="8" w:space="0" w:color="auto"/>
            </w:tcBorders>
            <w:vAlign w:val="center"/>
          </w:tcPr>
          <w:p w:rsidR="00CD0445" w:rsidRPr="0035455F" w:rsidRDefault="00CD0445" w:rsidP="00EC3A43">
            <w:pPr>
              <w:pStyle w:val="Header"/>
              <w:tabs>
                <w:tab w:val="clear" w:pos="4320"/>
                <w:tab w:val="clear" w:pos="8640"/>
              </w:tabs>
              <w:spacing w:before="40"/>
              <w:jc w:val="center"/>
              <w:rPr>
                <w:rFonts w:ascii="Arial" w:hAnsi="Arial" w:cs="Arial"/>
                <w:lang w:val="en-GB"/>
              </w:rPr>
            </w:pPr>
            <w:r w:rsidRPr="0035455F">
              <w:rPr>
                <w:rFonts w:ascii="Arial" w:hAnsi="Arial" w:cs="Arial"/>
                <w:lang w:val="en-GB" w:eastAsia="it-IT"/>
              </w:rPr>
              <w:t>Trip</w:t>
            </w:r>
          </w:p>
        </w:tc>
        <w:tc>
          <w:tcPr>
            <w:tcW w:w="1471" w:type="dxa"/>
            <w:tcBorders>
              <w:top w:val="single" w:sz="6" w:space="0" w:color="auto"/>
              <w:left w:val="single" w:sz="8" w:space="0" w:color="auto"/>
              <w:bottom w:val="single" w:sz="8" w:space="0" w:color="auto"/>
              <w:right w:val="single" w:sz="8" w:space="0" w:color="auto"/>
            </w:tcBorders>
            <w:vAlign w:val="center"/>
          </w:tcPr>
          <w:p w:rsidR="00CD0445" w:rsidRPr="0035455F" w:rsidRDefault="007157B1" w:rsidP="000D104D">
            <w:pPr>
              <w:spacing w:before="40"/>
              <w:jc w:val="center"/>
              <w:rPr>
                <w:rFonts w:ascii="Arial" w:hAnsi="Arial" w:cs="Arial"/>
                <w:lang w:val="en-GB"/>
              </w:rPr>
            </w:pPr>
            <w:r w:rsidRPr="0035455F">
              <w:rPr>
                <w:rFonts w:ascii="Arial" w:hAnsi="Arial" w:cs="Arial"/>
                <w:lang w:val="en-GB"/>
              </w:rPr>
              <w:t>N/A</w:t>
            </w:r>
          </w:p>
        </w:tc>
        <w:tc>
          <w:tcPr>
            <w:tcW w:w="1397" w:type="dxa"/>
            <w:tcBorders>
              <w:top w:val="single" w:sz="6" w:space="0" w:color="auto"/>
              <w:left w:val="single" w:sz="8" w:space="0" w:color="auto"/>
              <w:bottom w:val="single" w:sz="8" w:space="0" w:color="auto"/>
              <w:right w:val="single" w:sz="8" w:space="0" w:color="auto"/>
            </w:tcBorders>
            <w:vAlign w:val="center"/>
          </w:tcPr>
          <w:p w:rsidR="00CD0445" w:rsidRPr="0035455F" w:rsidRDefault="00CD0445" w:rsidP="000D104D">
            <w:pPr>
              <w:spacing w:before="40"/>
              <w:jc w:val="center"/>
              <w:rPr>
                <w:rFonts w:ascii="Arial" w:hAnsi="Arial" w:cs="Arial"/>
                <w:lang w:val="en-GB"/>
              </w:rPr>
            </w:pPr>
          </w:p>
        </w:tc>
        <w:tc>
          <w:tcPr>
            <w:tcW w:w="2795" w:type="dxa"/>
            <w:tcBorders>
              <w:top w:val="single" w:sz="6" w:space="0" w:color="auto"/>
              <w:left w:val="single" w:sz="8" w:space="0" w:color="auto"/>
              <w:bottom w:val="single" w:sz="8" w:space="0" w:color="auto"/>
              <w:right w:val="double" w:sz="4" w:space="0" w:color="auto"/>
            </w:tcBorders>
            <w:vAlign w:val="center"/>
          </w:tcPr>
          <w:p w:rsidR="00CD0445" w:rsidRPr="0035455F" w:rsidRDefault="00CD0445" w:rsidP="000D104D">
            <w:pPr>
              <w:spacing w:before="40"/>
              <w:jc w:val="center"/>
              <w:rPr>
                <w:rFonts w:ascii="Arial" w:hAnsi="Arial" w:cs="Arial"/>
                <w:lang w:val="en-GB"/>
              </w:rPr>
            </w:pPr>
          </w:p>
        </w:tc>
      </w:tr>
      <w:tr w:rsidR="00CD0445" w:rsidRPr="0035455F" w:rsidTr="00DB0CEA">
        <w:trPr>
          <w:trHeight w:hRule="exact" w:val="567"/>
          <w:jc w:val="center"/>
        </w:trPr>
        <w:tc>
          <w:tcPr>
            <w:tcW w:w="486" w:type="dxa"/>
            <w:tcBorders>
              <w:top w:val="single" w:sz="8" w:space="0" w:color="auto"/>
            </w:tcBorders>
            <w:vAlign w:val="center"/>
          </w:tcPr>
          <w:p w:rsidR="00CD0445" w:rsidRPr="0035455F" w:rsidRDefault="000D104D" w:rsidP="00EC3A43">
            <w:pPr>
              <w:pStyle w:val="Header"/>
              <w:tabs>
                <w:tab w:val="clear" w:pos="4320"/>
                <w:tab w:val="clear" w:pos="8640"/>
              </w:tabs>
              <w:spacing w:before="40"/>
              <w:rPr>
                <w:rFonts w:ascii="Arial" w:hAnsi="Arial" w:cs="Arial"/>
                <w:lang w:val="en-GB" w:eastAsia="it-IT"/>
              </w:rPr>
            </w:pPr>
            <w:r w:rsidRPr="0035455F">
              <w:rPr>
                <w:rFonts w:ascii="Arial" w:hAnsi="Arial" w:cs="Arial"/>
                <w:lang w:val="en-GB" w:eastAsia="it-IT"/>
              </w:rPr>
              <w:t>3</w:t>
            </w:r>
          </w:p>
        </w:tc>
        <w:tc>
          <w:tcPr>
            <w:tcW w:w="3402" w:type="dxa"/>
            <w:gridSpan w:val="2"/>
            <w:tcBorders>
              <w:top w:val="single" w:sz="8" w:space="0" w:color="auto"/>
            </w:tcBorders>
            <w:vAlign w:val="center"/>
          </w:tcPr>
          <w:p w:rsidR="00CD0445" w:rsidRPr="0035455F" w:rsidRDefault="00CD0445" w:rsidP="00EC3A43">
            <w:pPr>
              <w:rPr>
                <w:rFonts w:ascii="Arial" w:hAnsi="Arial" w:cs="Arial"/>
                <w:lang w:val="en-GB"/>
              </w:rPr>
            </w:pPr>
            <w:r w:rsidRPr="0035455F">
              <w:rPr>
                <w:rFonts w:ascii="Arial" w:hAnsi="Arial" w:cs="Arial"/>
                <w:lang w:val="en-GB"/>
              </w:rPr>
              <w:t>Miscellaneous travel expenses</w:t>
            </w:r>
            <w:r w:rsidRPr="0035455F">
              <w:rPr>
                <w:rStyle w:val="FootnoteReference"/>
                <w:rFonts w:ascii="Arial" w:hAnsi="Arial" w:cs="Arial"/>
                <w:lang w:val="en-GB"/>
              </w:rPr>
              <w:footnoteReference w:id="6"/>
            </w:r>
            <w:r w:rsidRPr="0035455F">
              <w:rPr>
                <w:rFonts w:ascii="Arial" w:hAnsi="Arial" w:cs="Arial"/>
                <w:b/>
                <w:lang w:val="en-GB"/>
              </w:rPr>
              <w:t xml:space="preserve"> </w:t>
            </w:r>
          </w:p>
        </w:tc>
        <w:tc>
          <w:tcPr>
            <w:tcW w:w="1701" w:type="dxa"/>
            <w:tcBorders>
              <w:top w:val="single" w:sz="8" w:space="0" w:color="auto"/>
            </w:tcBorders>
            <w:vAlign w:val="center"/>
          </w:tcPr>
          <w:p w:rsidR="00CD0445" w:rsidRPr="0035455F" w:rsidRDefault="00CD0445" w:rsidP="00EC3A43">
            <w:pPr>
              <w:pStyle w:val="Header"/>
              <w:tabs>
                <w:tab w:val="clear" w:pos="4320"/>
                <w:tab w:val="clear" w:pos="8640"/>
              </w:tabs>
              <w:spacing w:before="40"/>
              <w:jc w:val="center"/>
              <w:rPr>
                <w:rFonts w:ascii="Arial" w:hAnsi="Arial" w:cs="Arial"/>
                <w:lang w:val="en-GB" w:eastAsia="it-IT"/>
              </w:rPr>
            </w:pPr>
            <w:r w:rsidRPr="0035455F">
              <w:rPr>
                <w:rFonts w:ascii="Arial" w:hAnsi="Arial" w:cs="Arial"/>
                <w:lang w:val="en-GB" w:eastAsia="it-IT"/>
              </w:rPr>
              <w:t>Trip</w:t>
            </w:r>
          </w:p>
        </w:tc>
        <w:tc>
          <w:tcPr>
            <w:tcW w:w="1471" w:type="dxa"/>
            <w:tcBorders>
              <w:top w:val="single" w:sz="8" w:space="0" w:color="auto"/>
            </w:tcBorders>
            <w:vAlign w:val="center"/>
          </w:tcPr>
          <w:p w:rsidR="00CD0445" w:rsidRPr="0035455F" w:rsidRDefault="00CD0445" w:rsidP="000D104D">
            <w:pPr>
              <w:spacing w:before="40"/>
              <w:jc w:val="center"/>
              <w:rPr>
                <w:rFonts w:ascii="Arial" w:hAnsi="Arial" w:cs="Arial"/>
                <w:lang w:val="en-GB"/>
              </w:rPr>
            </w:pPr>
          </w:p>
        </w:tc>
        <w:tc>
          <w:tcPr>
            <w:tcW w:w="1397" w:type="dxa"/>
            <w:tcBorders>
              <w:top w:val="single" w:sz="8" w:space="0" w:color="auto"/>
            </w:tcBorders>
            <w:vAlign w:val="center"/>
          </w:tcPr>
          <w:p w:rsidR="00CD0445" w:rsidRPr="0035455F" w:rsidRDefault="00CD0445" w:rsidP="000D104D">
            <w:pPr>
              <w:spacing w:before="40"/>
              <w:jc w:val="center"/>
              <w:rPr>
                <w:rFonts w:ascii="Arial" w:hAnsi="Arial" w:cs="Arial"/>
                <w:lang w:val="en-GB"/>
              </w:rPr>
            </w:pPr>
          </w:p>
        </w:tc>
        <w:tc>
          <w:tcPr>
            <w:tcW w:w="2795" w:type="dxa"/>
            <w:tcBorders>
              <w:top w:val="single" w:sz="8" w:space="0" w:color="auto"/>
            </w:tcBorders>
            <w:vAlign w:val="center"/>
          </w:tcPr>
          <w:p w:rsidR="00CD0445" w:rsidRPr="0035455F" w:rsidRDefault="00CD0445" w:rsidP="000D104D">
            <w:pPr>
              <w:spacing w:before="40"/>
              <w:jc w:val="center"/>
              <w:rPr>
                <w:rFonts w:ascii="Arial" w:hAnsi="Arial" w:cs="Arial"/>
                <w:lang w:val="en-GB"/>
              </w:rPr>
            </w:pPr>
          </w:p>
        </w:tc>
      </w:tr>
      <w:tr w:rsidR="00CD0445" w:rsidRPr="0035455F" w:rsidTr="00DB0CEA">
        <w:trPr>
          <w:trHeight w:hRule="exact" w:val="567"/>
          <w:jc w:val="center"/>
        </w:trPr>
        <w:tc>
          <w:tcPr>
            <w:tcW w:w="486" w:type="dxa"/>
            <w:tcBorders>
              <w:top w:val="single" w:sz="8" w:space="0" w:color="auto"/>
            </w:tcBorders>
            <w:vAlign w:val="center"/>
          </w:tcPr>
          <w:p w:rsidR="00CD0445" w:rsidRPr="0035455F" w:rsidRDefault="000D104D" w:rsidP="00EC3A43">
            <w:pPr>
              <w:spacing w:before="40"/>
              <w:rPr>
                <w:rFonts w:ascii="Arial" w:hAnsi="Arial" w:cs="Arial"/>
                <w:lang w:val="en-GB"/>
              </w:rPr>
            </w:pPr>
            <w:r w:rsidRPr="0035455F">
              <w:rPr>
                <w:rFonts w:ascii="Arial" w:hAnsi="Arial" w:cs="Arial"/>
                <w:lang w:val="en-GB"/>
              </w:rPr>
              <w:t>4</w:t>
            </w:r>
          </w:p>
        </w:tc>
        <w:tc>
          <w:tcPr>
            <w:tcW w:w="3402" w:type="dxa"/>
            <w:gridSpan w:val="2"/>
            <w:tcBorders>
              <w:top w:val="single" w:sz="6" w:space="0" w:color="auto"/>
              <w:bottom w:val="single" w:sz="8" w:space="0" w:color="auto"/>
            </w:tcBorders>
            <w:tcMar>
              <w:right w:w="28" w:type="dxa"/>
            </w:tcMar>
            <w:vAlign w:val="center"/>
          </w:tcPr>
          <w:p w:rsidR="00CD0445" w:rsidRPr="0035455F" w:rsidRDefault="00CD0445" w:rsidP="00EC3A43">
            <w:pPr>
              <w:rPr>
                <w:rFonts w:ascii="Arial" w:hAnsi="Arial" w:cs="Arial"/>
                <w:lang w:val="en-GB"/>
              </w:rPr>
            </w:pPr>
            <w:r w:rsidRPr="0035455F">
              <w:rPr>
                <w:rFonts w:ascii="Arial" w:hAnsi="Arial" w:cs="Arial"/>
                <w:lang w:val="en-GB"/>
              </w:rPr>
              <w:t>Insurances cost, out of which:</w:t>
            </w:r>
          </w:p>
        </w:tc>
        <w:tc>
          <w:tcPr>
            <w:tcW w:w="1701" w:type="dxa"/>
            <w:tcBorders>
              <w:top w:val="single" w:sz="6" w:space="0" w:color="auto"/>
              <w:bottom w:val="single" w:sz="8" w:space="0" w:color="auto"/>
            </w:tcBorders>
            <w:vAlign w:val="center"/>
          </w:tcPr>
          <w:p w:rsidR="00CD0445" w:rsidRPr="0035455F" w:rsidRDefault="00CD0445" w:rsidP="00EC3A43">
            <w:pPr>
              <w:spacing w:before="40"/>
              <w:jc w:val="center"/>
              <w:rPr>
                <w:rFonts w:ascii="Arial" w:hAnsi="Arial" w:cs="Arial"/>
                <w:lang w:val="en-GB"/>
              </w:rPr>
            </w:pPr>
            <w:r w:rsidRPr="0035455F">
              <w:rPr>
                <w:rFonts w:ascii="Arial" w:hAnsi="Arial" w:cs="Arial"/>
                <w:lang w:val="en-GB"/>
              </w:rPr>
              <w:t xml:space="preserve">Lump sum </w:t>
            </w:r>
          </w:p>
        </w:tc>
        <w:tc>
          <w:tcPr>
            <w:tcW w:w="1471" w:type="dxa"/>
            <w:tcBorders>
              <w:top w:val="single" w:sz="8" w:space="0" w:color="auto"/>
              <w:bottom w:val="single" w:sz="8" w:space="0" w:color="auto"/>
            </w:tcBorders>
            <w:vAlign w:val="center"/>
          </w:tcPr>
          <w:p w:rsidR="00CD0445" w:rsidRPr="0035455F" w:rsidRDefault="00CD0445" w:rsidP="000D104D">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rsidR="00CD0445" w:rsidRPr="0035455F" w:rsidRDefault="00CD0445" w:rsidP="000D104D">
            <w:pPr>
              <w:spacing w:before="40"/>
              <w:jc w:val="center"/>
              <w:rPr>
                <w:rFonts w:ascii="Arial" w:hAnsi="Arial" w:cs="Arial"/>
                <w:lang w:val="en-GB"/>
              </w:rPr>
            </w:pPr>
          </w:p>
        </w:tc>
        <w:tc>
          <w:tcPr>
            <w:tcW w:w="2795" w:type="dxa"/>
            <w:tcBorders>
              <w:top w:val="single" w:sz="8" w:space="0" w:color="auto"/>
              <w:bottom w:val="single" w:sz="8" w:space="0" w:color="auto"/>
            </w:tcBorders>
            <w:vAlign w:val="center"/>
          </w:tcPr>
          <w:p w:rsidR="00CD0445" w:rsidRPr="0035455F" w:rsidRDefault="00CD0445" w:rsidP="000D104D">
            <w:pPr>
              <w:spacing w:before="40"/>
              <w:jc w:val="center"/>
              <w:rPr>
                <w:rFonts w:ascii="Arial" w:hAnsi="Arial" w:cs="Arial"/>
                <w:lang w:val="en-GB"/>
              </w:rPr>
            </w:pPr>
          </w:p>
        </w:tc>
      </w:tr>
      <w:tr w:rsidR="00CD0445" w:rsidRPr="0035455F" w:rsidTr="00DB0CEA">
        <w:trPr>
          <w:trHeight w:hRule="exact" w:val="567"/>
          <w:jc w:val="center"/>
        </w:trPr>
        <w:tc>
          <w:tcPr>
            <w:tcW w:w="486" w:type="dxa"/>
            <w:tcBorders>
              <w:top w:val="single" w:sz="8" w:space="0" w:color="auto"/>
            </w:tcBorders>
            <w:vAlign w:val="center"/>
          </w:tcPr>
          <w:p w:rsidR="00CD0445" w:rsidRPr="0035455F" w:rsidRDefault="00CD0445" w:rsidP="00EC3A43">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rsidR="00CD0445" w:rsidRPr="0035455F" w:rsidRDefault="000D104D" w:rsidP="00EC3A43">
            <w:pPr>
              <w:rPr>
                <w:rFonts w:ascii="Arial" w:hAnsi="Arial" w:cs="Arial"/>
                <w:lang w:val="en-GB"/>
              </w:rPr>
            </w:pPr>
            <w:r w:rsidRPr="0035455F">
              <w:rPr>
                <w:rFonts w:ascii="Arial" w:hAnsi="Arial" w:cs="Arial"/>
                <w:lang w:val="en-GB"/>
              </w:rPr>
              <w:t>i)</w:t>
            </w:r>
          </w:p>
        </w:tc>
        <w:tc>
          <w:tcPr>
            <w:tcW w:w="2896" w:type="dxa"/>
            <w:tcBorders>
              <w:top w:val="single" w:sz="6" w:space="0" w:color="auto"/>
              <w:bottom w:val="single" w:sz="8" w:space="0" w:color="auto"/>
            </w:tcBorders>
            <w:vAlign w:val="center"/>
          </w:tcPr>
          <w:p w:rsidR="00CD0445" w:rsidRPr="0035455F" w:rsidRDefault="00CD0445" w:rsidP="00EC3A43">
            <w:pPr>
              <w:rPr>
                <w:rFonts w:ascii="Arial" w:hAnsi="Arial" w:cs="Arial"/>
                <w:lang w:val="en-GB"/>
              </w:rPr>
            </w:pPr>
            <w:r w:rsidRPr="0035455F">
              <w:rPr>
                <w:rFonts w:ascii="Arial" w:hAnsi="Arial" w:cs="Arial"/>
                <w:lang w:val="en-GB"/>
              </w:rPr>
              <w:t>Life insurance (including repatriation)</w:t>
            </w:r>
          </w:p>
        </w:tc>
        <w:tc>
          <w:tcPr>
            <w:tcW w:w="1701" w:type="dxa"/>
            <w:tcBorders>
              <w:top w:val="single" w:sz="6" w:space="0" w:color="auto"/>
              <w:bottom w:val="single" w:sz="8" w:space="0" w:color="auto"/>
            </w:tcBorders>
            <w:vAlign w:val="center"/>
          </w:tcPr>
          <w:p w:rsidR="00CD0445" w:rsidRPr="0035455F" w:rsidRDefault="000D104D" w:rsidP="00EC3A43">
            <w:pPr>
              <w:spacing w:before="40"/>
              <w:jc w:val="center"/>
              <w:rPr>
                <w:rFonts w:ascii="Arial" w:hAnsi="Arial" w:cs="Arial"/>
                <w:lang w:val="en-GB"/>
              </w:rPr>
            </w:pPr>
            <w:r w:rsidRPr="0035455F">
              <w:rPr>
                <w:rFonts w:ascii="Arial" w:hAnsi="Arial" w:cs="Arial"/>
                <w:lang w:val="en-GB"/>
              </w:rPr>
              <w:t>Lump sum</w:t>
            </w:r>
          </w:p>
        </w:tc>
        <w:tc>
          <w:tcPr>
            <w:tcW w:w="1471" w:type="dxa"/>
            <w:tcBorders>
              <w:top w:val="single" w:sz="8" w:space="0" w:color="auto"/>
              <w:bottom w:val="single" w:sz="8" w:space="0" w:color="auto"/>
            </w:tcBorders>
            <w:vAlign w:val="center"/>
          </w:tcPr>
          <w:p w:rsidR="00CD0445" w:rsidRPr="0035455F" w:rsidRDefault="007157B1" w:rsidP="000D104D">
            <w:pPr>
              <w:spacing w:before="40"/>
              <w:jc w:val="center"/>
              <w:rPr>
                <w:rFonts w:ascii="Arial" w:hAnsi="Arial" w:cs="Arial"/>
                <w:lang w:val="en-GB"/>
              </w:rPr>
            </w:pPr>
            <w:r w:rsidRPr="0035455F">
              <w:rPr>
                <w:rFonts w:ascii="Arial" w:hAnsi="Arial" w:cs="Arial"/>
                <w:lang w:val="en-GB"/>
              </w:rPr>
              <w:t>N/A</w:t>
            </w:r>
          </w:p>
        </w:tc>
        <w:tc>
          <w:tcPr>
            <w:tcW w:w="1397" w:type="dxa"/>
            <w:tcBorders>
              <w:top w:val="single" w:sz="8" w:space="0" w:color="auto"/>
              <w:bottom w:val="single" w:sz="8" w:space="0" w:color="auto"/>
            </w:tcBorders>
            <w:vAlign w:val="center"/>
          </w:tcPr>
          <w:p w:rsidR="00CD0445" w:rsidRPr="0035455F" w:rsidRDefault="00CD0445" w:rsidP="000D104D">
            <w:pPr>
              <w:spacing w:before="40"/>
              <w:jc w:val="center"/>
              <w:rPr>
                <w:rFonts w:ascii="Arial" w:hAnsi="Arial" w:cs="Arial"/>
                <w:lang w:val="en-GB"/>
              </w:rPr>
            </w:pPr>
          </w:p>
        </w:tc>
        <w:tc>
          <w:tcPr>
            <w:tcW w:w="2795" w:type="dxa"/>
            <w:tcBorders>
              <w:top w:val="single" w:sz="8" w:space="0" w:color="auto"/>
              <w:bottom w:val="single" w:sz="8" w:space="0" w:color="auto"/>
            </w:tcBorders>
            <w:vAlign w:val="center"/>
          </w:tcPr>
          <w:p w:rsidR="00CD0445" w:rsidRPr="0035455F" w:rsidRDefault="00CD0445" w:rsidP="000D104D">
            <w:pPr>
              <w:spacing w:before="40"/>
              <w:jc w:val="center"/>
              <w:rPr>
                <w:rFonts w:ascii="Arial" w:hAnsi="Arial" w:cs="Arial"/>
                <w:lang w:val="en-GB"/>
              </w:rPr>
            </w:pPr>
          </w:p>
        </w:tc>
      </w:tr>
      <w:tr w:rsidR="00CD0445" w:rsidRPr="0035455F" w:rsidTr="00DB0CEA">
        <w:trPr>
          <w:trHeight w:hRule="exact" w:val="567"/>
          <w:jc w:val="center"/>
        </w:trPr>
        <w:tc>
          <w:tcPr>
            <w:tcW w:w="486" w:type="dxa"/>
            <w:tcBorders>
              <w:top w:val="single" w:sz="8" w:space="0" w:color="auto"/>
            </w:tcBorders>
            <w:vAlign w:val="center"/>
          </w:tcPr>
          <w:p w:rsidR="00CD0445" w:rsidRPr="0035455F" w:rsidRDefault="00CD0445" w:rsidP="00EC3A43">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rsidR="00CD0445" w:rsidRPr="0035455F" w:rsidRDefault="000D104D" w:rsidP="00EC3A43">
            <w:pPr>
              <w:rPr>
                <w:rFonts w:ascii="Arial" w:hAnsi="Arial" w:cs="Arial"/>
                <w:lang w:val="en-GB"/>
              </w:rPr>
            </w:pPr>
            <w:r w:rsidRPr="0035455F">
              <w:rPr>
                <w:rFonts w:ascii="Arial" w:hAnsi="Arial" w:cs="Arial"/>
                <w:lang w:val="en-GB"/>
              </w:rPr>
              <w:t>ii)</w:t>
            </w:r>
          </w:p>
        </w:tc>
        <w:tc>
          <w:tcPr>
            <w:tcW w:w="2896" w:type="dxa"/>
            <w:tcBorders>
              <w:top w:val="single" w:sz="6" w:space="0" w:color="auto"/>
              <w:bottom w:val="single" w:sz="8" w:space="0" w:color="auto"/>
            </w:tcBorders>
            <w:vAlign w:val="center"/>
          </w:tcPr>
          <w:p w:rsidR="00CD0445" w:rsidRPr="0035455F" w:rsidRDefault="00CD0445" w:rsidP="00EC3A43">
            <w:pPr>
              <w:rPr>
                <w:rFonts w:ascii="Arial" w:hAnsi="Arial" w:cs="Arial"/>
                <w:lang w:val="en-GB"/>
              </w:rPr>
            </w:pPr>
            <w:r w:rsidRPr="0035455F">
              <w:rPr>
                <w:rFonts w:ascii="Arial" w:hAnsi="Arial" w:cs="Arial"/>
                <w:lang w:val="en-GB"/>
              </w:rPr>
              <w:t xml:space="preserve">Heath insurance </w:t>
            </w:r>
          </w:p>
        </w:tc>
        <w:tc>
          <w:tcPr>
            <w:tcW w:w="1701" w:type="dxa"/>
            <w:tcBorders>
              <w:top w:val="single" w:sz="6" w:space="0" w:color="auto"/>
              <w:bottom w:val="single" w:sz="8" w:space="0" w:color="auto"/>
            </w:tcBorders>
            <w:vAlign w:val="center"/>
          </w:tcPr>
          <w:p w:rsidR="00CD0445" w:rsidRPr="0035455F" w:rsidRDefault="000D104D" w:rsidP="00EC3A43">
            <w:pPr>
              <w:spacing w:before="40"/>
              <w:jc w:val="center"/>
              <w:rPr>
                <w:rFonts w:ascii="Arial" w:hAnsi="Arial" w:cs="Arial"/>
                <w:lang w:val="en-GB"/>
              </w:rPr>
            </w:pPr>
            <w:r w:rsidRPr="0035455F">
              <w:rPr>
                <w:rFonts w:ascii="Arial" w:hAnsi="Arial" w:cs="Arial"/>
                <w:lang w:val="en-GB"/>
              </w:rPr>
              <w:t>Lump sum</w:t>
            </w:r>
          </w:p>
        </w:tc>
        <w:tc>
          <w:tcPr>
            <w:tcW w:w="1471" w:type="dxa"/>
            <w:tcBorders>
              <w:top w:val="single" w:sz="8" w:space="0" w:color="auto"/>
              <w:bottom w:val="single" w:sz="8" w:space="0" w:color="auto"/>
            </w:tcBorders>
            <w:vAlign w:val="center"/>
          </w:tcPr>
          <w:p w:rsidR="00CD0445" w:rsidRPr="0035455F" w:rsidRDefault="007157B1" w:rsidP="000D104D">
            <w:pPr>
              <w:spacing w:before="40"/>
              <w:jc w:val="center"/>
              <w:rPr>
                <w:rFonts w:ascii="Arial" w:hAnsi="Arial" w:cs="Arial"/>
                <w:lang w:val="en-GB"/>
              </w:rPr>
            </w:pPr>
            <w:r w:rsidRPr="0035455F">
              <w:rPr>
                <w:rFonts w:ascii="Arial" w:hAnsi="Arial" w:cs="Arial"/>
                <w:lang w:val="en-GB"/>
              </w:rPr>
              <w:t>N/A</w:t>
            </w:r>
          </w:p>
        </w:tc>
        <w:tc>
          <w:tcPr>
            <w:tcW w:w="1397" w:type="dxa"/>
            <w:tcBorders>
              <w:top w:val="single" w:sz="8" w:space="0" w:color="auto"/>
              <w:bottom w:val="single" w:sz="8" w:space="0" w:color="auto"/>
            </w:tcBorders>
            <w:vAlign w:val="center"/>
          </w:tcPr>
          <w:p w:rsidR="00CD0445" w:rsidRPr="0035455F" w:rsidRDefault="00CD0445" w:rsidP="000D104D">
            <w:pPr>
              <w:spacing w:before="40"/>
              <w:jc w:val="center"/>
              <w:rPr>
                <w:rFonts w:ascii="Arial" w:hAnsi="Arial" w:cs="Arial"/>
                <w:lang w:val="en-GB"/>
              </w:rPr>
            </w:pPr>
          </w:p>
        </w:tc>
        <w:tc>
          <w:tcPr>
            <w:tcW w:w="2795" w:type="dxa"/>
            <w:tcBorders>
              <w:top w:val="single" w:sz="8" w:space="0" w:color="auto"/>
              <w:bottom w:val="single" w:sz="8" w:space="0" w:color="auto"/>
            </w:tcBorders>
            <w:vAlign w:val="center"/>
          </w:tcPr>
          <w:p w:rsidR="00CD0445" w:rsidRPr="0035455F" w:rsidRDefault="00CD0445" w:rsidP="000D104D">
            <w:pPr>
              <w:spacing w:before="40"/>
              <w:jc w:val="center"/>
              <w:rPr>
                <w:rFonts w:ascii="Arial" w:hAnsi="Arial" w:cs="Arial"/>
                <w:lang w:val="en-GB"/>
              </w:rPr>
            </w:pPr>
          </w:p>
        </w:tc>
      </w:tr>
      <w:tr w:rsidR="00DA71AB" w:rsidRPr="0035455F" w:rsidTr="00DB0CEA">
        <w:trPr>
          <w:trHeight w:hRule="exact" w:val="567"/>
          <w:jc w:val="center"/>
        </w:trPr>
        <w:tc>
          <w:tcPr>
            <w:tcW w:w="486" w:type="dxa"/>
            <w:tcBorders>
              <w:top w:val="single" w:sz="8" w:space="0" w:color="auto"/>
            </w:tcBorders>
            <w:vAlign w:val="center"/>
          </w:tcPr>
          <w:p w:rsidR="00DA71AB" w:rsidRPr="0035455F" w:rsidRDefault="00DA71AB" w:rsidP="00EC3A43">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rsidR="00DA71AB" w:rsidRPr="0035455F" w:rsidRDefault="000D104D" w:rsidP="00EC3A43">
            <w:pPr>
              <w:rPr>
                <w:rFonts w:ascii="Arial" w:hAnsi="Arial" w:cs="Arial"/>
                <w:lang w:val="en-GB"/>
              </w:rPr>
            </w:pPr>
            <w:r w:rsidRPr="0035455F">
              <w:rPr>
                <w:rFonts w:ascii="Arial" w:hAnsi="Arial" w:cs="Arial"/>
                <w:lang w:val="en-GB"/>
              </w:rPr>
              <w:t>iii)</w:t>
            </w:r>
          </w:p>
        </w:tc>
        <w:tc>
          <w:tcPr>
            <w:tcW w:w="2896" w:type="dxa"/>
            <w:tcBorders>
              <w:top w:val="single" w:sz="6" w:space="0" w:color="auto"/>
              <w:bottom w:val="single" w:sz="8" w:space="0" w:color="auto"/>
            </w:tcBorders>
            <w:vAlign w:val="center"/>
          </w:tcPr>
          <w:p w:rsidR="00DA71AB" w:rsidRPr="0035455F" w:rsidRDefault="00DA71AB" w:rsidP="00EC3A43">
            <w:pPr>
              <w:rPr>
                <w:rFonts w:ascii="Arial" w:hAnsi="Arial" w:cs="Arial"/>
                <w:lang w:val="en-GB"/>
              </w:rPr>
            </w:pPr>
            <w:r w:rsidRPr="0035455F">
              <w:rPr>
                <w:rFonts w:ascii="Arial" w:hAnsi="Arial" w:cs="Arial"/>
                <w:lang w:val="en-GB"/>
              </w:rPr>
              <w:t>Third party liability insurance</w:t>
            </w:r>
          </w:p>
        </w:tc>
        <w:tc>
          <w:tcPr>
            <w:tcW w:w="1701" w:type="dxa"/>
            <w:tcBorders>
              <w:top w:val="single" w:sz="6" w:space="0" w:color="auto"/>
              <w:bottom w:val="single" w:sz="8" w:space="0" w:color="auto"/>
            </w:tcBorders>
            <w:vAlign w:val="center"/>
          </w:tcPr>
          <w:p w:rsidR="00DA71AB" w:rsidRPr="0035455F" w:rsidRDefault="000D104D" w:rsidP="00EC3A43">
            <w:pPr>
              <w:spacing w:before="40"/>
              <w:jc w:val="center"/>
              <w:rPr>
                <w:rFonts w:ascii="Arial" w:hAnsi="Arial" w:cs="Arial"/>
                <w:lang w:val="en-GB"/>
              </w:rPr>
            </w:pPr>
            <w:r w:rsidRPr="0035455F">
              <w:rPr>
                <w:rFonts w:ascii="Arial" w:hAnsi="Arial" w:cs="Arial"/>
                <w:lang w:val="en-GB"/>
              </w:rPr>
              <w:t>Lump sum</w:t>
            </w:r>
          </w:p>
        </w:tc>
        <w:tc>
          <w:tcPr>
            <w:tcW w:w="1471" w:type="dxa"/>
            <w:tcBorders>
              <w:top w:val="single" w:sz="8" w:space="0" w:color="auto"/>
              <w:bottom w:val="single" w:sz="8" w:space="0" w:color="auto"/>
            </w:tcBorders>
            <w:vAlign w:val="center"/>
          </w:tcPr>
          <w:p w:rsidR="00DA71AB" w:rsidRPr="0035455F" w:rsidRDefault="00DA71AB" w:rsidP="000D104D">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rsidR="00DA71AB" w:rsidRPr="0035455F" w:rsidRDefault="00DA71AB" w:rsidP="000D104D">
            <w:pPr>
              <w:spacing w:before="40"/>
              <w:jc w:val="center"/>
              <w:rPr>
                <w:rFonts w:ascii="Arial" w:hAnsi="Arial" w:cs="Arial"/>
                <w:lang w:val="en-GB"/>
              </w:rPr>
            </w:pPr>
          </w:p>
        </w:tc>
        <w:tc>
          <w:tcPr>
            <w:tcW w:w="2795" w:type="dxa"/>
            <w:tcBorders>
              <w:top w:val="single" w:sz="8" w:space="0" w:color="auto"/>
              <w:bottom w:val="single" w:sz="8" w:space="0" w:color="auto"/>
            </w:tcBorders>
            <w:vAlign w:val="center"/>
          </w:tcPr>
          <w:p w:rsidR="00DA71AB" w:rsidRPr="0035455F" w:rsidRDefault="00DA71AB" w:rsidP="000D104D">
            <w:pPr>
              <w:spacing w:before="40"/>
              <w:jc w:val="center"/>
              <w:rPr>
                <w:rFonts w:ascii="Arial" w:hAnsi="Arial" w:cs="Arial"/>
                <w:lang w:val="en-GB"/>
              </w:rPr>
            </w:pPr>
          </w:p>
        </w:tc>
      </w:tr>
      <w:tr w:rsidR="00DA71AB" w:rsidRPr="0035455F" w:rsidTr="00DB0CEA">
        <w:trPr>
          <w:trHeight w:hRule="exact" w:val="567"/>
          <w:jc w:val="center"/>
        </w:trPr>
        <w:tc>
          <w:tcPr>
            <w:tcW w:w="486" w:type="dxa"/>
            <w:tcBorders>
              <w:top w:val="single" w:sz="8" w:space="0" w:color="auto"/>
            </w:tcBorders>
            <w:vAlign w:val="center"/>
          </w:tcPr>
          <w:p w:rsidR="00DA71AB" w:rsidRPr="0035455F" w:rsidRDefault="00DA71AB" w:rsidP="00EC3A43">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rsidR="00DA71AB" w:rsidRPr="0035455F" w:rsidRDefault="000D104D" w:rsidP="00EC3A43">
            <w:pPr>
              <w:rPr>
                <w:rFonts w:ascii="Arial" w:hAnsi="Arial" w:cs="Arial"/>
                <w:lang w:val="en-GB"/>
              </w:rPr>
            </w:pPr>
            <w:r w:rsidRPr="0035455F">
              <w:rPr>
                <w:rFonts w:ascii="Arial" w:hAnsi="Arial" w:cs="Arial"/>
                <w:lang w:val="en-GB"/>
              </w:rPr>
              <w:t>iv)</w:t>
            </w:r>
          </w:p>
        </w:tc>
        <w:tc>
          <w:tcPr>
            <w:tcW w:w="2896" w:type="dxa"/>
            <w:tcBorders>
              <w:top w:val="single" w:sz="6" w:space="0" w:color="auto"/>
              <w:bottom w:val="single" w:sz="8" w:space="0" w:color="auto"/>
            </w:tcBorders>
            <w:vAlign w:val="center"/>
          </w:tcPr>
          <w:p w:rsidR="00DA71AB" w:rsidRPr="0035455F" w:rsidRDefault="00DA71AB" w:rsidP="00EC3A43">
            <w:pPr>
              <w:rPr>
                <w:rFonts w:ascii="Arial" w:hAnsi="Arial" w:cs="Arial"/>
                <w:lang w:val="en-GB"/>
              </w:rPr>
            </w:pPr>
            <w:r w:rsidRPr="0035455F">
              <w:rPr>
                <w:rFonts w:ascii="Arial" w:hAnsi="Arial" w:cs="Arial"/>
                <w:lang w:val="en-GB"/>
              </w:rPr>
              <w:t>Professional liability insurance</w:t>
            </w:r>
          </w:p>
        </w:tc>
        <w:tc>
          <w:tcPr>
            <w:tcW w:w="1701" w:type="dxa"/>
            <w:tcBorders>
              <w:top w:val="single" w:sz="6" w:space="0" w:color="auto"/>
              <w:bottom w:val="single" w:sz="8" w:space="0" w:color="auto"/>
            </w:tcBorders>
            <w:vAlign w:val="center"/>
          </w:tcPr>
          <w:p w:rsidR="00DA71AB" w:rsidRPr="0035455F" w:rsidRDefault="000D104D" w:rsidP="00EC3A43">
            <w:pPr>
              <w:spacing w:before="40"/>
              <w:jc w:val="center"/>
              <w:rPr>
                <w:rFonts w:ascii="Arial" w:hAnsi="Arial" w:cs="Arial"/>
                <w:lang w:val="en-GB"/>
              </w:rPr>
            </w:pPr>
            <w:r w:rsidRPr="0035455F">
              <w:rPr>
                <w:rFonts w:ascii="Arial" w:hAnsi="Arial" w:cs="Arial"/>
                <w:lang w:val="en-GB"/>
              </w:rPr>
              <w:t>Lump sum</w:t>
            </w:r>
          </w:p>
        </w:tc>
        <w:tc>
          <w:tcPr>
            <w:tcW w:w="1471" w:type="dxa"/>
            <w:tcBorders>
              <w:top w:val="single" w:sz="8" w:space="0" w:color="auto"/>
              <w:bottom w:val="single" w:sz="8" w:space="0" w:color="auto"/>
            </w:tcBorders>
            <w:vAlign w:val="center"/>
          </w:tcPr>
          <w:p w:rsidR="00DA71AB" w:rsidRPr="0035455F" w:rsidRDefault="00AF6377" w:rsidP="000D104D">
            <w:pPr>
              <w:spacing w:before="40"/>
              <w:jc w:val="center"/>
              <w:rPr>
                <w:rFonts w:ascii="Arial" w:hAnsi="Arial" w:cs="Arial"/>
                <w:lang w:val="en-GB"/>
              </w:rPr>
            </w:pPr>
            <w:r w:rsidRPr="0035455F">
              <w:rPr>
                <w:rFonts w:ascii="Arial" w:hAnsi="Arial" w:cs="Arial"/>
                <w:lang w:val="en-GB"/>
              </w:rPr>
              <w:t>N/A</w:t>
            </w:r>
          </w:p>
        </w:tc>
        <w:tc>
          <w:tcPr>
            <w:tcW w:w="1397" w:type="dxa"/>
            <w:tcBorders>
              <w:top w:val="single" w:sz="8" w:space="0" w:color="auto"/>
              <w:bottom w:val="single" w:sz="8" w:space="0" w:color="auto"/>
            </w:tcBorders>
            <w:vAlign w:val="center"/>
          </w:tcPr>
          <w:p w:rsidR="00DA71AB" w:rsidRPr="0035455F" w:rsidRDefault="00DA71AB" w:rsidP="000D104D">
            <w:pPr>
              <w:spacing w:before="40"/>
              <w:jc w:val="center"/>
              <w:rPr>
                <w:rFonts w:ascii="Arial" w:hAnsi="Arial" w:cs="Arial"/>
                <w:lang w:val="en-GB"/>
              </w:rPr>
            </w:pPr>
          </w:p>
        </w:tc>
        <w:tc>
          <w:tcPr>
            <w:tcW w:w="2795" w:type="dxa"/>
            <w:tcBorders>
              <w:top w:val="single" w:sz="8" w:space="0" w:color="auto"/>
              <w:bottom w:val="single" w:sz="8" w:space="0" w:color="auto"/>
            </w:tcBorders>
            <w:vAlign w:val="center"/>
          </w:tcPr>
          <w:p w:rsidR="00DA71AB" w:rsidRPr="0035455F" w:rsidRDefault="00DA71AB" w:rsidP="000D104D">
            <w:pPr>
              <w:spacing w:before="40"/>
              <w:jc w:val="center"/>
              <w:rPr>
                <w:rFonts w:ascii="Arial" w:hAnsi="Arial" w:cs="Arial"/>
                <w:lang w:val="en-GB"/>
              </w:rPr>
            </w:pPr>
          </w:p>
        </w:tc>
      </w:tr>
      <w:tr w:rsidR="00CD0445" w:rsidRPr="0035455F" w:rsidTr="00DB0CEA">
        <w:trPr>
          <w:trHeight w:hRule="exact" w:val="567"/>
          <w:jc w:val="center"/>
        </w:trPr>
        <w:tc>
          <w:tcPr>
            <w:tcW w:w="486" w:type="dxa"/>
            <w:tcBorders>
              <w:top w:val="single" w:sz="8" w:space="0" w:color="auto"/>
            </w:tcBorders>
            <w:vAlign w:val="center"/>
          </w:tcPr>
          <w:p w:rsidR="00CD0445" w:rsidRPr="0035455F" w:rsidRDefault="000D104D" w:rsidP="00EC3A43">
            <w:pPr>
              <w:spacing w:before="40"/>
              <w:rPr>
                <w:rFonts w:ascii="Arial" w:hAnsi="Arial" w:cs="Arial"/>
                <w:lang w:val="en-GB"/>
              </w:rPr>
            </w:pPr>
            <w:r w:rsidRPr="0035455F">
              <w:rPr>
                <w:rFonts w:ascii="Arial" w:hAnsi="Arial" w:cs="Arial"/>
                <w:lang w:val="en-GB"/>
              </w:rPr>
              <w:t>5</w:t>
            </w:r>
          </w:p>
        </w:tc>
        <w:tc>
          <w:tcPr>
            <w:tcW w:w="3402" w:type="dxa"/>
            <w:gridSpan w:val="2"/>
            <w:tcBorders>
              <w:top w:val="single" w:sz="8" w:space="0" w:color="auto"/>
            </w:tcBorders>
            <w:tcMar>
              <w:right w:w="28" w:type="dxa"/>
            </w:tcMar>
            <w:vAlign w:val="center"/>
          </w:tcPr>
          <w:p w:rsidR="00CD0445" w:rsidRPr="0035455F" w:rsidRDefault="00CD0445" w:rsidP="00EC3A43">
            <w:pPr>
              <w:rPr>
                <w:rFonts w:ascii="Arial" w:hAnsi="Arial" w:cs="Arial"/>
                <w:lang w:val="en-GB"/>
              </w:rPr>
            </w:pPr>
            <w:r w:rsidRPr="0035455F">
              <w:rPr>
                <w:rFonts w:ascii="Arial" w:hAnsi="Arial" w:cs="Arial"/>
                <w:lang w:val="en-GB"/>
              </w:rPr>
              <w:t>Drafting, reproduction of reports</w:t>
            </w:r>
          </w:p>
        </w:tc>
        <w:tc>
          <w:tcPr>
            <w:tcW w:w="1701" w:type="dxa"/>
            <w:tcBorders>
              <w:top w:val="single" w:sz="8" w:space="0" w:color="auto"/>
              <w:bottom w:val="single" w:sz="8" w:space="0" w:color="auto"/>
            </w:tcBorders>
            <w:vAlign w:val="center"/>
          </w:tcPr>
          <w:p w:rsidR="00CD0445" w:rsidRPr="0035455F" w:rsidRDefault="00DA71AB" w:rsidP="00EC3A43">
            <w:pPr>
              <w:spacing w:before="40"/>
              <w:jc w:val="center"/>
              <w:rPr>
                <w:rFonts w:ascii="Arial" w:hAnsi="Arial" w:cs="Arial"/>
                <w:lang w:val="en-GB"/>
              </w:rPr>
            </w:pPr>
            <w:r w:rsidRPr="0035455F">
              <w:rPr>
                <w:rFonts w:ascii="Arial" w:hAnsi="Arial" w:cs="Arial"/>
                <w:lang w:val="en-GB"/>
              </w:rPr>
              <w:t>Lump sum</w:t>
            </w:r>
          </w:p>
        </w:tc>
        <w:tc>
          <w:tcPr>
            <w:tcW w:w="1471" w:type="dxa"/>
            <w:tcBorders>
              <w:top w:val="single" w:sz="8" w:space="0" w:color="auto"/>
              <w:bottom w:val="single" w:sz="8" w:space="0" w:color="auto"/>
            </w:tcBorders>
            <w:vAlign w:val="center"/>
          </w:tcPr>
          <w:p w:rsidR="00CD0445" w:rsidRPr="0035455F" w:rsidRDefault="00CD0445" w:rsidP="000D104D">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rsidR="00CD0445" w:rsidRPr="0035455F" w:rsidRDefault="00CD0445" w:rsidP="000D104D">
            <w:pPr>
              <w:spacing w:before="40"/>
              <w:jc w:val="center"/>
              <w:rPr>
                <w:rFonts w:ascii="Arial" w:hAnsi="Arial" w:cs="Arial"/>
                <w:lang w:val="en-GB"/>
              </w:rPr>
            </w:pPr>
          </w:p>
        </w:tc>
        <w:tc>
          <w:tcPr>
            <w:tcW w:w="2795" w:type="dxa"/>
            <w:tcBorders>
              <w:top w:val="single" w:sz="8" w:space="0" w:color="auto"/>
              <w:bottom w:val="single" w:sz="8" w:space="0" w:color="auto"/>
            </w:tcBorders>
            <w:vAlign w:val="center"/>
          </w:tcPr>
          <w:p w:rsidR="00CD0445" w:rsidRPr="0035455F" w:rsidRDefault="00CD0445" w:rsidP="000D104D">
            <w:pPr>
              <w:spacing w:before="40"/>
              <w:jc w:val="center"/>
              <w:rPr>
                <w:rFonts w:ascii="Arial" w:hAnsi="Arial" w:cs="Arial"/>
                <w:lang w:val="en-GB"/>
              </w:rPr>
            </w:pPr>
          </w:p>
        </w:tc>
      </w:tr>
      <w:tr w:rsidR="00CD0445" w:rsidRPr="0035455F" w:rsidTr="00DB0CEA">
        <w:trPr>
          <w:trHeight w:hRule="exact" w:val="567"/>
          <w:jc w:val="center"/>
        </w:trPr>
        <w:tc>
          <w:tcPr>
            <w:tcW w:w="486" w:type="dxa"/>
            <w:tcBorders>
              <w:top w:val="single" w:sz="8" w:space="0" w:color="auto"/>
            </w:tcBorders>
            <w:vAlign w:val="center"/>
          </w:tcPr>
          <w:p w:rsidR="00CD0445" w:rsidRPr="0035455F" w:rsidRDefault="000D104D" w:rsidP="00EC3A43">
            <w:pPr>
              <w:spacing w:before="40"/>
              <w:rPr>
                <w:rFonts w:ascii="Arial" w:hAnsi="Arial" w:cs="Arial"/>
                <w:lang w:val="en-GB"/>
              </w:rPr>
            </w:pPr>
            <w:r w:rsidRPr="0035455F">
              <w:rPr>
                <w:rFonts w:ascii="Arial" w:hAnsi="Arial" w:cs="Arial"/>
                <w:lang w:val="en-GB"/>
              </w:rPr>
              <w:t>6</w:t>
            </w:r>
          </w:p>
        </w:tc>
        <w:tc>
          <w:tcPr>
            <w:tcW w:w="3402" w:type="dxa"/>
            <w:gridSpan w:val="2"/>
            <w:tcBorders>
              <w:top w:val="single" w:sz="8" w:space="0" w:color="auto"/>
            </w:tcBorders>
            <w:vAlign w:val="center"/>
          </w:tcPr>
          <w:p w:rsidR="00CD0445" w:rsidRPr="0035455F" w:rsidRDefault="00CD0445" w:rsidP="00EC3A43">
            <w:pPr>
              <w:pStyle w:val="Header"/>
              <w:tabs>
                <w:tab w:val="clear" w:pos="4320"/>
                <w:tab w:val="clear" w:pos="8640"/>
              </w:tabs>
              <w:rPr>
                <w:rFonts w:ascii="Arial" w:hAnsi="Arial" w:cs="Arial"/>
                <w:lang w:val="en-GB" w:eastAsia="it-IT"/>
              </w:rPr>
            </w:pPr>
            <w:r w:rsidRPr="0035455F">
              <w:rPr>
                <w:rFonts w:ascii="Arial" w:hAnsi="Arial" w:cs="Arial"/>
                <w:lang w:val="en-GB" w:eastAsia="it-IT"/>
              </w:rPr>
              <w:t>Office rent</w:t>
            </w:r>
          </w:p>
        </w:tc>
        <w:tc>
          <w:tcPr>
            <w:tcW w:w="1701" w:type="dxa"/>
            <w:tcBorders>
              <w:top w:val="single" w:sz="8" w:space="0" w:color="auto"/>
              <w:bottom w:val="single" w:sz="8" w:space="0" w:color="auto"/>
            </w:tcBorders>
            <w:vAlign w:val="center"/>
          </w:tcPr>
          <w:p w:rsidR="00CD0445" w:rsidRPr="0035455F" w:rsidRDefault="00DA71AB" w:rsidP="00EC3A43">
            <w:pPr>
              <w:spacing w:before="40"/>
              <w:jc w:val="center"/>
              <w:rPr>
                <w:rFonts w:ascii="Arial" w:hAnsi="Arial" w:cs="Arial"/>
                <w:lang w:val="en-GB"/>
              </w:rPr>
            </w:pPr>
            <w:r w:rsidRPr="0035455F">
              <w:rPr>
                <w:rFonts w:ascii="Arial" w:hAnsi="Arial" w:cs="Arial"/>
                <w:lang w:val="en-GB"/>
              </w:rPr>
              <w:t>Per month</w:t>
            </w:r>
          </w:p>
        </w:tc>
        <w:tc>
          <w:tcPr>
            <w:tcW w:w="1471" w:type="dxa"/>
            <w:tcBorders>
              <w:top w:val="single" w:sz="8" w:space="0" w:color="auto"/>
              <w:bottom w:val="single" w:sz="8" w:space="0" w:color="auto"/>
            </w:tcBorders>
            <w:vAlign w:val="center"/>
          </w:tcPr>
          <w:p w:rsidR="00CD0445" w:rsidRPr="0035455F" w:rsidRDefault="007157B1" w:rsidP="000D104D">
            <w:pPr>
              <w:spacing w:before="40"/>
              <w:jc w:val="center"/>
              <w:rPr>
                <w:rFonts w:ascii="Arial" w:hAnsi="Arial" w:cs="Arial"/>
                <w:lang w:val="en-GB"/>
              </w:rPr>
            </w:pPr>
            <w:r w:rsidRPr="0035455F">
              <w:rPr>
                <w:rFonts w:ascii="Arial" w:hAnsi="Arial" w:cs="Arial"/>
                <w:lang w:val="en-GB"/>
              </w:rPr>
              <w:t>N/A</w:t>
            </w:r>
          </w:p>
        </w:tc>
        <w:tc>
          <w:tcPr>
            <w:tcW w:w="1397" w:type="dxa"/>
            <w:tcBorders>
              <w:top w:val="single" w:sz="8" w:space="0" w:color="auto"/>
              <w:bottom w:val="single" w:sz="8" w:space="0" w:color="auto"/>
            </w:tcBorders>
            <w:vAlign w:val="center"/>
          </w:tcPr>
          <w:p w:rsidR="00CD0445" w:rsidRPr="0035455F" w:rsidRDefault="00CD0445" w:rsidP="000D104D">
            <w:pPr>
              <w:spacing w:before="40"/>
              <w:jc w:val="center"/>
              <w:rPr>
                <w:rFonts w:ascii="Arial" w:hAnsi="Arial" w:cs="Arial"/>
                <w:lang w:val="en-GB"/>
              </w:rPr>
            </w:pPr>
          </w:p>
        </w:tc>
        <w:tc>
          <w:tcPr>
            <w:tcW w:w="2795" w:type="dxa"/>
            <w:tcBorders>
              <w:top w:val="single" w:sz="8" w:space="0" w:color="auto"/>
              <w:bottom w:val="single" w:sz="8" w:space="0" w:color="auto"/>
            </w:tcBorders>
            <w:vAlign w:val="center"/>
          </w:tcPr>
          <w:p w:rsidR="00CD0445" w:rsidRPr="0035455F" w:rsidRDefault="00CD0445" w:rsidP="000D104D">
            <w:pPr>
              <w:spacing w:before="40"/>
              <w:jc w:val="center"/>
              <w:rPr>
                <w:rFonts w:ascii="Arial" w:hAnsi="Arial" w:cs="Arial"/>
                <w:lang w:val="en-GB"/>
              </w:rPr>
            </w:pPr>
          </w:p>
        </w:tc>
      </w:tr>
      <w:tr w:rsidR="00CD0445" w:rsidRPr="0035455F" w:rsidTr="00DB0CEA">
        <w:trPr>
          <w:trHeight w:hRule="exact" w:val="567"/>
          <w:jc w:val="center"/>
        </w:trPr>
        <w:tc>
          <w:tcPr>
            <w:tcW w:w="486" w:type="dxa"/>
            <w:tcBorders>
              <w:top w:val="single" w:sz="8" w:space="0" w:color="auto"/>
              <w:bottom w:val="single" w:sz="8" w:space="0" w:color="auto"/>
            </w:tcBorders>
            <w:vAlign w:val="center"/>
          </w:tcPr>
          <w:p w:rsidR="00CD0445" w:rsidRPr="0035455F" w:rsidRDefault="000D104D" w:rsidP="00EC3A43">
            <w:pPr>
              <w:spacing w:before="40"/>
              <w:rPr>
                <w:rFonts w:ascii="Arial" w:hAnsi="Arial" w:cs="Arial"/>
                <w:lang w:val="en-GB"/>
              </w:rPr>
            </w:pPr>
            <w:r w:rsidRPr="0035455F">
              <w:rPr>
                <w:rFonts w:ascii="Arial" w:hAnsi="Arial" w:cs="Arial"/>
                <w:lang w:val="en-GB"/>
              </w:rPr>
              <w:t>7</w:t>
            </w:r>
          </w:p>
        </w:tc>
        <w:tc>
          <w:tcPr>
            <w:tcW w:w="3402" w:type="dxa"/>
            <w:gridSpan w:val="2"/>
            <w:tcBorders>
              <w:top w:val="single" w:sz="8" w:space="0" w:color="auto"/>
              <w:bottom w:val="single" w:sz="8" w:space="0" w:color="auto"/>
            </w:tcBorders>
            <w:tcMar>
              <w:right w:w="57" w:type="dxa"/>
            </w:tcMar>
            <w:vAlign w:val="center"/>
          </w:tcPr>
          <w:p w:rsidR="00CD0445" w:rsidRPr="0035455F" w:rsidRDefault="00CD0445" w:rsidP="00EC3A43">
            <w:pPr>
              <w:pStyle w:val="Header"/>
              <w:tabs>
                <w:tab w:val="clear" w:pos="4320"/>
                <w:tab w:val="clear" w:pos="8640"/>
              </w:tabs>
              <w:rPr>
                <w:rFonts w:ascii="Arial" w:hAnsi="Arial" w:cs="Arial"/>
                <w:vertAlign w:val="superscript"/>
                <w:lang w:val="en-GB" w:eastAsia="it-IT"/>
              </w:rPr>
            </w:pPr>
            <w:r w:rsidRPr="0035455F">
              <w:rPr>
                <w:rFonts w:ascii="Arial" w:hAnsi="Arial" w:cs="Arial"/>
                <w:lang w:val="en-GB"/>
              </w:rPr>
              <w:t>Other</w:t>
            </w:r>
            <w:r w:rsidR="008C6AD8" w:rsidRPr="0035455F">
              <w:rPr>
                <w:rFonts w:ascii="Arial" w:hAnsi="Arial" w:cs="Arial"/>
                <w:lang w:val="en-GB"/>
              </w:rPr>
              <w:t>s</w:t>
            </w:r>
            <w:r w:rsidRPr="0035455F">
              <w:rPr>
                <w:rFonts w:ascii="Arial" w:hAnsi="Arial" w:cs="Arial"/>
                <w:b/>
                <w:vertAlign w:val="superscript"/>
                <w:lang w:val="en-GB"/>
              </w:rPr>
              <w:t>4</w:t>
            </w:r>
          </w:p>
        </w:tc>
        <w:tc>
          <w:tcPr>
            <w:tcW w:w="1701" w:type="dxa"/>
            <w:tcBorders>
              <w:top w:val="single" w:sz="8" w:space="0" w:color="auto"/>
              <w:bottom w:val="single" w:sz="8" w:space="0" w:color="auto"/>
            </w:tcBorders>
            <w:vAlign w:val="center"/>
          </w:tcPr>
          <w:p w:rsidR="00CD0445" w:rsidRPr="0035455F" w:rsidRDefault="00DA71AB" w:rsidP="00EC3A43">
            <w:pPr>
              <w:spacing w:before="40"/>
              <w:jc w:val="center"/>
              <w:rPr>
                <w:rFonts w:ascii="Arial" w:hAnsi="Arial" w:cs="Arial"/>
                <w:lang w:val="en-GB"/>
              </w:rPr>
            </w:pPr>
            <w:r w:rsidRPr="0035455F">
              <w:rPr>
                <w:rFonts w:ascii="Arial" w:hAnsi="Arial" w:cs="Arial"/>
                <w:lang w:val="en-GB"/>
              </w:rPr>
              <w:t>TBD</w:t>
            </w:r>
          </w:p>
        </w:tc>
        <w:tc>
          <w:tcPr>
            <w:tcW w:w="1471" w:type="dxa"/>
            <w:tcBorders>
              <w:top w:val="single" w:sz="8" w:space="0" w:color="auto"/>
              <w:bottom w:val="single" w:sz="8" w:space="0" w:color="auto"/>
            </w:tcBorders>
            <w:vAlign w:val="center"/>
          </w:tcPr>
          <w:p w:rsidR="00CD0445" w:rsidRPr="0035455F" w:rsidRDefault="00CD0445" w:rsidP="000D104D">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rsidR="00CD0445" w:rsidRPr="0035455F" w:rsidRDefault="00CD0445" w:rsidP="000D104D">
            <w:pPr>
              <w:spacing w:before="40"/>
              <w:jc w:val="center"/>
              <w:rPr>
                <w:rFonts w:ascii="Arial" w:hAnsi="Arial" w:cs="Arial"/>
                <w:lang w:val="en-GB"/>
              </w:rPr>
            </w:pPr>
          </w:p>
        </w:tc>
        <w:tc>
          <w:tcPr>
            <w:tcW w:w="2795" w:type="dxa"/>
            <w:tcBorders>
              <w:top w:val="single" w:sz="8" w:space="0" w:color="auto"/>
              <w:bottom w:val="single" w:sz="8" w:space="0" w:color="auto"/>
            </w:tcBorders>
            <w:vAlign w:val="center"/>
          </w:tcPr>
          <w:p w:rsidR="00CD0445" w:rsidRPr="0035455F" w:rsidRDefault="00CD0445" w:rsidP="000D104D">
            <w:pPr>
              <w:spacing w:before="40"/>
              <w:jc w:val="center"/>
              <w:rPr>
                <w:rFonts w:ascii="Arial" w:hAnsi="Arial" w:cs="Arial"/>
                <w:lang w:val="en-GB"/>
              </w:rPr>
            </w:pPr>
          </w:p>
        </w:tc>
      </w:tr>
      <w:tr w:rsidR="000D104D" w:rsidRPr="0035455F" w:rsidTr="00DB0CEA">
        <w:trPr>
          <w:trHeight w:hRule="exact" w:val="567"/>
          <w:jc w:val="center"/>
        </w:trPr>
        <w:tc>
          <w:tcPr>
            <w:tcW w:w="8457" w:type="dxa"/>
            <w:gridSpan w:val="6"/>
            <w:tcBorders>
              <w:top w:val="single" w:sz="8" w:space="0" w:color="auto"/>
            </w:tcBorders>
            <w:vAlign w:val="center"/>
          </w:tcPr>
          <w:p w:rsidR="000D104D" w:rsidRPr="0035455F" w:rsidRDefault="000D104D" w:rsidP="000D104D">
            <w:pPr>
              <w:spacing w:before="40"/>
              <w:jc w:val="center"/>
              <w:rPr>
                <w:rFonts w:ascii="Arial" w:hAnsi="Arial" w:cs="Arial"/>
                <w:lang w:val="en-GB"/>
              </w:rPr>
            </w:pPr>
            <w:r w:rsidRPr="0035455F">
              <w:rPr>
                <w:rFonts w:ascii="Arial" w:hAnsi="Arial" w:cs="Arial"/>
                <w:b/>
                <w:lang w:val="en-GB"/>
              </w:rPr>
              <w:t xml:space="preserve">TOTAL FINANCIAL OFFER (Fees + Reimbursable expenses) </w:t>
            </w:r>
          </w:p>
        </w:tc>
        <w:tc>
          <w:tcPr>
            <w:tcW w:w="2795" w:type="dxa"/>
            <w:tcBorders>
              <w:top w:val="single" w:sz="8" w:space="0" w:color="auto"/>
              <w:bottom w:val="double" w:sz="4" w:space="0" w:color="auto"/>
            </w:tcBorders>
            <w:vAlign w:val="center"/>
          </w:tcPr>
          <w:p w:rsidR="000D104D" w:rsidRPr="0035455F" w:rsidRDefault="000D104D" w:rsidP="000D104D">
            <w:pPr>
              <w:spacing w:before="40"/>
              <w:jc w:val="center"/>
              <w:rPr>
                <w:rFonts w:ascii="Arial" w:hAnsi="Arial" w:cs="Arial"/>
                <w:lang w:val="en-GB"/>
              </w:rPr>
            </w:pPr>
          </w:p>
        </w:tc>
      </w:tr>
    </w:tbl>
    <w:p w:rsidR="00382375" w:rsidRPr="0035455F" w:rsidRDefault="00382375" w:rsidP="00382375">
      <w:pPr>
        <w:pStyle w:val="Header"/>
        <w:tabs>
          <w:tab w:val="clear" w:pos="4320"/>
          <w:tab w:val="clear" w:pos="8640"/>
        </w:tabs>
        <w:spacing w:line="120" w:lineRule="exact"/>
        <w:rPr>
          <w:rFonts w:ascii="Arial" w:hAnsi="Arial" w:cs="Arial"/>
          <w:lang w:val="en-GB" w:eastAsia="it-IT"/>
        </w:rPr>
      </w:pPr>
    </w:p>
    <w:p w:rsidR="006A4750" w:rsidRPr="0035455F" w:rsidRDefault="006A4750" w:rsidP="006A4750">
      <w:pPr>
        <w:tabs>
          <w:tab w:val="right" w:pos="8460"/>
        </w:tabs>
        <w:ind w:left="720"/>
        <w:jc w:val="both"/>
        <w:rPr>
          <w:rFonts w:ascii="Arial" w:hAnsi="Arial" w:cs="Arial"/>
          <w:u w:val="single"/>
          <w:lang w:val="en-GB"/>
        </w:rPr>
      </w:pPr>
      <w:r w:rsidRPr="0035455F">
        <w:rPr>
          <w:rFonts w:ascii="Arial" w:hAnsi="Arial" w:cs="Arial"/>
          <w:lang w:val="en-GB"/>
        </w:rPr>
        <w:t>Signature [</w:t>
      </w:r>
      <w:r w:rsidRPr="0035455F">
        <w:rPr>
          <w:rFonts w:ascii="Arial" w:hAnsi="Arial" w:cs="Arial"/>
          <w:i/>
          <w:iCs/>
          <w:lang w:val="en-GB"/>
        </w:rPr>
        <w:t>In full and initials</w:t>
      </w:r>
      <w:r w:rsidRPr="0035455F">
        <w:rPr>
          <w:rFonts w:ascii="Arial" w:hAnsi="Arial" w:cs="Arial"/>
          <w:lang w:val="en-GB"/>
        </w:rPr>
        <w:t xml:space="preserve">]:  </w:t>
      </w:r>
      <w:r w:rsidRPr="0035455F">
        <w:rPr>
          <w:rFonts w:ascii="Arial" w:hAnsi="Arial" w:cs="Arial"/>
          <w:u w:val="single"/>
          <w:lang w:val="en-GB"/>
        </w:rPr>
        <w:tab/>
      </w:r>
    </w:p>
    <w:p w:rsidR="006A4750" w:rsidRPr="0035455F" w:rsidRDefault="006A4750" w:rsidP="006A4750">
      <w:pPr>
        <w:tabs>
          <w:tab w:val="right" w:pos="8460"/>
        </w:tabs>
        <w:ind w:left="720"/>
        <w:jc w:val="both"/>
        <w:rPr>
          <w:rFonts w:ascii="Arial" w:hAnsi="Arial" w:cs="Arial"/>
          <w:lang w:val="en-GB"/>
        </w:rPr>
      </w:pPr>
    </w:p>
    <w:p w:rsidR="006A4750" w:rsidRPr="0035455F" w:rsidRDefault="006A4750" w:rsidP="006A4750">
      <w:pPr>
        <w:tabs>
          <w:tab w:val="right" w:pos="8460"/>
        </w:tabs>
        <w:ind w:left="720"/>
        <w:jc w:val="both"/>
        <w:rPr>
          <w:rFonts w:ascii="Arial" w:hAnsi="Arial" w:cs="Arial"/>
          <w:u w:val="single"/>
          <w:lang w:val="en-GB"/>
        </w:rPr>
      </w:pPr>
      <w:r w:rsidRPr="0035455F">
        <w:rPr>
          <w:rFonts w:ascii="Arial" w:hAnsi="Arial" w:cs="Arial"/>
          <w:lang w:val="en-GB"/>
        </w:rPr>
        <w:t xml:space="preserve">Name and Title of Signatory:  </w:t>
      </w:r>
      <w:r w:rsidRPr="0035455F">
        <w:rPr>
          <w:rFonts w:ascii="Arial" w:hAnsi="Arial" w:cs="Arial"/>
          <w:u w:val="single"/>
          <w:lang w:val="en-GB"/>
        </w:rPr>
        <w:tab/>
      </w:r>
    </w:p>
    <w:p w:rsidR="006A4750" w:rsidRPr="0035455F" w:rsidRDefault="006A4750" w:rsidP="00382375">
      <w:pPr>
        <w:pStyle w:val="Header"/>
        <w:numPr>
          <w:ilvl w:val="12"/>
          <w:numId w:val="0"/>
        </w:numPr>
        <w:tabs>
          <w:tab w:val="clear" w:pos="4320"/>
          <w:tab w:val="clear" w:pos="8640"/>
          <w:tab w:val="left" w:pos="360"/>
        </w:tabs>
        <w:rPr>
          <w:rFonts w:ascii="Arial" w:hAnsi="Arial" w:cs="Arial"/>
          <w:lang w:val="en-GB"/>
        </w:rPr>
      </w:pPr>
    </w:p>
    <w:p w:rsidR="006A4750" w:rsidRDefault="006A4750" w:rsidP="00382375">
      <w:pPr>
        <w:pStyle w:val="Header"/>
        <w:numPr>
          <w:ilvl w:val="12"/>
          <w:numId w:val="0"/>
        </w:numPr>
        <w:tabs>
          <w:tab w:val="clear" w:pos="4320"/>
          <w:tab w:val="clear" w:pos="8640"/>
          <w:tab w:val="left" w:pos="360"/>
        </w:tabs>
        <w:rPr>
          <w:rFonts w:ascii="Arial" w:hAnsi="Arial" w:cs="Arial"/>
          <w:lang w:val="en-GB"/>
        </w:rPr>
      </w:pPr>
    </w:p>
    <w:p w:rsidR="00610F99" w:rsidRDefault="00610F99" w:rsidP="00382375">
      <w:pPr>
        <w:pStyle w:val="Header"/>
        <w:numPr>
          <w:ilvl w:val="12"/>
          <w:numId w:val="0"/>
        </w:numPr>
        <w:tabs>
          <w:tab w:val="clear" w:pos="4320"/>
          <w:tab w:val="clear" w:pos="8640"/>
          <w:tab w:val="left" w:pos="360"/>
        </w:tabs>
        <w:rPr>
          <w:rFonts w:ascii="Arial" w:hAnsi="Arial" w:cs="Arial"/>
          <w:lang w:val="en-GB"/>
        </w:rPr>
      </w:pPr>
    </w:p>
    <w:p w:rsidR="00610F99" w:rsidRDefault="00610F99" w:rsidP="00382375">
      <w:pPr>
        <w:pStyle w:val="Header"/>
        <w:numPr>
          <w:ilvl w:val="12"/>
          <w:numId w:val="0"/>
        </w:numPr>
        <w:tabs>
          <w:tab w:val="clear" w:pos="4320"/>
          <w:tab w:val="clear" w:pos="8640"/>
          <w:tab w:val="left" w:pos="360"/>
        </w:tabs>
        <w:rPr>
          <w:rFonts w:ascii="Arial" w:hAnsi="Arial" w:cs="Arial"/>
          <w:lang w:val="en-GB"/>
        </w:rPr>
      </w:pPr>
    </w:p>
    <w:p w:rsidR="00610F99" w:rsidRDefault="00610F99" w:rsidP="00382375">
      <w:pPr>
        <w:pStyle w:val="Header"/>
        <w:numPr>
          <w:ilvl w:val="12"/>
          <w:numId w:val="0"/>
        </w:numPr>
        <w:tabs>
          <w:tab w:val="clear" w:pos="4320"/>
          <w:tab w:val="clear" w:pos="8640"/>
          <w:tab w:val="left" w:pos="360"/>
        </w:tabs>
        <w:rPr>
          <w:rFonts w:ascii="Arial" w:hAnsi="Arial" w:cs="Arial"/>
          <w:lang w:val="en-GB"/>
        </w:rPr>
      </w:pPr>
    </w:p>
    <w:p w:rsidR="00610F99" w:rsidRPr="0035455F" w:rsidRDefault="00610F99" w:rsidP="00382375">
      <w:pPr>
        <w:pStyle w:val="Header"/>
        <w:numPr>
          <w:ilvl w:val="12"/>
          <w:numId w:val="0"/>
        </w:numPr>
        <w:tabs>
          <w:tab w:val="clear" w:pos="4320"/>
          <w:tab w:val="clear" w:pos="8640"/>
          <w:tab w:val="left" w:pos="360"/>
        </w:tabs>
        <w:rPr>
          <w:rFonts w:ascii="Arial" w:hAnsi="Arial" w:cs="Arial"/>
          <w:lang w:val="en-GB"/>
        </w:rPr>
      </w:pPr>
    </w:p>
    <w:bookmarkEnd w:id="2"/>
    <w:p w:rsidR="007C150F" w:rsidRPr="0035455F" w:rsidRDefault="007C150F" w:rsidP="007C150F">
      <w:pPr>
        <w:jc w:val="center"/>
        <w:rPr>
          <w:rFonts w:ascii="Arial" w:hAnsi="Arial" w:cs="Arial"/>
          <w:b/>
          <w:lang w:val="en-GB"/>
        </w:rPr>
      </w:pPr>
      <w:r w:rsidRPr="0035455F">
        <w:rPr>
          <w:rFonts w:ascii="Arial" w:hAnsi="Arial" w:cs="Arial"/>
          <w:b/>
          <w:lang w:val="en-GB"/>
        </w:rPr>
        <w:t>ANNEX 3: STANDARD CONTRACT FOR INDIVIDUAL CONSULTANT</w:t>
      </w:r>
      <w:r w:rsidR="007157B1" w:rsidRPr="0035455F">
        <w:rPr>
          <w:rFonts w:ascii="Arial" w:hAnsi="Arial" w:cs="Arial"/>
          <w:b/>
          <w:lang w:val="en-GB"/>
        </w:rPr>
        <w:t>S</w:t>
      </w:r>
    </w:p>
    <w:p w:rsidR="007C150F" w:rsidRPr="0035455F" w:rsidRDefault="007C150F" w:rsidP="007C150F">
      <w:pPr>
        <w:pBdr>
          <w:bottom w:val="single" w:sz="8" w:space="1" w:color="auto"/>
        </w:pBdr>
        <w:rPr>
          <w:rFonts w:ascii="Arial" w:hAnsi="Arial" w:cs="Arial"/>
          <w:b/>
          <w:i/>
          <w:lang w:val="en-GB"/>
        </w:rPr>
      </w:pPr>
    </w:p>
    <w:p w:rsidR="00382375" w:rsidRPr="0035455F" w:rsidRDefault="00382375" w:rsidP="00382375">
      <w:pPr>
        <w:rPr>
          <w:rFonts w:ascii="Arial" w:hAnsi="Arial" w:cs="Arial"/>
          <w:lang w:val="en-GB"/>
        </w:rPr>
      </w:pPr>
    </w:p>
    <w:p w:rsidR="00AB6267" w:rsidRPr="0035455F" w:rsidRDefault="00382375" w:rsidP="00004E4F">
      <w:pPr>
        <w:tabs>
          <w:tab w:val="left" w:pos="720"/>
          <w:tab w:val="left" w:pos="5040"/>
        </w:tabs>
        <w:jc w:val="both"/>
        <w:rPr>
          <w:rFonts w:ascii="Arial" w:hAnsi="Arial" w:cs="Arial"/>
        </w:rPr>
      </w:pPr>
      <w:r w:rsidRPr="0035455F">
        <w:rPr>
          <w:rFonts w:ascii="Arial" w:hAnsi="Arial" w:cs="Arial"/>
          <w:lang w:val="en-GB"/>
        </w:rPr>
        <w:br w:type="page"/>
      </w:r>
    </w:p>
    <w:p w:rsidR="00835827" w:rsidRPr="0035455F" w:rsidRDefault="007D4CF9" w:rsidP="007D4CF9">
      <w:pPr>
        <w:pStyle w:val="Title"/>
        <w:rPr>
          <w:rFonts w:ascii="Arial" w:hAnsi="Arial" w:cs="Arial"/>
          <w:sz w:val="24"/>
        </w:rPr>
      </w:pPr>
      <w:r w:rsidRPr="0035455F">
        <w:rPr>
          <w:rFonts w:ascii="Arial" w:hAnsi="Arial" w:cs="Arial"/>
          <w:sz w:val="24"/>
        </w:rPr>
        <w:lastRenderedPageBreak/>
        <w:t xml:space="preserve">STANDARD TERMS OF CONTRACT </w:t>
      </w:r>
    </w:p>
    <w:p w:rsidR="00835827" w:rsidRPr="0035455F" w:rsidRDefault="00835827" w:rsidP="007D4CF9">
      <w:pPr>
        <w:pStyle w:val="Title"/>
        <w:rPr>
          <w:rFonts w:ascii="Arial" w:hAnsi="Arial" w:cs="Arial"/>
          <w:sz w:val="24"/>
        </w:rPr>
      </w:pPr>
    </w:p>
    <w:p w:rsidR="007D4CF9" w:rsidRPr="0035455F" w:rsidRDefault="007D4CF9" w:rsidP="007D4CF9">
      <w:pPr>
        <w:pStyle w:val="Title"/>
        <w:rPr>
          <w:rFonts w:ascii="Arial" w:hAnsi="Arial" w:cs="Arial"/>
          <w:sz w:val="24"/>
        </w:rPr>
      </w:pPr>
      <w:r w:rsidRPr="0035455F">
        <w:rPr>
          <w:rFonts w:ascii="Arial" w:hAnsi="Arial" w:cs="Arial"/>
          <w:sz w:val="24"/>
        </w:rPr>
        <w:t>(Individual Consultant)</w:t>
      </w:r>
    </w:p>
    <w:p w:rsidR="00835827" w:rsidRPr="0035455F" w:rsidRDefault="00835827" w:rsidP="00835827">
      <w:pPr>
        <w:pStyle w:val="Title"/>
        <w:rPr>
          <w:rFonts w:ascii="Arial" w:hAnsi="Arial" w:cs="Arial"/>
          <w:sz w:val="24"/>
        </w:rPr>
      </w:pPr>
    </w:p>
    <w:p w:rsidR="00FA5B63" w:rsidRPr="000D3EE4" w:rsidRDefault="00DB0CEA" w:rsidP="003F10DB">
      <w:pPr>
        <w:jc w:val="center"/>
        <w:rPr>
          <w:rFonts w:ascii="Arial" w:hAnsi="Arial" w:cs="Arial"/>
          <w:b/>
          <w:lang w:val="tn-ZA"/>
        </w:rPr>
      </w:pPr>
      <w:r w:rsidRPr="0035455F">
        <w:rPr>
          <w:rFonts w:ascii="Arial" w:hAnsi="Arial" w:cs="Arial"/>
          <w:lang w:val="en-GB"/>
        </w:rPr>
        <w:t xml:space="preserve">Reference </w:t>
      </w:r>
      <w:r w:rsidR="00FB78BA" w:rsidRPr="0035455F">
        <w:rPr>
          <w:rFonts w:ascii="Arial" w:hAnsi="Arial" w:cs="Arial"/>
          <w:lang w:val="en-GB"/>
        </w:rPr>
        <w:t>Number</w:t>
      </w:r>
      <w:r w:rsidR="00FB78BA" w:rsidRPr="003F10DB">
        <w:rPr>
          <w:rFonts w:ascii="Arial" w:hAnsi="Arial" w:cs="Arial"/>
          <w:i/>
          <w:lang w:val="en-GB"/>
        </w:rPr>
        <w:t>:</w:t>
      </w:r>
      <w:r w:rsidRPr="003F10DB">
        <w:rPr>
          <w:rFonts w:ascii="Arial" w:hAnsi="Arial" w:cs="Arial"/>
          <w:i/>
          <w:lang w:val="en-GB"/>
        </w:rPr>
        <w:t xml:space="preserve"> </w:t>
      </w:r>
      <w:r w:rsidR="003F10DB" w:rsidRPr="003F10DB">
        <w:rPr>
          <w:rFonts w:ascii="Arial" w:hAnsi="Arial" w:cs="Arial"/>
          <w:i/>
          <w:lang w:val="en-GB"/>
        </w:rPr>
        <w:t xml:space="preserve">SADC/IDT/03/2019 – </w:t>
      </w:r>
      <w:r w:rsidR="003F10DB" w:rsidRPr="003F10DB">
        <w:rPr>
          <w:rFonts w:ascii="Arial" w:hAnsi="Arial" w:cs="Arial"/>
          <w:i/>
          <w:sz w:val="28"/>
          <w:szCs w:val="28"/>
        </w:rPr>
        <w:t>Development of Monitoring, Evaluation and Reporting Framework for Protocol on Science, Technology and Innovation</w:t>
      </w:r>
    </w:p>
    <w:p w:rsidR="00610F99" w:rsidRPr="00610F99" w:rsidRDefault="00610F99" w:rsidP="00393803">
      <w:pPr>
        <w:pStyle w:val="Header"/>
        <w:rPr>
          <w:rFonts w:ascii="Arial" w:hAnsi="Arial" w:cs="Arial"/>
          <w:b/>
          <w:lang w:val="tn-ZA"/>
        </w:rPr>
      </w:pPr>
    </w:p>
    <w:p w:rsidR="007D4CF9" w:rsidRPr="0035455F" w:rsidRDefault="007D4CF9" w:rsidP="00610F99">
      <w:pPr>
        <w:pStyle w:val="Header"/>
        <w:jc w:val="center"/>
        <w:rPr>
          <w:rFonts w:ascii="Arial" w:hAnsi="Arial" w:cs="Arial"/>
        </w:rPr>
      </w:pPr>
    </w:p>
    <w:p w:rsidR="007D4CF9" w:rsidRPr="0035455F" w:rsidRDefault="007D4CF9" w:rsidP="00AB6267">
      <w:pPr>
        <w:jc w:val="both"/>
        <w:rPr>
          <w:rFonts w:ascii="Arial" w:hAnsi="Arial" w:cs="Arial"/>
        </w:rPr>
      </w:pPr>
      <w:r w:rsidRPr="0035455F">
        <w:rPr>
          <w:rFonts w:ascii="Arial" w:hAnsi="Arial" w:cs="Arial"/>
        </w:rPr>
        <w:t xml:space="preserve">THIS Contract (“Contract”) is made on </w:t>
      </w:r>
      <w:r w:rsidRPr="0035455F">
        <w:rPr>
          <w:rFonts w:ascii="Arial" w:hAnsi="Arial" w:cs="Arial"/>
          <w:i/>
        </w:rPr>
        <w:t>[day]</w:t>
      </w:r>
      <w:r w:rsidRPr="0035455F">
        <w:rPr>
          <w:rFonts w:ascii="Arial" w:hAnsi="Arial" w:cs="Arial"/>
        </w:rPr>
        <w:t xml:space="preserve"> day of the month of </w:t>
      </w:r>
      <w:r w:rsidRPr="0035455F">
        <w:rPr>
          <w:rFonts w:ascii="Arial" w:hAnsi="Arial" w:cs="Arial"/>
          <w:i/>
        </w:rPr>
        <w:t>[month]</w:t>
      </w:r>
      <w:r w:rsidRPr="0035455F">
        <w:rPr>
          <w:rFonts w:ascii="Arial" w:hAnsi="Arial" w:cs="Arial"/>
        </w:rPr>
        <w:t xml:space="preserve">, </w:t>
      </w:r>
      <w:r w:rsidRPr="0035455F">
        <w:rPr>
          <w:rFonts w:ascii="Arial" w:hAnsi="Arial" w:cs="Arial"/>
          <w:i/>
        </w:rPr>
        <w:t>[year]</w:t>
      </w:r>
      <w:r w:rsidRPr="0035455F">
        <w:rPr>
          <w:rFonts w:ascii="Arial" w:hAnsi="Arial" w:cs="Arial"/>
        </w:rPr>
        <w:t xml:space="preserve">, between, </w:t>
      </w:r>
      <w:r w:rsidRPr="0035455F">
        <w:rPr>
          <w:rFonts w:ascii="Arial" w:hAnsi="Arial" w:cs="Arial"/>
          <w:b/>
        </w:rPr>
        <w:t>on the one hand</w:t>
      </w:r>
      <w:r w:rsidRPr="0035455F">
        <w:rPr>
          <w:rFonts w:ascii="Arial" w:hAnsi="Arial" w:cs="Arial"/>
        </w:rPr>
        <w:t xml:space="preserve">, </w:t>
      </w:r>
    </w:p>
    <w:p w:rsidR="007D4CF9" w:rsidRPr="0035455F" w:rsidRDefault="007D4CF9" w:rsidP="00AB6267">
      <w:pPr>
        <w:jc w:val="both"/>
        <w:rPr>
          <w:rFonts w:ascii="Arial" w:hAnsi="Arial" w:cs="Arial"/>
          <w:i/>
        </w:rPr>
      </w:pPr>
    </w:p>
    <w:p w:rsidR="007157B1" w:rsidRPr="0035455F" w:rsidRDefault="00835827" w:rsidP="003141B7">
      <w:pPr>
        <w:jc w:val="both"/>
        <w:rPr>
          <w:rFonts w:ascii="Arial" w:hAnsi="Arial" w:cs="Arial"/>
          <w:i/>
        </w:rPr>
      </w:pPr>
      <w:r w:rsidRPr="0035455F">
        <w:rPr>
          <w:rFonts w:ascii="Arial" w:hAnsi="Arial" w:cs="Arial"/>
          <w:b/>
          <w:i/>
        </w:rPr>
        <w:t>The SADC Secretariat</w:t>
      </w:r>
      <w:r w:rsidR="007D4CF9" w:rsidRPr="0035455F">
        <w:rPr>
          <w:rFonts w:ascii="Arial" w:hAnsi="Arial" w:cs="Arial"/>
        </w:rPr>
        <w:t xml:space="preserve"> (hereinafter called the “</w:t>
      </w:r>
      <w:r w:rsidR="00D017D8" w:rsidRPr="0035455F">
        <w:rPr>
          <w:rFonts w:ascii="Arial" w:hAnsi="Arial" w:cs="Arial"/>
        </w:rPr>
        <w:t>Procuring Entity</w:t>
      </w:r>
      <w:r w:rsidR="007D4CF9" w:rsidRPr="0035455F">
        <w:rPr>
          <w:rFonts w:ascii="Arial" w:hAnsi="Arial" w:cs="Arial"/>
        </w:rPr>
        <w:t>”) with the registered business in</w:t>
      </w:r>
      <w:r w:rsidR="007157B1" w:rsidRPr="0035455F">
        <w:rPr>
          <w:rFonts w:ascii="Arial" w:hAnsi="Arial" w:cs="Arial"/>
        </w:rPr>
        <w:t xml:space="preserve">: </w:t>
      </w:r>
      <w:r w:rsidR="007D4CF9" w:rsidRPr="0035455F">
        <w:rPr>
          <w:rFonts w:ascii="Arial" w:hAnsi="Arial" w:cs="Arial"/>
        </w:rPr>
        <w:t xml:space="preserve"> </w:t>
      </w:r>
      <w:r w:rsidR="007157B1" w:rsidRPr="0035455F">
        <w:rPr>
          <w:rFonts w:ascii="Arial" w:hAnsi="Arial" w:cs="Arial"/>
          <w:i/>
        </w:rPr>
        <w:t>Plot 54385 CBD, Private Bag 0095, Gaborone, Botswana</w:t>
      </w:r>
    </w:p>
    <w:p w:rsidR="007D4CF9" w:rsidRPr="0035455F" w:rsidRDefault="007D4CF9" w:rsidP="00AB6267">
      <w:pPr>
        <w:jc w:val="both"/>
        <w:rPr>
          <w:rFonts w:ascii="Arial" w:hAnsi="Arial" w:cs="Arial"/>
          <w:b/>
          <w:i/>
        </w:rPr>
      </w:pPr>
    </w:p>
    <w:p w:rsidR="007D4CF9" w:rsidRPr="0035455F" w:rsidRDefault="007D4CF9" w:rsidP="00AB6267">
      <w:pPr>
        <w:jc w:val="both"/>
        <w:rPr>
          <w:rFonts w:ascii="Arial" w:hAnsi="Arial" w:cs="Arial"/>
          <w:b/>
        </w:rPr>
      </w:pPr>
      <w:r w:rsidRPr="0035455F">
        <w:rPr>
          <w:rFonts w:ascii="Arial" w:hAnsi="Arial" w:cs="Arial"/>
          <w:b/>
        </w:rPr>
        <w:t xml:space="preserve">and, on the other hand, </w:t>
      </w:r>
    </w:p>
    <w:p w:rsidR="007D4CF9" w:rsidRPr="0035455F" w:rsidRDefault="007D4CF9" w:rsidP="00AB6267">
      <w:pPr>
        <w:jc w:val="both"/>
        <w:rPr>
          <w:rFonts w:ascii="Arial" w:hAnsi="Arial" w:cs="Arial"/>
        </w:rPr>
      </w:pPr>
    </w:p>
    <w:p w:rsidR="007D4CF9" w:rsidRPr="0035455F" w:rsidRDefault="007D4CF9" w:rsidP="00AB6267">
      <w:pPr>
        <w:jc w:val="both"/>
        <w:rPr>
          <w:rFonts w:ascii="Arial" w:hAnsi="Arial" w:cs="Arial"/>
          <w:i/>
        </w:rPr>
      </w:pPr>
      <w:r w:rsidRPr="0035455F">
        <w:rPr>
          <w:rFonts w:ascii="Arial" w:hAnsi="Arial" w:cs="Arial"/>
          <w:b/>
          <w:i/>
        </w:rPr>
        <w:t>[</w:t>
      </w:r>
      <w:r w:rsidR="00FB78BA" w:rsidRPr="0035455F">
        <w:rPr>
          <w:rFonts w:ascii="Arial" w:hAnsi="Arial" w:cs="Arial"/>
          <w:b/>
          <w:i/>
        </w:rPr>
        <w:t>Insert</w:t>
      </w:r>
      <w:r w:rsidRPr="0035455F">
        <w:rPr>
          <w:rFonts w:ascii="Arial" w:hAnsi="Arial" w:cs="Arial"/>
          <w:b/>
          <w:i/>
        </w:rPr>
        <w:t xml:space="preserve"> the full name of the individual]</w:t>
      </w:r>
      <w:r w:rsidRPr="0035455F">
        <w:rPr>
          <w:rFonts w:ascii="Arial" w:hAnsi="Arial" w:cs="Arial"/>
          <w:i/>
        </w:rPr>
        <w:t xml:space="preserve"> </w:t>
      </w:r>
      <w:r w:rsidRPr="0035455F">
        <w:rPr>
          <w:rFonts w:ascii="Arial" w:hAnsi="Arial" w:cs="Arial"/>
        </w:rPr>
        <w:t>(</w:t>
      </w:r>
      <w:r w:rsidR="00FB78BA" w:rsidRPr="0035455F">
        <w:rPr>
          <w:rFonts w:ascii="Arial" w:hAnsi="Arial" w:cs="Arial"/>
        </w:rPr>
        <w:t>Hereinafter</w:t>
      </w:r>
      <w:r w:rsidRPr="0035455F">
        <w:rPr>
          <w:rFonts w:ascii="Arial" w:hAnsi="Arial" w:cs="Arial"/>
        </w:rPr>
        <w:t xml:space="preserve"> called the “Individual Consultant”), with residence in</w:t>
      </w:r>
      <w:r w:rsidRPr="0035455F">
        <w:rPr>
          <w:rFonts w:ascii="Arial" w:hAnsi="Arial" w:cs="Arial"/>
          <w:i/>
        </w:rPr>
        <w:t xml:space="preserve"> </w:t>
      </w:r>
      <w:r w:rsidRPr="0035455F">
        <w:rPr>
          <w:rFonts w:ascii="Arial" w:hAnsi="Arial" w:cs="Arial"/>
          <w:b/>
          <w:i/>
        </w:rPr>
        <w:t>[insert the Individual Consultant’ address, phone, fax, email],</w:t>
      </w:r>
      <w:r w:rsidRPr="0035455F">
        <w:rPr>
          <w:rFonts w:ascii="Arial" w:hAnsi="Arial" w:cs="Arial"/>
        </w:rPr>
        <w:t xml:space="preserve"> citizen of </w:t>
      </w:r>
      <w:r w:rsidRPr="0035455F">
        <w:rPr>
          <w:rFonts w:ascii="Arial" w:hAnsi="Arial" w:cs="Arial"/>
          <w:b/>
          <w:i/>
        </w:rPr>
        <w:t>[insert the Individual Consultant’s citizenship]</w:t>
      </w:r>
      <w:r w:rsidRPr="0035455F">
        <w:rPr>
          <w:rFonts w:ascii="Arial" w:hAnsi="Arial" w:cs="Arial"/>
        </w:rPr>
        <w:t xml:space="preserve"> owner of the ID/Passport Number </w:t>
      </w:r>
      <w:r w:rsidRPr="0035455F">
        <w:rPr>
          <w:rFonts w:ascii="Arial" w:hAnsi="Arial" w:cs="Arial"/>
          <w:b/>
          <w:i/>
        </w:rPr>
        <w:t>[insert the number]</w:t>
      </w:r>
      <w:r w:rsidRPr="0035455F">
        <w:rPr>
          <w:rFonts w:ascii="Arial" w:hAnsi="Arial" w:cs="Arial"/>
          <w:b/>
        </w:rPr>
        <w:t xml:space="preserve"> </w:t>
      </w:r>
      <w:r w:rsidRPr="0035455F">
        <w:rPr>
          <w:rFonts w:ascii="Arial" w:hAnsi="Arial" w:cs="Arial"/>
        </w:rPr>
        <w:t>issued on</w:t>
      </w:r>
      <w:r w:rsidRPr="0035455F">
        <w:rPr>
          <w:rFonts w:ascii="Arial" w:hAnsi="Arial" w:cs="Arial"/>
          <w:b/>
        </w:rPr>
        <w:t xml:space="preserve"> </w:t>
      </w:r>
      <w:r w:rsidRPr="0035455F">
        <w:rPr>
          <w:rFonts w:ascii="Arial" w:hAnsi="Arial" w:cs="Arial"/>
          <w:b/>
          <w:i/>
        </w:rPr>
        <w:t>[insert the date]</w:t>
      </w:r>
      <w:r w:rsidRPr="0035455F">
        <w:rPr>
          <w:rFonts w:ascii="Arial" w:hAnsi="Arial" w:cs="Arial"/>
          <w:b/>
        </w:rPr>
        <w:t xml:space="preserve"> by</w:t>
      </w:r>
      <w:r w:rsidRPr="0035455F">
        <w:rPr>
          <w:rFonts w:ascii="Arial" w:hAnsi="Arial" w:cs="Arial"/>
          <w:i/>
        </w:rPr>
        <w:t xml:space="preserve"> </w:t>
      </w:r>
      <w:r w:rsidRPr="0035455F">
        <w:rPr>
          <w:rFonts w:ascii="Arial" w:hAnsi="Arial" w:cs="Arial"/>
          <w:b/>
          <w:i/>
        </w:rPr>
        <w:t>[insert the name of the issuance authority],</w:t>
      </w:r>
    </w:p>
    <w:p w:rsidR="007D4CF9" w:rsidRPr="0035455F" w:rsidRDefault="007D4CF9" w:rsidP="007D4CF9">
      <w:pPr>
        <w:spacing w:after="200"/>
        <w:rPr>
          <w:rFonts w:ascii="Arial" w:hAnsi="Arial" w:cs="Arial"/>
        </w:rPr>
      </w:pPr>
    </w:p>
    <w:p w:rsidR="007D4CF9" w:rsidRPr="0035455F" w:rsidRDefault="007D4CF9" w:rsidP="007D4CF9">
      <w:pPr>
        <w:spacing w:after="200"/>
        <w:rPr>
          <w:rFonts w:ascii="Arial" w:hAnsi="Arial" w:cs="Arial"/>
        </w:rPr>
      </w:pPr>
      <w:r w:rsidRPr="0035455F">
        <w:rPr>
          <w:rFonts w:ascii="Arial" w:hAnsi="Arial" w:cs="Arial"/>
        </w:rPr>
        <w:t xml:space="preserve">WHEREAS, the </w:t>
      </w:r>
      <w:r w:rsidR="00D017D8" w:rsidRPr="0035455F">
        <w:rPr>
          <w:rFonts w:ascii="Arial" w:hAnsi="Arial" w:cs="Arial"/>
        </w:rPr>
        <w:t>Procuring Entity</w:t>
      </w:r>
      <w:r w:rsidRPr="0035455F">
        <w:rPr>
          <w:rFonts w:ascii="Arial" w:hAnsi="Arial" w:cs="Arial"/>
        </w:rPr>
        <w:t xml:space="preserve"> wishes to have the Individual Consultant perform the services hereinafter referred to, and WHEREAS, the Individual Consultant is willing to perform these services,</w:t>
      </w:r>
    </w:p>
    <w:p w:rsidR="007D4CF9" w:rsidRPr="0035455F" w:rsidRDefault="007D4CF9" w:rsidP="007D4CF9">
      <w:pPr>
        <w:spacing w:after="200"/>
        <w:rPr>
          <w:rFonts w:ascii="Arial" w:hAnsi="Arial" w:cs="Arial"/>
        </w:rPr>
      </w:pPr>
      <w:r w:rsidRPr="0035455F">
        <w:rPr>
          <w:rFonts w:ascii="Arial" w:hAnsi="Arial" w:cs="Arial"/>
        </w:rPr>
        <w:t>NOW THEREFORE THE PARTIES hereby agree as follows:</w:t>
      </w:r>
    </w:p>
    <w:p w:rsidR="007D4CF9" w:rsidRPr="0035455F" w:rsidRDefault="007D4CF9" w:rsidP="00434A2F">
      <w:pPr>
        <w:numPr>
          <w:ilvl w:val="0"/>
          <w:numId w:val="6"/>
        </w:numPr>
        <w:spacing w:after="240"/>
        <w:ind w:left="426" w:hanging="710"/>
        <w:jc w:val="both"/>
        <w:rPr>
          <w:rFonts w:ascii="Arial" w:hAnsi="Arial" w:cs="Arial"/>
          <w:b/>
        </w:rPr>
      </w:pPr>
      <w:r w:rsidRPr="0035455F">
        <w:rPr>
          <w:rFonts w:ascii="Arial" w:hAnsi="Arial" w:cs="Arial"/>
          <w:b/>
        </w:rPr>
        <w:t>Definitions</w:t>
      </w:r>
    </w:p>
    <w:p w:rsidR="007D4CF9" w:rsidRPr="0035455F" w:rsidRDefault="007D4CF9" w:rsidP="007D4CF9">
      <w:pPr>
        <w:spacing w:after="240"/>
        <w:ind w:firstLine="426"/>
        <w:rPr>
          <w:rFonts w:ascii="Arial" w:hAnsi="Arial" w:cs="Arial"/>
        </w:rPr>
      </w:pPr>
      <w:r w:rsidRPr="0035455F">
        <w:rPr>
          <w:rFonts w:ascii="Arial" w:hAnsi="Arial" w:cs="Arial"/>
        </w:rPr>
        <w:t xml:space="preserve">For the purpose of this contract the following definitions shall be used: </w:t>
      </w:r>
    </w:p>
    <w:p w:rsidR="007D4CF9" w:rsidRPr="0035455F" w:rsidRDefault="00D017D8" w:rsidP="00434A2F">
      <w:pPr>
        <w:numPr>
          <w:ilvl w:val="1"/>
          <w:numId w:val="6"/>
        </w:numPr>
        <w:ind w:left="425" w:hanging="709"/>
        <w:jc w:val="both"/>
        <w:rPr>
          <w:rFonts w:ascii="Arial" w:hAnsi="Arial" w:cs="Arial"/>
        </w:rPr>
      </w:pPr>
      <w:r w:rsidRPr="0035455F">
        <w:rPr>
          <w:rFonts w:ascii="Arial" w:hAnsi="Arial" w:cs="Arial"/>
          <w:b/>
        </w:rPr>
        <w:t>Procuring Entity</w:t>
      </w:r>
      <w:r w:rsidR="007D4CF9" w:rsidRPr="0035455F">
        <w:rPr>
          <w:rFonts w:ascii="Arial" w:hAnsi="Arial" w:cs="Arial"/>
        </w:rPr>
        <w:t xml:space="preserve"> means the </w:t>
      </w:r>
      <w:r w:rsidR="005F2A44" w:rsidRPr="0035455F">
        <w:rPr>
          <w:rFonts w:ascii="Arial" w:hAnsi="Arial" w:cs="Arial"/>
        </w:rPr>
        <w:t xml:space="preserve">legally entity, namely </w:t>
      </w:r>
      <w:r w:rsidR="00A218A5" w:rsidRPr="0035455F">
        <w:rPr>
          <w:rFonts w:ascii="Arial" w:hAnsi="Arial" w:cs="Arial"/>
          <w:b/>
          <w:i/>
        </w:rPr>
        <w:t>the SADC Secretariat</w:t>
      </w:r>
      <w:r w:rsidR="007D4CF9" w:rsidRPr="0035455F">
        <w:rPr>
          <w:rFonts w:ascii="Arial" w:hAnsi="Arial" w:cs="Arial"/>
          <w:b/>
          <w:i/>
        </w:rPr>
        <w:t xml:space="preserve"> </w:t>
      </w:r>
      <w:r w:rsidR="005F2A44" w:rsidRPr="0035455F">
        <w:rPr>
          <w:rFonts w:ascii="Arial" w:hAnsi="Arial" w:cs="Arial"/>
        </w:rPr>
        <w:t>who purchase the</w:t>
      </w:r>
      <w:r w:rsidR="005F2A44" w:rsidRPr="0035455F">
        <w:rPr>
          <w:rFonts w:ascii="Arial" w:hAnsi="Arial" w:cs="Arial"/>
          <w:b/>
          <w:i/>
        </w:rPr>
        <w:t xml:space="preserve"> </w:t>
      </w:r>
      <w:r w:rsidR="007D4CF9" w:rsidRPr="0035455F">
        <w:rPr>
          <w:rFonts w:ascii="Arial" w:hAnsi="Arial" w:cs="Arial"/>
        </w:rPr>
        <w:t xml:space="preserve">Services </w:t>
      </w:r>
      <w:r w:rsidR="005F2A44" w:rsidRPr="0035455F">
        <w:rPr>
          <w:rFonts w:ascii="Arial" w:hAnsi="Arial" w:cs="Arial"/>
        </w:rPr>
        <w:t xml:space="preserve">described in Annex 1 to </w:t>
      </w:r>
      <w:r w:rsidR="007D4CF9" w:rsidRPr="0035455F">
        <w:rPr>
          <w:rFonts w:ascii="Arial" w:hAnsi="Arial" w:cs="Arial"/>
        </w:rPr>
        <w:t>this contract.</w:t>
      </w:r>
    </w:p>
    <w:p w:rsidR="00AB6267" w:rsidRPr="0035455F" w:rsidRDefault="007D4CF9" w:rsidP="00434A2F">
      <w:pPr>
        <w:numPr>
          <w:ilvl w:val="1"/>
          <w:numId w:val="6"/>
        </w:numPr>
        <w:spacing w:before="240"/>
        <w:ind w:left="425" w:hanging="709"/>
        <w:jc w:val="both"/>
        <w:rPr>
          <w:rFonts w:ascii="Arial" w:hAnsi="Arial" w:cs="Arial"/>
        </w:rPr>
      </w:pPr>
      <w:r w:rsidRPr="0035455F">
        <w:rPr>
          <w:rFonts w:ascii="Arial" w:hAnsi="Arial" w:cs="Arial"/>
          <w:b/>
        </w:rPr>
        <w:t xml:space="preserve">Contract </w:t>
      </w:r>
      <w:r w:rsidRPr="0035455F">
        <w:rPr>
          <w:rFonts w:ascii="Arial" w:hAnsi="Arial" w:cs="Arial"/>
        </w:rPr>
        <w:t>means the agreement covered by these Terms including the Annexes and documents incorporated and/or referred to therein, and attachments thereto.</w:t>
      </w:r>
      <w:r w:rsidR="00AB6267" w:rsidRPr="0035455F">
        <w:rPr>
          <w:rFonts w:ascii="Arial" w:hAnsi="Arial" w:cs="Arial"/>
          <w:b/>
        </w:rPr>
        <w:t xml:space="preserve"> </w:t>
      </w:r>
    </w:p>
    <w:p w:rsidR="00610F99" w:rsidRPr="006220D6" w:rsidRDefault="00AB6267" w:rsidP="003F10DB">
      <w:pPr>
        <w:jc w:val="center"/>
        <w:rPr>
          <w:rFonts w:ascii="Arial" w:hAnsi="Arial" w:cs="Arial"/>
          <w:b/>
          <w:lang w:val="tn-ZA"/>
        </w:rPr>
      </w:pPr>
      <w:r w:rsidRPr="0035455F">
        <w:rPr>
          <w:rFonts w:ascii="Arial" w:hAnsi="Arial" w:cs="Arial"/>
          <w:b/>
        </w:rPr>
        <w:t xml:space="preserve">Contract value </w:t>
      </w:r>
      <w:r w:rsidRPr="0035455F">
        <w:rPr>
          <w:rFonts w:ascii="Arial" w:hAnsi="Arial" w:cs="Arial"/>
        </w:rPr>
        <w:t xml:space="preserve">means the total price of the Financial Proposal included in the Individual Consultant’s Expression of Interests dated </w:t>
      </w:r>
      <w:r w:rsidRPr="0035455F">
        <w:rPr>
          <w:rFonts w:ascii="Arial" w:hAnsi="Arial" w:cs="Arial"/>
          <w:b/>
          <w:i/>
        </w:rPr>
        <w:t>[insert the date]</w:t>
      </w:r>
      <w:r w:rsidRPr="0035455F">
        <w:rPr>
          <w:rFonts w:ascii="Arial" w:hAnsi="Arial" w:cs="Arial"/>
        </w:rPr>
        <w:t xml:space="preserve"> for the </w:t>
      </w:r>
      <w:r w:rsidR="003F10DB" w:rsidRPr="003F10DB">
        <w:rPr>
          <w:rFonts w:ascii="Arial" w:hAnsi="Arial" w:cs="Arial"/>
          <w:i/>
          <w:sz w:val="28"/>
          <w:szCs w:val="28"/>
        </w:rPr>
        <w:t>Development of Monitoring, Evaluation and Reporting Framework for Protocol on Science, Technology and Innovation</w:t>
      </w:r>
    </w:p>
    <w:p w:rsidR="00AB6267" w:rsidRPr="0035455F" w:rsidRDefault="00AB6267" w:rsidP="00891EB1">
      <w:pPr>
        <w:numPr>
          <w:ilvl w:val="1"/>
          <w:numId w:val="6"/>
        </w:numPr>
        <w:spacing w:before="240"/>
        <w:jc w:val="both"/>
        <w:rPr>
          <w:rFonts w:ascii="Arial" w:hAnsi="Arial" w:cs="Arial"/>
        </w:rPr>
      </w:pPr>
      <w:r w:rsidRPr="0035455F">
        <w:rPr>
          <w:rFonts w:ascii="Arial" w:hAnsi="Arial" w:cs="Arial"/>
        </w:rPr>
        <w:t xml:space="preserve"> and</w:t>
      </w:r>
      <w:r w:rsidRPr="0035455F">
        <w:rPr>
          <w:rFonts w:ascii="Arial" w:hAnsi="Arial" w:cs="Arial"/>
          <w:b/>
          <w:i/>
        </w:rPr>
        <w:t xml:space="preserve"> </w:t>
      </w:r>
      <w:r w:rsidRPr="0035455F">
        <w:rPr>
          <w:rFonts w:ascii="Arial" w:hAnsi="Arial" w:cs="Arial"/>
        </w:rPr>
        <w:t>reflected as such in the Annex 2 of this contract</w:t>
      </w:r>
      <w:r w:rsidRPr="0035455F">
        <w:rPr>
          <w:rFonts w:ascii="Arial" w:hAnsi="Arial" w:cs="Arial"/>
          <w:b/>
        </w:rPr>
        <w:t>.</w:t>
      </w:r>
      <w:r w:rsidRPr="0035455F">
        <w:rPr>
          <w:rFonts w:ascii="Arial" w:hAnsi="Arial" w:cs="Arial"/>
          <w:b/>
          <w:i/>
        </w:rPr>
        <w:t xml:space="preserve"> </w:t>
      </w:r>
    </w:p>
    <w:p w:rsidR="00F22CDF" w:rsidRPr="003F10DB" w:rsidRDefault="00AB6267" w:rsidP="00610F99">
      <w:pPr>
        <w:numPr>
          <w:ilvl w:val="1"/>
          <w:numId w:val="6"/>
        </w:numPr>
        <w:spacing w:before="240" w:after="120"/>
        <w:jc w:val="both"/>
        <w:rPr>
          <w:rFonts w:ascii="Arial" w:hAnsi="Arial" w:cs="Arial"/>
          <w:i/>
          <w:snapToGrid w:val="0"/>
          <w:lang w:val="tn-ZA"/>
        </w:rPr>
      </w:pPr>
      <w:r w:rsidRPr="0035455F">
        <w:rPr>
          <w:rFonts w:ascii="Arial" w:hAnsi="Arial" w:cs="Arial"/>
          <w:b/>
        </w:rPr>
        <w:t xml:space="preserve">Individual Consultant </w:t>
      </w:r>
      <w:r w:rsidRPr="0035455F">
        <w:rPr>
          <w:rFonts w:ascii="Arial" w:hAnsi="Arial" w:cs="Arial"/>
        </w:rPr>
        <w:t xml:space="preserve">means </w:t>
      </w:r>
      <w:r w:rsidRPr="0035455F">
        <w:rPr>
          <w:rStyle w:val="PageNumber"/>
          <w:rFonts w:ascii="Arial" w:hAnsi="Arial" w:cs="Arial"/>
          <w:snapToGrid w:val="0"/>
        </w:rPr>
        <w:t xml:space="preserve">the individual to whom the </w:t>
      </w:r>
      <w:r w:rsidR="00D017D8" w:rsidRPr="0035455F">
        <w:rPr>
          <w:rFonts w:ascii="Arial" w:hAnsi="Arial" w:cs="Arial"/>
        </w:rPr>
        <w:t>Procuring Entity</w:t>
      </w:r>
      <w:r w:rsidRPr="0035455F">
        <w:rPr>
          <w:rFonts w:ascii="Arial" w:hAnsi="Arial" w:cs="Arial"/>
        </w:rPr>
        <w:t xml:space="preserve"> </w:t>
      </w:r>
      <w:r w:rsidR="005F2A44" w:rsidRPr="0035455F">
        <w:rPr>
          <w:rFonts w:ascii="Arial" w:hAnsi="Arial" w:cs="Arial"/>
        </w:rPr>
        <w:t>has</w:t>
      </w:r>
      <w:r w:rsidRPr="0035455F">
        <w:rPr>
          <w:rFonts w:ascii="Arial" w:hAnsi="Arial" w:cs="Arial"/>
        </w:rPr>
        <w:t xml:space="preserve"> awarded this contract following the Request for </w:t>
      </w:r>
      <w:r w:rsidRPr="0035455F">
        <w:rPr>
          <w:rStyle w:val="PageNumber"/>
          <w:rFonts w:ascii="Arial" w:hAnsi="Arial" w:cs="Arial"/>
          <w:snapToGrid w:val="0"/>
        </w:rPr>
        <w:t>Expression of Interest</w:t>
      </w:r>
      <w:r w:rsidR="003F10DB">
        <w:rPr>
          <w:rStyle w:val="PageNumber"/>
          <w:rFonts w:ascii="Arial" w:hAnsi="Arial" w:cs="Arial"/>
          <w:snapToGrid w:val="0"/>
        </w:rPr>
        <w:t xml:space="preserve"> for</w:t>
      </w:r>
      <w:r w:rsidR="002F5771" w:rsidRPr="0035455F">
        <w:rPr>
          <w:rStyle w:val="PageNumber"/>
          <w:rFonts w:ascii="Arial" w:hAnsi="Arial" w:cs="Arial"/>
          <w:snapToGrid w:val="0"/>
        </w:rPr>
        <w:t xml:space="preserve"> </w:t>
      </w:r>
      <w:r w:rsidR="003F10DB" w:rsidRPr="003F10DB">
        <w:rPr>
          <w:rFonts w:ascii="Arial" w:hAnsi="Arial" w:cs="Arial"/>
          <w:i/>
          <w:lang w:val="en-GB"/>
        </w:rPr>
        <w:t xml:space="preserve">SADC/IDT/03/2019 – </w:t>
      </w:r>
      <w:r w:rsidR="003F10DB" w:rsidRPr="003F10DB">
        <w:rPr>
          <w:rFonts w:ascii="Arial" w:hAnsi="Arial" w:cs="Arial"/>
          <w:i/>
          <w:sz w:val="28"/>
          <w:szCs w:val="28"/>
        </w:rPr>
        <w:t xml:space="preserve">Development of Monitoring, Evaluation and </w:t>
      </w:r>
      <w:r w:rsidR="003F10DB" w:rsidRPr="003F10DB">
        <w:rPr>
          <w:rFonts w:ascii="Arial" w:hAnsi="Arial" w:cs="Arial"/>
          <w:i/>
          <w:sz w:val="28"/>
          <w:szCs w:val="28"/>
        </w:rPr>
        <w:lastRenderedPageBreak/>
        <w:t>Reporting Framework for Protocol on Science, Technology and Innovation</w:t>
      </w:r>
      <w:r w:rsidR="003F10DB" w:rsidRPr="003F10DB">
        <w:rPr>
          <w:rFonts w:ascii="Arial" w:hAnsi="Arial" w:cs="Arial"/>
          <w:b/>
          <w:i/>
          <w:sz w:val="28"/>
          <w:szCs w:val="28"/>
        </w:rPr>
        <w:t xml:space="preserve"> </w:t>
      </w:r>
    </w:p>
    <w:p w:rsidR="007D4CF9" w:rsidRPr="0035455F" w:rsidRDefault="007D4CF9" w:rsidP="00434A2F">
      <w:pPr>
        <w:numPr>
          <w:ilvl w:val="1"/>
          <w:numId w:val="6"/>
        </w:numPr>
        <w:spacing w:before="240" w:after="120"/>
        <w:ind w:left="425" w:hanging="709"/>
        <w:jc w:val="both"/>
        <w:rPr>
          <w:rFonts w:ascii="Arial" w:hAnsi="Arial" w:cs="Arial"/>
        </w:rPr>
      </w:pPr>
      <w:r w:rsidRPr="0035455F">
        <w:rPr>
          <w:rFonts w:ascii="Arial" w:hAnsi="Arial" w:cs="Arial"/>
          <w:b/>
        </w:rPr>
        <w:t xml:space="preserve">Services </w:t>
      </w:r>
      <w:r w:rsidRPr="0035455F">
        <w:rPr>
          <w:rFonts w:ascii="Arial" w:hAnsi="Arial" w:cs="Arial"/>
        </w:rPr>
        <w:t>means the Services to be performed by the Individual Consultant as more particularly described in Annex 1; for the avoidance of doubt</w:t>
      </w:r>
      <w:r w:rsidR="00A218A5" w:rsidRPr="0035455F">
        <w:rPr>
          <w:rFonts w:ascii="Arial" w:hAnsi="Arial" w:cs="Arial"/>
        </w:rPr>
        <w:t>,</w:t>
      </w:r>
      <w:r w:rsidRPr="0035455F">
        <w:rPr>
          <w:rFonts w:ascii="Arial" w:hAnsi="Arial" w:cs="Arial"/>
        </w:rPr>
        <w:t xml:space="preserve"> the Services to be performed include all obligations referred to in this Contract (as defined above).</w:t>
      </w:r>
    </w:p>
    <w:p w:rsidR="007D4CF9" w:rsidRPr="0035455F" w:rsidRDefault="007D4CF9" w:rsidP="00434A2F">
      <w:pPr>
        <w:numPr>
          <w:ilvl w:val="0"/>
          <w:numId w:val="6"/>
        </w:numPr>
        <w:spacing w:after="120"/>
        <w:ind w:left="426" w:hanging="710"/>
        <w:jc w:val="both"/>
        <w:rPr>
          <w:rFonts w:ascii="Arial" w:hAnsi="Arial" w:cs="Arial"/>
          <w:b/>
        </w:rPr>
      </w:pPr>
      <w:r w:rsidRPr="0035455F">
        <w:rPr>
          <w:rFonts w:ascii="Arial" w:hAnsi="Arial" w:cs="Arial"/>
          <w:b/>
        </w:rPr>
        <w:t xml:space="preserve">The Services </w:t>
      </w:r>
    </w:p>
    <w:p w:rsidR="007D4CF9" w:rsidRPr="0035455F" w:rsidRDefault="007D4CF9" w:rsidP="007D4CF9">
      <w:pPr>
        <w:pStyle w:val="BodyText2"/>
        <w:spacing w:after="120"/>
        <w:ind w:left="426"/>
        <w:rPr>
          <w:rFonts w:ascii="Arial" w:hAnsi="Arial" w:cs="Arial"/>
        </w:rPr>
      </w:pPr>
      <w:r w:rsidRPr="0035455F">
        <w:rPr>
          <w:rFonts w:ascii="Arial" w:hAnsi="Arial" w:cs="Arial"/>
        </w:rPr>
        <w:t>The Individual Consultant will undertake the performance of the Services in accordance with the provisions of the Annex 1 of this Contract and shall</w:t>
      </w:r>
      <w:r w:rsidR="00A218A5" w:rsidRPr="0035455F">
        <w:rPr>
          <w:rFonts w:ascii="Arial" w:hAnsi="Arial" w:cs="Arial"/>
        </w:rPr>
        <w:t>,</w:t>
      </w:r>
      <w:r w:rsidRPr="0035455F">
        <w:rPr>
          <w:rFonts w:ascii="Arial" w:hAnsi="Arial" w:cs="Arial"/>
        </w:rPr>
        <w:t xml:space="preserve"> in the performance of the Services</w:t>
      </w:r>
      <w:r w:rsidR="00A218A5" w:rsidRPr="0035455F">
        <w:rPr>
          <w:rFonts w:ascii="Arial" w:hAnsi="Arial" w:cs="Arial"/>
        </w:rPr>
        <w:t>,</w:t>
      </w:r>
      <w:r w:rsidRPr="0035455F">
        <w:rPr>
          <w:rFonts w:ascii="Arial" w:hAnsi="Arial" w:cs="Arial"/>
        </w:rPr>
        <w:t xml:space="preserve"> exercise all the reasonable skill, care and diligence to be expected of an Individual Consultant carrying out such services.</w:t>
      </w:r>
    </w:p>
    <w:p w:rsidR="007D4CF9" w:rsidRPr="0035455F" w:rsidRDefault="007D4CF9" w:rsidP="00434A2F">
      <w:pPr>
        <w:numPr>
          <w:ilvl w:val="0"/>
          <w:numId w:val="6"/>
        </w:numPr>
        <w:spacing w:after="120"/>
        <w:ind w:left="426" w:hanging="710"/>
        <w:jc w:val="both"/>
        <w:rPr>
          <w:rFonts w:ascii="Arial" w:hAnsi="Arial" w:cs="Arial"/>
          <w:b/>
        </w:rPr>
      </w:pPr>
      <w:r w:rsidRPr="0035455F">
        <w:rPr>
          <w:rFonts w:ascii="Arial" w:hAnsi="Arial" w:cs="Arial"/>
          <w:b/>
        </w:rPr>
        <w:t>Payment</w:t>
      </w:r>
    </w:p>
    <w:p w:rsidR="007D4CF9" w:rsidRPr="0035455F" w:rsidRDefault="007D4CF9" w:rsidP="00434A2F">
      <w:pPr>
        <w:numPr>
          <w:ilvl w:val="1"/>
          <w:numId w:val="6"/>
        </w:numPr>
        <w:spacing w:after="120"/>
        <w:ind w:left="426" w:hanging="709"/>
        <w:jc w:val="both"/>
        <w:rPr>
          <w:rFonts w:ascii="Arial" w:hAnsi="Arial" w:cs="Arial"/>
        </w:rPr>
      </w:pPr>
      <w:r w:rsidRPr="0035455F">
        <w:rPr>
          <w:rFonts w:ascii="Arial" w:hAnsi="Arial" w:cs="Arial"/>
        </w:rPr>
        <w:t>The Individual Consultant shall be paid for the Services at the rates and upon the terms set out in Annex 2.</w:t>
      </w:r>
    </w:p>
    <w:p w:rsidR="007D4CF9" w:rsidRPr="0035455F" w:rsidRDefault="007D4CF9" w:rsidP="00434A2F">
      <w:pPr>
        <w:numPr>
          <w:ilvl w:val="1"/>
          <w:numId w:val="6"/>
        </w:numPr>
        <w:spacing w:after="120"/>
        <w:ind w:left="426" w:hanging="709"/>
        <w:jc w:val="both"/>
        <w:rPr>
          <w:rFonts w:ascii="Arial" w:hAnsi="Arial" w:cs="Arial"/>
        </w:rPr>
      </w:pPr>
      <w:r w:rsidRPr="0035455F">
        <w:rPr>
          <w:rFonts w:ascii="Arial" w:hAnsi="Arial" w:cs="Arial"/>
        </w:rPr>
        <w:t>Payment shall be made to the Individual Consultant in US $ unless otherwise provided by this contract and where applicable</w:t>
      </w:r>
      <w:r w:rsidR="00A218A5" w:rsidRPr="0035455F">
        <w:rPr>
          <w:rFonts w:ascii="Arial" w:hAnsi="Arial" w:cs="Arial"/>
        </w:rPr>
        <w:t>,</w:t>
      </w:r>
      <w:r w:rsidRPr="0035455F">
        <w:rPr>
          <w:rFonts w:ascii="Arial" w:hAnsi="Arial" w:cs="Arial"/>
        </w:rPr>
        <w:t xml:space="preserve"> VAT shall be payable on suc</w:t>
      </w:r>
      <w:r w:rsidR="007A03F2" w:rsidRPr="0035455F">
        <w:rPr>
          <w:rFonts w:ascii="Arial" w:hAnsi="Arial" w:cs="Arial"/>
        </w:rPr>
        <w:t xml:space="preserve">h sums at the applicable rate. </w:t>
      </w:r>
      <w:r w:rsidRPr="0035455F">
        <w:rPr>
          <w:rFonts w:ascii="Arial" w:hAnsi="Arial" w:cs="Arial"/>
        </w:rPr>
        <w:t>The Individual Consultant must, in all cases, provide their VAT registration number on all invoices.</w:t>
      </w:r>
    </w:p>
    <w:p w:rsidR="007D4CF9" w:rsidRPr="0035455F" w:rsidRDefault="007D4CF9" w:rsidP="00434A2F">
      <w:pPr>
        <w:numPr>
          <w:ilvl w:val="1"/>
          <w:numId w:val="6"/>
        </w:numPr>
        <w:spacing w:after="120"/>
        <w:ind w:left="426" w:hanging="709"/>
        <w:jc w:val="both"/>
        <w:rPr>
          <w:rFonts w:ascii="Arial" w:hAnsi="Arial" w:cs="Arial"/>
        </w:rPr>
      </w:pPr>
      <w:r w:rsidRPr="0035455F">
        <w:rPr>
          <w:rFonts w:ascii="Arial" w:hAnsi="Arial" w:cs="Arial"/>
        </w:rPr>
        <w:t xml:space="preserve">Unless otherwise provided in this Contract, invoices shall be delivered to and made out to </w:t>
      </w:r>
      <w:r w:rsidR="00D017D8" w:rsidRPr="0035455F">
        <w:rPr>
          <w:rFonts w:ascii="Arial" w:hAnsi="Arial" w:cs="Arial"/>
        </w:rPr>
        <w:t>Procuring Entity</w:t>
      </w:r>
      <w:r w:rsidRPr="0035455F">
        <w:rPr>
          <w:rFonts w:ascii="Arial" w:hAnsi="Arial" w:cs="Arial"/>
        </w:rPr>
        <w:t xml:space="preserve"> and shall be paid within 30 days of receipt by </w:t>
      </w:r>
      <w:r w:rsidR="00A218A5" w:rsidRPr="0035455F">
        <w:rPr>
          <w:rFonts w:ascii="Arial" w:hAnsi="Arial" w:cs="Arial"/>
        </w:rPr>
        <w:t xml:space="preserve">the </w:t>
      </w:r>
      <w:r w:rsidRPr="0035455F">
        <w:rPr>
          <w:rFonts w:ascii="Arial" w:hAnsi="Arial" w:cs="Arial"/>
        </w:rPr>
        <w:t xml:space="preserve">Project Director, subject to the Individual Consultant having complied with </w:t>
      </w:r>
      <w:r w:rsidR="00A218A5" w:rsidRPr="0035455F">
        <w:rPr>
          <w:rFonts w:ascii="Arial" w:hAnsi="Arial" w:cs="Arial"/>
        </w:rPr>
        <w:t xml:space="preserve">his/her </w:t>
      </w:r>
      <w:r w:rsidRPr="0035455F">
        <w:rPr>
          <w:rFonts w:ascii="Arial" w:hAnsi="Arial" w:cs="Arial"/>
        </w:rPr>
        <w:t xml:space="preserve">obligations hereunder in full as stated in the Annex II to this Contract. </w:t>
      </w:r>
      <w:r w:rsidR="00A218A5"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xml:space="preserve"> reserves the right to delay and/or withhold, fully or partially, payments that have not been supported by full and appropriate supporting evidence that the services provided were delivered and accepted by the </w:t>
      </w:r>
      <w:r w:rsidR="00D017D8" w:rsidRPr="0035455F">
        <w:rPr>
          <w:rFonts w:ascii="Arial" w:hAnsi="Arial" w:cs="Arial"/>
        </w:rPr>
        <w:t>Procuring Entity</w:t>
      </w:r>
      <w:r w:rsidRPr="0035455F">
        <w:rPr>
          <w:rFonts w:ascii="Arial" w:hAnsi="Arial" w:cs="Arial"/>
        </w:rPr>
        <w:t>.</w:t>
      </w:r>
    </w:p>
    <w:p w:rsidR="007D4CF9" w:rsidRPr="0035455F" w:rsidRDefault="007D4CF9" w:rsidP="00434A2F">
      <w:pPr>
        <w:numPr>
          <w:ilvl w:val="0"/>
          <w:numId w:val="7"/>
        </w:numPr>
        <w:spacing w:after="120"/>
        <w:ind w:left="426" w:hanging="710"/>
        <w:jc w:val="both"/>
        <w:rPr>
          <w:rFonts w:ascii="Arial" w:hAnsi="Arial" w:cs="Arial"/>
          <w:b/>
        </w:rPr>
      </w:pPr>
      <w:r w:rsidRPr="0035455F">
        <w:rPr>
          <w:rFonts w:ascii="Arial" w:hAnsi="Arial" w:cs="Arial"/>
          <w:b/>
        </w:rPr>
        <w:t>Status of the Individual Consultant</w:t>
      </w:r>
    </w:p>
    <w:p w:rsidR="007D4CF9" w:rsidRPr="0035455F" w:rsidRDefault="007D4CF9" w:rsidP="00434A2F">
      <w:pPr>
        <w:numPr>
          <w:ilvl w:val="1"/>
          <w:numId w:val="7"/>
        </w:numPr>
        <w:spacing w:after="120"/>
        <w:ind w:left="426" w:hanging="634"/>
        <w:jc w:val="both"/>
        <w:rPr>
          <w:rFonts w:ascii="Arial" w:hAnsi="Arial" w:cs="Arial"/>
        </w:rPr>
      </w:pPr>
      <w:r w:rsidRPr="0035455F">
        <w:rPr>
          <w:rFonts w:ascii="Arial" w:hAnsi="Arial" w:cs="Arial"/>
        </w:rPr>
        <w:t>For the duration of the Contract</w:t>
      </w:r>
      <w:r w:rsidR="00A218A5" w:rsidRPr="0035455F">
        <w:rPr>
          <w:rFonts w:ascii="Arial" w:hAnsi="Arial" w:cs="Arial"/>
        </w:rPr>
        <w:t>,</w:t>
      </w:r>
      <w:r w:rsidRPr="0035455F">
        <w:rPr>
          <w:rFonts w:ascii="Arial" w:hAnsi="Arial" w:cs="Arial"/>
        </w:rPr>
        <w:t xml:space="preserve"> the Individual Consultant will have a status similar to the </w:t>
      </w:r>
      <w:r w:rsidR="00D017D8" w:rsidRPr="0035455F">
        <w:rPr>
          <w:rFonts w:ascii="Arial" w:hAnsi="Arial" w:cs="Arial"/>
        </w:rPr>
        <w:t>Procuring Entity</w:t>
      </w:r>
      <w:r w:rsidR="005F2A44" w:rsidRPr="0035455F">
        <w:rPr>
          <w:rFonts w:ascii="Arial" w:hAnsi="Arial" w:cs="Arial"/>
        </w:rPr>
        <w:t>’s</w:t>
      </w:r>
      <w:r w:rsidRPr="0035455F">
        <w:rPr>
          <w:rFonts w:ascii="Arial" w:hAnsi="Arial" w:cs="Arial"/>
          <w:b/>
        </w:rPr>
        <w:t xml:space="preserve"> </w:t>
      </w:r>
      <w:r w:rsidR="00997E6B" w:rsidRPr="0035455F">
        <w:rPr>
          <w:rFonts w:ascii="Arial" w:hAnsi="Arial" w:cs="Arial"/>
        </w:rPr>
        <w:t xml:space="preserve">contractor </w:t>
      </w:r>
      <w:r w:rsidRPr="0035455F">
        <w:rPr>
          <w:rFonts w:ascii="Arial" w:hAnsi="Arial" w:cs="Arial"/>
        </w:rPr>
        <w:t xml:space="preserve">with regards to their legal obligations, privileges and indemnities in the </w:t>
      </w:r>
      <w:r w:rsidR="00D017D8" w:rsidRPr="0035455F">
        <w:rPr>
          <w:rFonts w:ascii="Arial" w:hAnsi="Arial" w:cs="Arial"/>
        </w:rPr>
        <w:t>Procuring Entity</w:t>
      </w:r>
      <w:r w:rsidRPr="0035455F">
        <w:rPr>
          <w:rFonts w:ascii="Arial" w:hAnsi="Arial" w:cs="Arial"/>
        </w:rPr>
        <w:t>’s country.</w:t>
      </w:r>
      <w:r w:rsidR="00A218A5" w:rsidRPr="0035455F">
        <w:rPr>
          <w:rFonts w:ascii="Arial" w:hAnsi="Arial" w:cs="Arial"/>
        </w:rPr>
        <w:t xml:space="preserve"> </w:t>
      </w:r>
    </w:p>
    <w:p w:rsidR="007D4CF9" w:rsidRPr="0035455F" w:rsidRDefault="007D4CF9" w:rsidP="00434A2F">
      <w:pPr>
        <w:numPr>
          <w:ilvl w:val="1"/>
          <w:numId w:val="7"/>
        </w:numPr>
        <w:spacing w:after="120"/>
        <w:ind w:left="426" w:hanging="634"/>
        <w:jc w:val="both"/>
        <w:rPr>
          <w:rFonts w:ascii="Arial" w:hAnsi="Arial" w:cs="Arial"/>
        </w:rPr>
      </w:pPr>
      <w:r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xml:space="preserve"> will be responsible for ensuring all visas, work permits and other legal requirements to enable The Individual Consultant </w:t>
      </w:r>
      <w:r w:rsidR="00A218A5" w:rsidRPr="0035455F">
        <w:rPr>
          <w:rFonts w:ascii="Arial" w:hAnsi="Arial" w:cs="Arial"/>
        </w:rPr>
        <w:t xml:space="preserve">to </w:t>
      </w:r>
      <w:r w:rsidRPr="0035455F">
        <w:rPr>
          <w:rFonts w:ascii="Arial" w:hAnsi="Arial" w:cs="Arial"/>
        </w:rPr>
        <w:t xml:space="preserve">live and work in the countries of the assignment as per the duties under the contract. </w:t>
      </w:r>
    </w:p>
    <w:p w:rsidR="007D4CF9" w:rsidRPr="0035455F" w:rsidRDefault="007D4CF9" w:rsidP="00434A2F">
      <w:pPr>
        <w:numPr>
          <w:ilvl w:val="1"/>
          <w:numId w:val="7"/>
        </w:numPr>
        <w:spacing w:after="120"/>
        <w:ind w:left="426" w:hanging="634"/>
        <w:jc w:val="both"/>
        <w:rPr>
          <w:rFonts w:ascii="Arial" w:hAnsi="Arial" w:cs="Arial"/>
        </w:rPr>
      </w:pPr>
      <w:r w:rsidRPr="0035455F">
        <w:rPr>
          <w:rFonts w:ascii="Arial" w:hAnsi="Arial" w:cs="Arial"/>
        </w:rPr>
        <w:t xml:space="preserve">The Individual Consultant shall be responsible for paying any tax and social security contributions in </w:t>
      </w:r>
      <w:r w:rsidR="00A218A5" w:rsidRPr="0035455F">
        <w:rPr>
          <w:rFonts w:ascii="Arial" w:hAnsi="Arial" w:cs="Arial"/>
        </w:rPr>
        <w:t xml:space="preserve">his/her </w:t>
      </w:r>
      <w:r w:rsidRPr="0035455F">
        <w:rPr>
          <w:rFonts w:ascii="Arial" w:hAnsi="Arial" w:cs="Arial"/>
        </w:rPr>
        <w:t>country of residence, for any activity deriving from this contract. Such costs shall be assumed included in the Individual Consultant’s fees.</w:t>
      </w:r>
    </w:p>
    <w:p w:rsidR="007D4CF9" w:rsidRPr="0035455F" w:rsidRDefault="007D4CF9" w:rsidP="00434A2F">
      <w:pPr>
        <w:numPr>
          <w:ilvl w:val="1"/>
          <w:numId w:val="7"/>
        </w:numPr>
        <w:spacing w:after="120"/>
        <w:ind w:left="426" w:hanging="634"/>
        <w:jc w:val="both"/>
        <w:rPr>
          <w:rFonts w:ascii="Arial" w:hAnsi="Arial" w:cs="Arial"/>
        </w:rPr>
      </w:pPr>
      <w:r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xml:space="preserve"> shall be responsible for paying any taxes resulting from the activities performed under this contract imposed to the Individual in the country(ies) of the assignment with the exception of the ones set out in paragraph </w:t>
      </w:r>
      <w:r w:rsidR="00A218A5" w:rsidRPr="0035455F">
        <w:rPr>
          <w:rFonts w:ascii="Arial" w:hAnsi="Arial" w:cs="Arial"/>
        </w:rPr>
        <w:t>4</w:t>
      </w:r>
      <w:r w:rsidRPr="0035455F">
        <w:rPr>
          <w:rFonts w:ascii="Arial" w:hAnsi="Arial" w:cs="Arial"/>
        </w:rPr>
        <w:t xml:space="preserve">.3 above. </w:t>
      </w:r>
    </w:p>
    <w:p w:rsidR="007D4CF9" w:rsidRPr="0035455F" w:rsidRDefault="007D4CF9" w:rsidP="00434A2F">
      <w:pPr>
        <w:numPr>
          <w:ilvl w:val="0"/>
          <w:numId w:val="7"/>
        </w:numPr>
        <w:spacing w:after="120"/>
        <w:ind w:left="426" w:hanging="568"/>
        <w:jc w:val="both"/>
        <w:rPr>
          <w:rFonts w:ascii="Arial" w:hAnsi="Arial" w:cs="Arial"/>
          <w:b/>
        </w:rPr>
      </w:pPr>
      <w:r w:rsidRPr="0035455F">
        <w:rPr>
          <w:rFonts w:ascii="Arial" w:hAnsi="Arial" w:cs="Arial"/>
          <w:b/>
        </w:rPr>
        <w:t>Supervision of the Services</w:t>
      </w:r>
    </w:p>
    <w:p w:rsidR="007D4CF9" w:rsidRPr="0035455F" w:rsidRDefault="007D4CF9" w:rsidP="007D4CF9">
      <w:pPr>
        <w:pStyle w:val="BodyText2"/>
        <w:spacing w:after="120"/>
        <w:ind w:left="426"/>
        <w:rPr>
          <w:rFonts w:ascii="Arial" w:hAnsi="Arial" w:cs="Arial"/>
        </w:rPr>
      </w:pPr>
      <w:r w:rsidRPr="0035455F">
        <w:rPr>
          <w:rFonts w:ascii="Arial" w:hAnsi="Arial" w:cs="Arial"/>
        </w:rPr>
        <w:lastRenderedPageBreak/>
        <w:t xml:space="preserve">The Individual Consultant undertakes to deliver the Services in compliance with a system of quality assurance acceptable to </w:t>
      </w:r>
      <w:r w:rsidR="00A218A5"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xml:space="preserve"> which shall include any steps to comply with the standards operated by </w:t>
      </w:r>
      <w:r w:rsidR="00A218A5"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xml:space="preserve">. The Individual Consultant shall be informed of the specific requirements in relation to this, and at the request of </w:t>
      </w:r>
      <w:r w:rsidR="00A218A5" w:rsidRPr="0035455F">
        <w:rPr>
          <w:rFonts w:ascii="Arial" w:hAnsi="Arial" w:cs="Arial"/>
        </w:rPr>
        <w:t xml:space="preserve">the </w:t>
      </w:r>
      <w:r w:rsidR="00D017D8" w:rsidRPr="0035455F">
        <w:rPr>
          <w:rFonts w:ascii="Arial" w:hAnsi="Arial" w:cs="Arial"/>
        </w:rPr>
        <w:t>Procuring Entity</w:t>
      </w:r>
      <w:r w:rsidR="00A218A5" w:rsidRPr="0035455F">
        <w:rPr>
          <w:rFonts w:ascii="Arial" w:hAnsi="Arial" w:cs="Arial"/>
        </w:rPr>
        <w:t xml:space="preserve"> (s)he</w:t>
      </w:r>
      <w:r w:rsidRPr="0035455F">
        <w:rPr>
          <w:rFonts w:ascii="Arial" w:hAnsi="Arial" w:cs="Arial"/>
        </w:rPr>
        <w:t xml:space="preserve"> shall </w:t>
      </w:r>
      <w:r w:rsidR="00A218A5" w:rsidRPr="0035455F">
        <w:rPr>
          <w:rFonts w:ascii="Arial" w:hAnsi="Arial" w:cs="Arial"/>
        </w:rPr>
        <w:t xml:space="preserve">allow </w:t>
      </w:r>
      <w:r w:rsidRPr="0035455F">
        <w:rPr>
          <w:rFonts w:ascii="Arial" w:hAnsi="Arial" w:cs="Arial"/>
        </w:rPr>
        <w:t xml:space="preserve">access to information, records and other materials during normal office working hours as </w:t>
      </w:r>
      <w:r w:rsidR="00A218A5" w:rsidRPr="0035455F">
        <w:rPr>
          <w:rFonts w:ascii="Arial" w:hAnsi="Arial" w:cs="Arial"/>
        </w:rPr>
        <w:t xml:space="preserve">the </w:t>
      </w:r>
      <w:r w:rsidR="00D017D8" w:rsidRPr="0035455F">
        <w:rPr>
          <w:rFonts w:ascii="Arial" w:hAnsi="Arial" w:cs="Arial"/>
        </w:rPr>
        <w:t>Procuring Entity</w:t>
      </w:r>
      <w:r w:rsidRPr="0035455F">
        <w:rPr>
          <w:rFonts w:ascii="Arial" w:hAnsi="Arial" w:cs="Arial"/>
          <w:b/>
          <w:i/>
        </w:rPr>
        <w:t xml:space="preserve"> </w:t>
      </w:r>
      <w:r w:rsidRPr="0035455F">
        <w:rPr>
          <w:rFonts w:ascii="Arial" w:hAnsi="Arial" w:cs="Arial"/>
        </w:rPr>
        <w:t>may require in order to confirm that the work in progress is in accordance with these quality procedures.</w:t>
      </w:r>
    </w:p>
    <w:p w:rsidR="007D4CF9" w:rsidRPr="0035455F" w:rsidRDefault="007D4CF9" w:rsidP="00434A2F">
      <w:pPr>
        <w:numPr>
          <w:ilvl w:val="0"/>
          <w:numId w:val="7"/>
        </w:numPr>
        <w:spacing w:after="120"/>
        <w:ind w:left="426" w:hanging="568"/>
        <w:jc w:val="both"/>
        <w:rPr>
          <w:rFonts w:ascii="Arial" w:hAnsi="Arial" w:cs="Arial"/>
          <w:b/>
        </w:rPr>
      </w:pPr>
      <w:r w:rsidRPr="0035455F">
        <w:rPr>
          <w:rFonts w:ascii="Arial" w:hAnsi="Arial" w:cs="Arial"/>
          <w:b/>
        </w:rPr>
        <w:t xml:space="preserve">Compliance with this contract  </w:t>
      </w:r>
    </w:p>
    <w:p w:rsidR="007D4CF9" w:rsidRPr="0035455F" w:rsidRDefault="00A218A5" w:rsidP="003141B7">
      <w:pPr>
        <w:spacing w:after="120"/>
        <w:ind w:left="426"/>
        <w:jc w:val="both"/>
        <w:rPr>
          <w:rFonts w:ascii="Arial" w:hAnsi="Arial" w:cs="Arial"/>
        </w:rPr>
      </w:pPr>
      <w:r w:rsidRPr="0035455F">
        <w:rPr>
          <w:rFonts w:ascii="Arial" w:hAnsi="Arial" w:cs="Arial"/>
        </w:rPr>
        <w:t xml:space="preserve">The </w:t>
      </w:r>
      <w:r w:rsidR="00D017D8" w:rsidRPr="0035455F">
        <w:rPr>
          <w:rFonts w:ascii="Arial" w:hAnsi="Arial" w:cs="Arial"/>
        </w:rPr>
        <w:t>Procuring Entity</w:t>
      </w:r>
      <w:r w:rsidR="007D4CF9" w:rsidRPr="0035455F">
        <w:rPr>
          <w:rFonts w:ascii="Arial" w:hAnsi="Arial" w:cs="Arial"/>
          <w:i/>
        </w:rPr>
        <w:t xml:space="preserve"> </w:t>
      </w:r>
      <w:r w:rsidR="007D4CF9" w:rsidRPr="0035455F">
        <w:rPr>
          <w:rFonts w:ascii="Arial" w:hAnsi="Arial" w:cs="Arial"/>
        </w:rPr>
        <w:t xml:space="preserve">will be entitled to seek confirmation from the Individual Consultant, at any time during the delivery of this contract, and for a period of 1 year after its completion, that the Individual Consultant has complied with the terms of this contract. </w:t>
      </w:r>
      <w:r w:rsidRPr="0035455F">
        <w:rPr>
          <w:rFonts w:ascii="Arial" w:hAnsi="Arial" w:cs="Arial"/>
        </w:rPr>
        <w:t>It</w:t>
      </w:r>
      <w:r w:rsidR="007D4CF9" w:rsidRPr="0035455F">
        <w:rPr>
          <w:rFonts w:ascii="Arial" w:hAnsi="Arial" w:cs="Arial"/>
          <w:b/>
        </w:rPr>
        <w:t xml:space="preserve"> </w:t>
      </w:r>
      <w:r w:rsidR="007D4CF9" w:rsidRPr="0035455F">
        <w:rPr>
          <w:rFonts w:ascii="Arial" w:hAnsi="Arial" w:cs="Arial"/>
        </w:rPr>
        <w:t xml:space="preserve">may also request the provision of reasonable documentary evidence to support this.  As stated in article 2.3 of this Contract, </w:t>
      </w:r>
      <w:r w:rsidRPr="0035455F">
        <w:rPr>
          <w:rFonts w:ascii="Arial" w:hAnsi="Arial" w:cs="Arial"/>
        </w:rPr>
        <w:t xml:space="preserve">the </w:t>
      </w:r>
      <w:r w:rsidR="00D017D8" w:rsidRPr="0035455F">
        <w:rPr>
          <w:rFonts w:ascii="Arial" w:hAnsi="Arial" w:cs="Arial"/>
        </w:rPr>
        <w:t>Procuring Entity</w:t>
      </w:r>
      <w:r w:rsidR="007D4CF9" w:rsidRPr="0035455F">
        <w:rPr>
          <w:rFonts w:ascii="Arial" w:hAnsi="Arial" w:cs="Arial"/>
        </w:rPr>
        <w:t xml:space="preserve"> may delay or withhold payments in the event of non-compliance.</w:t>
      </w:r>
    </w:p>
    <w:p w:rsidR="007D4CF9" w:rsidRPr="0035455F" w:rsidRDefault="007D4CF9" w:rsidP="00434A2F">
      <w:pPr>
        <w:numPr>
          <w:ilvl w:val="0"/>
          <w:numId w:val="7"/>
        </w:numPr>
        <w:spacing w:after="120"/>
        <w:ind w:left="426" w:hanging="568"/>
        <w:jc w:val="both"/>
        <w:rPr>
          <w:rFonts w:ascii="Arial" w:hAnsi="Arial" w:cs="Arial"/>
          <w:b/>
        </w:rPr>
      </w:pPr>
      <w:r w:rsidRPr="0035455F">
        <w:rPr>
          <w:rFonts w:ascii="Arial" w:hAnsi="Arial" w:cs="Arial"/>
          <w:b/>
        </w:rPr>
        <w:t>Assignment and Subcontracting</w:t>
      </w:r>
    </w:p>
    <w:p w:rsidR="007D4CF9" w:rsidRPr="0035455F" w:rsidRDefault="007D4CF9" w:rsidP="00434A2F">
      <w:pPr>
        <w:pStyle w:val="BodyText2"/>
        <w:numPr>
          <w:ilvl w:val="1"/>
          <w:numId w:val="7"/>
        </w:numPr>
        <w:spacing w:after="120"/>
        <w:ind w:left="426" w:hanging="567"/>
        <w:rPr>
          <w:rFonts w:ascii="Arial" w:hAnsi="Arial" w:cs="Arial"/>
        </w:rPr>
      </w:pPr>
      <w:r w:rsidRPr="0035455F">
        <w:rPr>
          <w:rFonts w:ascii="Arial" w:hAnsi="Arial" w:cs="Arial"/>
        </w:rPr>
        <w:t>The Individual Consultant shall under no circumstances sub-contract, sublet, assign or transfer the Contract or any part share or interest in it.  Where the Individual Consultant considers it necessary to use the services of a third party</w:t>
      </w:r>
      <w:r w:rsidR="00EB48E4" w:rsidRPr="0035455F">
        <w:rPr>
          <w:rFonts w:ascii="Arial" w:hAnsi="Arial" w:cs="Arial"/>
        </w:rPr>
        <w:t>,</w:t>
      </w:r>
      <w:r w:rsidRPr="0035455F">
        <w:rPr>
          <w:rFonts w:ascii="Arial" w:hAnsi="Arial" w:cs="Arial"/>
        </w:rPr>
        <w:t xml:space="preserve"> </w:t>
      </w:r>
      <w:r w:rsidR="00EB48E4" w:rsidRPr="0035455F">
        <w:rPr>
          <w:rFonts w:ascii="Arial" w:hAnsi="Arial" w:cs="Arial"/>
        </w:rPr>
        <w:t>(s)he</w:t>
      </w:r>
      <w:r w:rsidRPr="0035455F">
        <w:rPr>
          <w:rFonts w:ascii="Arial" w:hAnsi="Arial" w:cs="Arial"/>
        </w:rPr>
        <w:t xml:space="preserve"> shall inform the </w:t>
      </w:r>
      <w:r w:rsidR="00D017D8" w:rsidRPr="0035455F">
        <w:rPr>
          <w:rFonts w:ascii="Arial" w:hAnsi="Arial" w:cs="Arial"/>
        </w:rPr>
        <w:t>Procuring Entity</w:t>
      </w:r>
      <w:r w:rsidR="00A976DC" w:rsidRPr="0035455F">
        <w:rPr>
          <w:rFonts w:ascii="Arial" w:hAnsi="Arial" w:cs="Arial"/>
        </w:rPr>
        <w:t>’s</w:t>
      </w:r>
      <w:r w:rsidRPr="0035455F">
        <w:rPr>
          <w:rFonts w:ascii="Arial" w:hAnsi="Arial" w:cs="Arial"/>
        </w:rPr>
        <w:t xml:space="preserve"> Project Director in writing, and only once written approval is provided can the Consultant proceed to use a third party.</w:t>
      </w:r>
    </w:p>
    <w:p w:rsidR="007D4CF9" w:rsidRPr="0035455F" w:rsidRDefault="007D4CF9" w:rsidP="00434A2F">
      <w:pPr>
        <w:pStyle w:val="BodyText2"/>
        <w:numPr>
          <w:ilvl w:val="1"/>
          <w:numId w:val="7"/>
        </w:numPr>
        <w:spacing w:after="120"/>
        <w:ind w:left="426" w:hanging="567"/>
        <w:rPr>
          <w:rFonts w:ascii="Arial" w:hAnsi="Arial" w:cs="Arial"/>
        </w:rPr>
      </w:pPr>
      <w:r w:rsidRPr="0035455F">
        <w:rPr>
          <w:rFonts w:ascii="Arial" w:hAnsi="Arial" w:cs="Arial"/>
        </w:rPr>
        <w:t xml:space="preserve">When the Project Director agrees that the activities under the contract can be performed by </w:t>
      </w:r>
      <w:r w:rsidR="00A976DC" w:rsidRPr="0035455F">
        <w:rPr>
          <w:rFonts w:ascii="Arial" w:hAnsi="Arial" w:cs="Arial"/>
        </w:rPr>
        <w:t xml:space="preserve">a </w:t>
      </w:r>
      <w:r w:rsidRPr="0035455F">
        <w:rPr>
          <w:rFonts w:ascii="Arial" w:hAnsi="Arial" w:cs="Arial"/>
        </w:rPr>
        <w:t xml:space="preserve">third party, the third party involved in the delivery of services in this contract, will be under the direct control of </w:t>
      </w:r>
      <w:r w:rsidR="00A976DC" w:rsidRPr="0035455F">
        <w:rPr>
          <w:rFonts w:ascii="Arial" w:hAnsi="Arial" w:cs="Arial"/>
        </w:rPr>
        <w:t xml:space="preserve">the </w:t>
      </w:r>
      <w:r w:rsidRPr="0035455F">
        <w:rPr>
          <w:rFonts w:ascii="Arial" w:hAnsi="Arial" w:cs="Arial"/>
        </w:rPr>
        <w:t xml:space="preserve">Individual Consultant. </w:t>
      </w:r>
      <w:r w:rsidR="00A976DC"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xml:space="preserve"> will not be responsible for the third party</w:t>
      </w:r>
      <w:r w:rsidR="00A976DC" w:rsidRPr="0035455F">
        <w:rPr>
          <w:rFonts w:ascii="Arial" w:hAnsi="Arial" w:cs="Arial"/>
        </w:rPr>
        <w:t>’s</w:t>
      </w:r>
      <w:r w:rsidRPr="0035455F">
        <w:rPr>
          <w:rFonts w:ascii="Arial" w:hAnsi="Arial" w:cs="Arial"/>
        </w:rPr>
        <w:t xml:space="preserve"> performance of duties or Services assigned to </w:t>
      </w:r>
      <w:r w:rsidR="00A976DC" w:rsidRPr="0035455F">
        <w:rPr>
          <w:rFonts w:ascii="Arial" w:hAnsi="Arial" w:cs="Arial"/>
        </w:rPr>
        <w:t>it</w:t>
      </w:r>
      <w:r w:rsidRPr="0035455F">
        <w:rPr>
          <w:rFonts w:ascii="Arial" w:hAnsi="Arial" w:cs="Arial"/>
        </w:rPr>
        <w:t xml:space="preserve">, and neither for ensuring </w:t>
      </w:r>
      <w:r w:rsidR="00A976DC" w:rsidRPr="0035455F">
        <w:rPr>
          <w:rFonts w:ascii="Arial" w:hAnsi="Arial" w:cs="Arial"/>
        </w:rPr>
        <w:t xml:space="preserve">that </w:t>
      </w:r>
      <w:r w:rsidRPr="0035455F">
        <w:rPr>
          <w:rFonts w:ascii="Arial" w:hAnsi="Arial" w:cs="Arial"/>
        </w:rPr>
        <w:t>conditions of employment are met nor for any other employment obligations relating to that person including, but not restricted to, taxation and insurance including professional indemnity insurance, employer’s liability insurance and public liability insurance.</w:t>
      </w:r>
    </w:p>
    <w:p w:rsidR="007D4CF9" w:rsidRPr="0035455F" w:rsidRDefault="007D4CF9" w:rsidP="00434A2F">
      <w:pPr>
        <w:numPr>
          <w:ilvl w:val="0"/>
          <w:numId w:val="7"/>
        </w:numPr>
        <w:spacing w:after="120"/>
        <w:ind w:left="426" w:hanging="568"/>
        <w:jc w:val="both"/>
        <w:rPr>
          <w:rFonts w:ascii="Arial" w:hAnsi="Arial" w:cs="Arial"/>
          <w:b/>
        </w:rPr>
      </w:pPr>
      <w:r w:rsidRPr="0035455F">
        <w:rPr>
          <w:rFonts w:ascii="Arial" w:hAnsi="Arial" w:cs="Arial"/>
          <w:b/>
        </w:rPr>
        <w:t>Breach of the Terms</w:t>
      </w:r>
    </w:p>
    <w:p w:rsidR="007D4CF9" w:rsidRPr="0035455F" w:rsidRDefault="007D4CF9" w:rsidP="007D4CF9">
      <w:pPr>
        <w:pStyle w:val="BodyText2"/>
        <w:spacing w:after="120"/>
        <w:ind w:left="426"/>
        <w:rPr>
          <w:rFonts w:ascii="Arial" w:hAnsi="Arial" w:cs="Arial"/>
        </w:rPr>
      </w:pPr>
      <w:r w:rsidRPr="0035455F">
        <w:rPr>
          <w:rFonts w:ascii="Arial" w:hAnsi="Arial" w:cs="Arial"/>
        </w:rPr>
        <w:t>In the event of a breach of any Terms of the Contract</w:t>
      </w:r>
      <w:r w:rsidR="001D7ED9" w:rsidRPr="0035455F">
        <w:rPr>
          <w:rFonts w:ascii="Arial" w:hAnsi="Arial" w:cs="Arial"/>
        </w:rPr>
        <w:t>,</w:t>
      </w:r>
      <w:r w:rsidRPr="0035455F">
        <w:rPr>
          <w:rFonts w:ascii="Arial" w:hAnsi="Arial" w:cs="Arial"/>
        </w:rPr>
        <w:t xml:space="preserve"> the party not in breach may serve a notice on the party in breach requiring the breach to be remedied within a period specified in the notice, not normally being longer than 30 days.  If the breach has not been remedied before the expiry of the specified period, the party not in breach may then terminate the Contract in writing and may take appropriate steps to remedy the breach.</w:t>
      </w:r>
    </w:p>
    <w:p w:rsidR="007D4CF9" w:rsidRPr="0035455F" w:rsidRDefault="007D4CF9" w:rsidP="00434A2F">
      <w:pPr>
        <w:numPr>
          <w:ilvl w:val="0"/>
          <w:numId w:val="7"/>
        </w:numPr>
        <w:spacing w:after="120"/>
        <w:ind w:left="426" w:hanging="568"/>
        <w:jc w:val="both"/>
        <w:rPr>
          <w:rFonts w:ascii="Arial" w:hAnsi="Arial" w:cs="Arial"/>
          <w:b/>
        </w:rPr>
      </w:pPr>
      <w:r w:rsidRPr="0035455F">
        <w:rPr>
          <w:rFonts w:ascii="Arial" w:hAnsi="Arial" w:cs="Arial"/>
          <w:b/>
        </w:rPr>
        <w:t>Liability of the Individual Consultant</w:t>
      </w:r>
    </w:p>
    <w:p w:rsidR="007D4CF9" w:rsidRPr="0035455F" w:rsidRDefault="001D7ED9" w:rsidP="00434A2F">
      <w:pPr>
        <w:numPr>
          <w:ilvl w:val="1"/>
          <w:numId w:val="7"/>
        </w:numPr>
        <w:spacing w:after="120"/>
        <w:ind w:left="426" w:hanging="568"/>
        <w:jc w:val="both"/>
        <w:rPr>
          <w:rFonts w:ascii="Arial" w:hAnsi="Arial" w:cs="Arial"/>
        </w:rPr>
      </w:pPr>
      <w:r w:rsidRPr="0035455F">
        <w:rPr>
          <w:rFonts w:ascii="Arial" w:hAnsi="Arial" w:cs="Arial"/>
        </w:rPr>
        <w:t xml:space="preserve">The </w:t>
      </w:r>
      <w:r w:rsidR="00D017D8" w:rsidRPr="0035455F">
        <w:rPr>
          <w:rFonts w:ascii="Arial" w:hAnsi="Arial" w:cs="Arial"/>
        </w:rPr>
        <w:t>Procuring Entity</w:t>
      </w:r>
      <w:r w:rsidR="007D4CF9" w:rsidRPr="0035455F">
        <w:rPr>
          <w:rFonts w:ascii="Arial" w:hAnsi="Arial" w:cs="Arial"/>
        </w:rPr>
        <w:t xml:space="preserve"> will be relying on the Individual Consultant’s skills, expertise and experience in relation to the performance of the Services in accordance with this contract and also upon the accuracy of all representations and statements made and the advice given in connection with the provision of the Services.</w:t>
      </w:r>
    </w:p>
    <w:p w:rsidR="007D4CF9" w:rsidRPr="0035455F" w:rsidRDefault="007D4CF9" w:rsidP="00434A2F">
      <w:pPr>
        <w:numPr>
          <w:ilvl w:val="1"/>
          <w:numId w:val="7"/>
        </w:numPr>
        <w:spacing w:after="120"/>
        <w:ind w:left="426" w:hanging="568"/>
        <w:jc w:val="both"/>
        <w:rPr>
          <w:rFonts w:ascii="Arial" w:hAnsi="Arial" w:cs="Arial"/>
        </w:rPr>
      </w:pPr>
      <w:r w:rsidRPr="0035455F">
        <w:rPr>
          <w:rFonts w:ascii="Arial" w:hAnsi="Arial" w:cs="Arial"/>
        </w:rPr>
        <w:lastRenderedPageBreak/>
        <w:t xml:space="preserve">In view of the reliance by </w:t>
      </w:r>
      <w:r w:rsidR="001D7ED9"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xml:space="preserve"> set out in </w:t>
      </w:r>
      <w:r w:rsidR="001D7ED9" w:rsidRPr="0035455F">
        <w:rPr>
          <w:rFonts w:ascii="Arial" w:hAnsi="Arial" w:cs="Arial"/>
        </w:rPr>
        <w:t>9</w:t>
      </w:r>
      <w:r w:rsidRPr="0035455F">
        <w:rPr>
          <w:rFonts w:ascii="Arial" w:hAnsi="Arial" w:cs="Arial"/>
        </w:rPr>
        <w:t>.1 above</w:t>
      </w:r>
      <w:r w:rsidR="001D7ED9" w:rsidRPr="0035455F">
        <w:rPr>
          <w:rFonts w:ascii="Arial" w:hAnsi="Arial" w:cs="Arial"/>
        </w:rPr>
        <w:t>,</w:t>
      </w:r>
      <w:r w:rsidRPr="0035455F">
        <w:rPr>
          <w:rFonts w:ascii="Arial" w:hAnsi="Arial" w:cs="Arial"/>
        </w:rPr>
        <w:t xml:space="preserve"> the Individual Consultant agrees </w:t>
      </w:r>
      <w:r w:rsidR="001D7ED9" w:rsidRPr="0035455F">
        <w:rPr>
          <w:rFonts w:ascii="Arial" w:hAnsi="Arial" w:cs="Arial"/>
        </w:rPr>
        <w:t xml:space="preserve">to indemnify </w:t>
      </w:r>
      <w:r w:rsidRPr="0035455F">
        <w:rPr>
          <w:rFonts w:ascii="Arial" w:hAnsi="Arial" w:cs="Arial"/>
        </w:rPr>
        <w:t xml:space="preserve">at its own expense, protect and defend </w:t>
      </w:r>
      <w:r w:rsidR="001D7ED9"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its agents and employees, from and against all actions, claims, losses or damages arising out of the Individual Consultant's performance of this contract provided that:</w:t>
      </w:r>
    </w:p>
    <w:p w:rsidR="007D4CF9" w:rsidRPr="0035455F" w:rsidRDefault="007D4CF9" w:rsidP="00434A2F">
      <w:pPr>
        <w:numPr>
          <w:ilvl w:val="0"/>
          <w:numId w:val="5"/>
        </w:numPr>
        <w:tabs>
          <w:tab w:val="clear" w:pos="1080"/>
          <w:tab w:val="num" w:pos="851"/>
        </w:tabs>
        <w:spacing w:after="120"/>
        <w:ind w:left="851" w:hanging="425"/>
        <w:jc w:val="both"/>
        <w:rPr>
          <w:rFonts w:ascii="Arial" w:hAnsi="Arial" w:cs="Arial"/>
        </w:rPr>
      </w:pPr>
      <w:r w:rsidRPr="0035455F">
        <w:rPr>
          <w:rFonts w:ascii="Arial" w:hAnsi="Arial" w:cs="Arial"/>
        </w:rPr>
        <w:t xml:space="preserve">the Individual Consultant is notified of such actions, claims, losses or damages not later than 30 days after </w:t>
      </w:r>
      <w:r w:rsidR="001D7ED9" w:rsidRPr="0035455F">
        <w:rPr>
          <w:rFonts w:ascii="Arial" w:hAnsi="Arial" w:cs="Arial"/>
        </w:rPr>
        <w:t xml:space="preserve">the </w:t>
      </w:r>
      <w:r w:rsidR="00D017D8" w:rsidRPr="0035455F">
        <w:rPr>
          <w:rFonts w:ascii="Arial" w:hAnsi="Arial" w:cs="Arial"/>
        </w:rPr>
        <w:t>Procuring Entity</w:t>
      </w:r>
      <w:r w:rsidRPr="0035455F">
        <w:rPr>
          <w:rFonts w:ascii="Arial" w:hAnsi="Arial" w:cs="Arial"/>
          <w:i/>
        </w:rPr>
        <w:t xml:space="preserve"> </w:t>
      </w:r>
      <w:r w:rsidRPr="0035455F">
        <w:rPr>
          <w:rFonts w:ascii="Arial" w:hAnsi="Arial" w:cs="Arial"/>
        </w:rPr>
        <w:t>becomes aware of them;</w:t>
      </w:r>
    </w:p>
    <w:p w:rsidR="007D4CF9" w:rsidRPr="0035455F" w:rsidRDefault="007D4CF9" w:rsidP="00434A2F">
      <w:pPr>
        <w:numPr>
          <w:ilvl w:val="0"/>
          <w:numId w:val="5"/>
        </w:numPr>
        <w:tabs>
          <w:tab w:val="clear" w:pos="1080"/>
          <w:tab w:val="num" w:pos="851"/>
        </w:tabs>
        <w:spacing w:after="120"/>
        <w:ind w:left="851" w:hanging="425"/>
        <w:jc w:val="both"/>
        <w:rPr>
          <w:rFonts w:ascii="Arial" w:hAnsi="Arial" w:cs="Arial"/>
        </w:rPr>
      </w:pPr>
      <w:r w:rsidRPr="0035455F">
        <w:rPr>
          <w:rFonts w:ascii="Arial" w:hAnsi="Arial" w:cs="Arial"/>
        </w:rPr>
        <w:t xml:space="preserve">the ceiling on the Individual Consultant's liability to </w:t>
      </w:r>
      <w:r w:rsidR="001D7ED9"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xml:space="preserve"> shall be limited to an amount equal to the contract value</w:t>
      </w:r>
      <w:r w:rsidR="001D7ED9" w:rsidRPr="0035455F">
        <w:rPr>
          <w:rFonts w:ascii="Arial" w:hAnsi="Arial" w:cs="Arial"/>
        </w:rPr>
        <w:t xml:space="preserve"> but</w:t>
      </w:r>
      <w:r w:rsidRPr="0035455F">
        <w:rPr>
          <w:rFonts w:ascii="Arial" w:hAnsi="Arial" w:cs="Arial"/>
        </w:rPr>
        <w:t xml:space="preserve"> such ceiling shall not apply to any losses or damages caused to third parties by the Individual Consultant's willful misconduct; and</w:t>
      </w:r>
    </w:p>
    <w:p w:rsidR="007D4CF9" w:rsidRPr="0035455F" w:rsidRDefault="007D4CF9" w:rsidP="00434A2F">
      <w:pPr>
        <w:numPr>
          <w:ilvl w:val="0"/>
          <w:numId w:val="5"/>
        </w:numPr>
        <w:tabs>
          <w:tab w:val="clear" w:pos="1080"/>
          <w:tab w:val="num" w:pos="851"/>
        </w:tabs>
        <w:spacing w:after="120"/>
        <w:ind w:left="851" w:hanging="425"/>
        <w:jc w:val="both"/>
        <w:rPr>
          <w:rFonts w:ascii="Arial" w:hAnsi="Arial" w:cs="Arial"/>
        </w:rPr>
      </w:pPr>
      <w:r w:rsidRPr="0035455F">
        <w:rPr>
          <w:rFonts w:ascii="Arial" w:hAnsi="Arial" w:cs="Arial"/>
        </w:rPr>
        <w:t>the Individual Consultant's liability shall be limited to actions, claims, losses or damages directly caused by such failure to perform its obligations under the contract and shall not include liability arising from unforeseeable occurrences incidental or indirectly consequential to such failure.</w:t>
      </w:r>
    </w:p>
    <w:p w:rsidR="007D4CF9" w:rsidRPr="0035455F" w:rsidRDefault="007D4CF9" w:rsidP="00434A2F">
      <w:pPr>
        <w:numPr>
          <w:ilvl w:val="1"/>
          <w:numId w:val="7"/>
        </w:numPr>
        <w:spacing w:after="120"/>
        <w:ind w:left="426" w:hanging="568"/>
        <w:jc w:val="both"/>
        <w:rPr>
          <w:rFonts w:ascii="Arial" w:hAnsi="Arial" w:cs="Arial"/>
        </w:rPr>
      </w:pPr>
      <w:r w:rsidRPr="0035455F">
        <w:rPr>
          <w:rFonts w:ascii="Arial" w:hAnsi="Arial" w:cs="Arial"/>
        </w:rPr>
        <w:t xml:space="preserve">At its own expense, the Individual Consultant shall, upon request of </w:t>
      </w:r>
      <w:r w:rsidR="001D7ED9"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remedy any defect in the performance of the services in the event of the Individual Consultant's failure to perform its obligations under the contract.</w:t>
      </w:r>
    </w:p>
    <w:p w:rsidR="007D4CF9" w:rsidRPr="0035455F" w:rsidRDefault="007D4CF9" w:rsidP="00434A2F">
      <w:pPr>
        <w:numPr>
          <w:ilvl w:val="1"/>
          <w:numId w:val="7"/>
        </w:numPr>
        <w:spacing w:after="120"/>
        <w:ind w:left="426" w:hanging="568"/>
        <w:jc w:val="both"/>
        <w:rPr>
          <w:rFonts w:ascii="Arial" w:hAnsi="Arial" w:cs="Arial"/>
        </w:rPr>
      </w:pPr>
      <w:r w:rsidRPr="0035455F">
        <w:rPr>
          <w:rFonts w:ascii="Arial" w:hAnsi="Arial" w:cs="Arial"/>
        </w:rPr>
        <w:t xml:space="preserve">The Individual Consultant shall have no liability whatsoever for actions, claims, losses or damages occasioned by </w:t>
      </w:r>
      <w:r w:rsidR="001D7ED9"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xml:space="preserve"> omitting to act on any recommendation, or overriding any act</w:t>
      </w:r>
      <w:r w:rsidR="001D7ED9" w:rsidRPr="0035455F">
        <w:rPr>
          <w:rFonts w:ascii="Arial" w:hAnsi="Arial" w:cs="Arial"/>
        </w:rPr>
        <w:t xml:space="preserve"> or</w:t>
      </w:r>
      <w:r w:rsidRPr="0035455F">
        <w:rPr>
          <w:rFonts w:ascii="Arial" w:hAnsi="Arial" w:cs="Arial"/>
        </w:rPr>
        <w:t xml:space="preserve"> decision of the Individual Consultant, or requiring the Individual Consultant to implement a decision or recommendation with which the Individual Consultant disagrees or on which </w:t>
      </w:r>
      <w:r w:rsidR="001D7ED9" w:rsidRPr="0035455F">
        <w:rPr>
          <w:rFonts w:ascii="Arial" w:hAnsi="Arial" w:cs="Arial"/>
        </w:rPr>
        <w:t xml:space="preserve">(s)he </w:t>
      </w:r>
      <w:r w:rsidRPr="0035455F">
        <w:rPr>
          <w:rFonts w:ascii="Arial" w:hAnsi="Arial" w:cs="Arial"/>
        </w:rPr>
        <w:t>expresses a serious reservation.</w:t>
      </w:r>
    </w:p>
    <w:p w:rsidR="007D4CF9" w:rsidRPr="0035455F" w:rsidRDefault="007D4CF9" w:rsidP="00434A2F">
      <w:pPr>
        <w:numPr>
          <w:ilvl w:val="0"/>
          <w:numId w:val="7"/>
        </w:numPr>
        <w:spacing w:after="120"/>
        <w:ind w:left="426" w:hanging="568"/>
        <w:jc w:val="both"/>
        <w:rPr>
          <w:rFonts w:ascii="Arial" w:hAnsi="Arial" w:cs="Arial"/>
          <w:b/>
        </w:rPr>
      </w:pPr>
      <w:r w:rsidRPr="0035455F">
        <w:rPr>
          <w:rFonts w:ascii="Arial" w:hAnsi="Arial" w:cs="Arial"/>
          <w:b/>
        </w:rPr>
        <w:t>Insurance</w:t>
      </w:r>
    </w:p>
    <w:p w:rsidR="007D4CF9" w:rsidRPr="0035455F" w:rsidRDefault="007D4CF9" w:rsidP="00434A2F">
      <w:pPr>
        <w:numPr>
          <w:ilvl w:val="1"/>
          <w:numId w:val="7"/>
        </w:numPr>
        <w:spacing w:after="120"/>
        <w:ind w:left="426" w:hanging="568"/>
        <w:jc w:val="both"/>
        <w:rPr>
          <w:rFonts w:ascii="Arial" w:hAnsi="Arial" w:cs="Arial"/>
        </w:rPr>
      </w:pPr>
      <w:r w:rsidRPr="0035455F">
        <w:rPr>
          <w:rFonts w:ascii="Arial" w:hAnsi="Arial" w:cs="Arial"/>
        </w:rPr>
        <w:t>The Individual Consultant must ensure that full and appropriate professional indemnity insurance</w:t>
      </w:r>
      <w:r w:rsidR="001D7ED9" w:rsidRPr="0035455F">
        <w:rPr>
          <w:rFonts w:ascii="Arial" w:hAnsi="Arial" w:cs="Arial"/>
        </w:rPr>
        <w:t xml:space="preserve"> and</w:t>
      </w:r>
      <w:r w:rsidRPr="0035455F">
        <w:rPr>
          <w:rFonts w:ascii="Arial" w:hAnsi="Arial" w:cs="Arial"/>
        </w:rPr>
        <w:t xml:space="preserve"> third party liability insurance, is in place for all Services provided. </w:t>
      </w:r>
    </w:p>
    <w:p w:rsidR="007D4CF9" w:rsidRPr="0035455F" w:rsidRDefault="007D4CF9" w:rsidP="00434A2F">
      <w:pPr>
        <w:numPr>
          <w:ilvl w:val="1"/>
          <w:numId w:val="7"/>
        </w:numPr>
        <w:spacing w:after="120"/>
        <w:ind w:left="426" w:hanging="568"/>
        <w:jc w:val="both"/>
        <w:rPr>
          <w:rFonts w:ascii="Arial" w:hAnsi="Arial" w:cs="Arial"/>
        </w:rPr>
      </w:pPr>
      <w:r w:rsidRPr="0035455F">
        <w:rPr>
          <w:rFonts w:ascii="Arial" w:hAnsi="Arial" w:cs="Arial"/>
        </w:rPr>
        <w:t xml:space="preserve">The cost of such insurances will be covered from reimbursable expenses of the contract. </w:t>
      </w:r>
    </w:p>
    <w:p w:rsidR="007D4CF9" w:rsidRPr="0035455F" w:rsidRDefault="007D4CF9" w:rsidP="00434A2F">
      <w:pPr>
        <w:numPr>
          <w:ilvl w:val="1"/>
          <w:numId w:val="7"/>
        </w:numPr>
        <w:spacing w:after="120"/>
        <w:ind w:left="426" w:hanging="568"/>
        <w:jc w:val="both"/>
        <w:rPr>
          <w:rFonts w:ascii="Arial" w:hAnsi="Arial" w:cs="Arial"/>
        </w:rPr>
      </w:pPr>
      <w:r w:rsidRPr="0035455F">
        <w:rPr>
          <w:rFonts w:ascii="Arial" w:hAnsi="Arial" w:cs="Arial"/>
        </w:rPr>
        <w:t xml:space="preserve">Where national requirements or practices provide for different regulations/practices concerning insurance, the Individual Consultant may provide written confirmation of all insurances held and a signed declaration that these are in line with regulations/practices in their country of operation.  Only if such confirmation has been provided, and written confirmation of its acceptance provided to the Individual Consultant by </w:t>
      </w:r>
      <w:r w:rsidR="001D7ED9"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will this remove the obligation to meet the requirements of clause 11.1 of this Contract in full.</w:t>
      </w:r>
    </w:p>
    <w:p w:rsidR="007D4CF9" w:rsidRPr="0035455F" w:rsidRDefault="007D4CF9" w:rsidP="00434A2F">
      <w:pPr>
        <w:numPr>
          <w:ilvl w:val="1"/>
          <w:numId w:val="7"/>
        </w:numPr>
        <w:spacing w:after="120"/>
        <w:ind w:left="426" w:hanging="568"/>
        <w:jc w:val="both"/>
        <w:rPr>
          <w:rFonts w:ascii="Arial" w:hAnsi="Arial" w:cs="Arial"/>
        </w:rPr>
      </w:pPr>
      <w:r w:rsidRPr="0035455F">
        <w:rPr>
          <w:rFonts w:ascii="Arial" w:hAnsi="Arial" w:cs="Arial"/>
        </w:rPr>
        <w:t xml:space="preserve">All insurances effected by the Individual Consultant shall be effected with an insurer of good repute and the Individual Consultant agrees to maintain such insurances for a period of 1 year from the completion of the Services under this Contract so long as such insurance continues to be available upon reasonable terms at reasonable commercial rates failing which </w:t>
      </w:r>
      <w:r w:rsidR="00D017D8" w:rsidRPr="0035455F">
        <w:rPr>
          <w:rFonts w:ascii="Arial" w:hAnsi="Arial" w:cs="Arial"/>
        </w:rPr>
        <w:t>Procuring Entity</w:t>
      </w:r>
      <w:r w:rsidRPr="0035455F">
        <w:rPr>
          <w:rFonts w:ascii="Arial" w:hAnsi="Arial" w:cs="Arial"/>
          <w:b/>
          <w:i/>
        </w:rPr>
        <w:t xml:space="preserve"> </w:t>
      </w:r>
      <w:r w:rsidRPr="0035455F">
        <w:rPr>
          <w:rFonts w:ascii="Arial" w:hAnsi="Arial" w:cs="Arial"/>
        </w:rPr>
        <w:t xml:space="preserve">shall be entitled to take out insurance itself to cover any potential liability to its own </w:t>
      </w:r>
      <w:r w:rsidR="00D017D8" w:rsidRPr="0035455F">
        <w:rPr>
          <w:rFonts w:ascii="Arial" w:hAnsi="Arial" w:cs="Arial"/>
        </w:rPr>
        <w:lastRenderedPageBreak/>
        <w:t>Procuring Entity</w:t>
      </w:r>
      <w:r w:rsidRPr="0035455F">
        <w:rPr>
          <w:rFonts w:ascii="Arial" w:hAnsi="Arial" w:cs="Arial"/>
        </w:rPr>
        <w:t xml:space="preserve"> in relation to the performance of the</w:t>
      </w:r>
      <w:r w:rsidR="00AB6267" w:rsidRPr="0035455F">
        <w:rPr>
          <w:rFonts w:ascii="Arial" w:hAnsi="Arial" w:cs="Arial"/>
        </w:rPr>
        <w:t xml:space="preserve"> Services under this contract. </w:t>
      </w:r>
      <w:r w:rsidRPr="0035455F">
        <w:rPr>
          <w:rFonts w:ascii="Arial" w:hAnsi="Arial" w:cs="Arial"/>
        </w:rPr>
        <w:t>The cost of such insurance shall be a debt immediately due from the Individual Consultant.</w:t>
      </w:r>
    </w:p>
    <w:p w:rsidR="007D4CF9" w:rsidRPr="0035455F" w:rsidRDefault="007D4CF9" w:rsidP="00434A2F">
      <w:pPr>
        <w:numPr>
          <w:ilvl w:val="1"/>
          <w:numId w:val="7"/>
        </w:numPr>
        <w:spacing w:after="120"/>
        <w:ind w:left="426" w:hanging="568"/>
        <w:jc w:val="both"/>
        <w:rPr>
          <w:rFonts w:ascii="Arial" w:hAnsi="Arial" w:cs="Arial"/>
        </w:rPr>
      </w:pPr>
      <w:r w:rsidRPr="0035455F">
        <w:rPr>
          <w:rFonts w:ascii="Arial" w:hAnsi="Arial" w:cs="Arial"/>
        </w:rPr>
        <w:t>The provisions of this clause shall remain in full force and effect notwithstanding the completion of the performance of the Services hereunder and the satisfaction of all other provisions of this contract.</w:t>
      </w:r>
    </w:p>
    <w:p w:rsidR="007D4CF9" w:rsidRPr="0035455F" w:rsidRDefault="007D4CF9" w:rsidP="00434A2F">
      <w:pPr>
        <w:numPr>
          <w:ilvl w:val="0"/>
          <w:numId w:val="7"/>
        </w:numPr>
        <w:spacing w:after="120"/>
        <w:ind w:left="426" w:hanging="568"/>
        <w:jc w:val="both"/>
        <w:rPr>
          <w:rFonts w:ascii="Arial" w:hAnsi="Arial" w:cs="Arial"/>
          <w:b/>
        </w:rPr>
      </w:pPr>
      <w:r w:rsidRPr="0035455F">
        <w:rPr>
          <w:rFonts w:ascii="Arial" w:hAnsi="Arial" w:cs="Arial"/>
          <w:b/>
        </w:rPr>
        <w:t>Copyright</w:t>
      </w:r>
    </w:p>
    <w:p w:rsidR="007D4CF9" w:rsidRPr="0035455F" w:rsidRDefault="007D4CF9" w:rsidP="00434A2F">
      <w:pPr>
        <w:numPr>
          <w:ilvl w:val="1"/>
          <w:numId w:val="7"/>
        </w:numPr>
        <w:spacing w:after="120"/>
        <w:ind w:left="426" w:hanging="568"/>
        <w:jc w:val="both"/>
        <w:rPr>
          <w:rFonts w:ascii="Arial" w:hAnsi="Arial" w:cs="Arial"/>
        </w:rPr>
      </w:pPr>
      <w:r w:rsidRPr="0035455F">
        <w:rPr>
          <w:rFonts w:ascii="Arial" w:hAnsi="Arial" w:cs="Arial"/>
        </w:rPr>
        <w:t xml:space="preserve">Unless otherwise specified in the Contract, the title of the copyright and any other intellectual property rights arising out of the performance of this Contract shall be vested in </w:t>
      </w:r>
      <w:r w:rsidR="001D7ED9"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xml:space="preserve"> which shall have the unfettered right to assign and grant sub-licences in respect of the same. Except as permitted by the Terms of this Contract, the said materials shall not be reproduced or disseminated without proper consultation with, and written permission from, the </w:t>
      </w:r>
      <w:r w:rsidR="00D017D8" w:rsidRPr="0035455F">
        <w:rPr>
          <w:rFonts w:ascii="Arial" w:hAnsi="Arial" w:cs="Arial"/>
        </w:rPr>
        <w:t>Procuring Entity</w:t>
      </w:r>
      <w:r w:rsidRPr="0035455F">
        <w:rPr>
          <w:rFonts w:ascii="Arial" w:hAnsi="Arial" w:cs="Arial"/>
        </w:rPr>
        <w:t>. This provision shall apply to the title to rights arising from the performance under this contract but shall not apply to the internal systems or rights in relation to the Individual Consultant’s own systems not created specifically for this purpose and where the same are an important part of the Services</w:t>
      </w:r>
      <w:r w:rsidR="007B5EA2" w:rsidRPr="0035455F">
        <w:rPr>
          <w:rFonts w:ascii="Arial" w:hAnsi="Arial" w:cs="Arial"/>
        </w:rPr>
        <w:t>.</w:t>
      </w:r>
      <w:r w:rsidRPr="0035455F">
        <w:rPr>
          <w:rFonts w:ascii="Arial" w:hAnsi="Arial" w:cs="Arial"/>
        </w:rPr>
        <w:t xml:space="preserve"> </w:t>
      </w:r>
      <w:r w:rsidR="007B5EA2" w:rsidRPr="0035455F">
        <w:rPr>
          <w:rFonts w:ascii="Arial" w:hAnsi="Arial" w:cs="Arial"/>
        </w:rPr>
        <w:t>T</w:t>
      </w:r>
      <w:r w:rsidRPr="0035455F">
        <w:rPr>
          <w:rFonts w:ascii="Arial" w:hAnsi="Arial" w:cs="Arial"/>
        </w:rPr>
        <w:t xml:space="preserve">he Individual Consultant shall grant a free and irrevocable licence to </w:t>
      </w:r>
      <w:r w:rsidR="007B5EA2"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xml:space="preserve"> and its assigns for the use of the same in that connection.</w:t>
      </w:r>
    </w:p>
    <w:p w:rsidR="007D4CF9" w:rsidRPr="0035455F" w:rsidRDefault="007D4CF9" w:rsidP="003141B7">
      <w:pPr>
        <w:spacing w:after="120"/>
        <w:ind w:left="426"/>
        <w:jc w:val="both"/>
        <w:rPr>
          <w:rFonts w:ascii="Arial" w:hAnsi="Arial" w:cs="Arial"/>
        </w:rPr>
      </w:pPr>
      <w:r w:rsidRPr="0035455F">
        <w:rPr>
          <w:rFonts w:ascii="Arial" w:hAnsi="Arial" w:cs="Arial"/>
        </w:rPr>
        <w:t xml:space="preserve">The Individual Consultant warrants that it is free of any duties or obligations to third parties which may conflict with this contract and, without prejudice to the generality of Term 9 above, agrees to indemnify </w:t>
      </w:r>
      <w:r w:rsidR="007B5EA2"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xml:space="preserve"> against any and all actions, costs damages, direct, indirect or consequential, and other expenses of any nature whatsoever which </w:t>
      </w:r>
      <w:r w:rsidR="007B5EA2" w:rsidRPr="0035455F">
        <w:rPr>
          <w:rFonts w:ascii="Arial" w:hAnsi="Arial" w:cs="Arial"/>
        </w:rPr>
        <w:t xml:space="preserve">the </w:t>
      </w:r>
      <w:r w:rsidR="00D017D8" w:rsidRPr="0035455F">
        <w:rPr>
          <w:rFonts w:ascii="Arial" w:hAnsi="Arial" w:cs="Arial"/>
        </w:rPr>
        <w:t>Procuring Entity</w:t>
      </w:r>
      <w:r w:rsidR="00AB6267" w:rsidRPr="0035455F">
        <w:rPr>
          <w:rFonts w:ascii="Arial" w:hAnsi="Arial" w:cs="Arial"/>
          <w:b/>
          <w:i/>
        </w:rPr>
        <w:t xml:space="preserve"> </w:t>
      </w:r>
      <w:r w:rsidRPr="0035455F">
        <w:rPr>
          <w:rFonts w:ascii="Arial" w:hAnsi="Arial" w:cs="Arial"/>
        </w:rPr>
        <w:t>may incur or suffer as a result of the breach by the Individual Consultant of this warranty.</w:t>
      </w:r>
    </w:p>
    <w:p w:rsidR="007D4CF9" w:rsidRPr="0035455F" w:rsidRDefault="007D4CF9" w:rsidP="00434A2F">
      <w:pPr>
        <w:numPr>
          <w:ilvl w:val="0"/>
          <w:numId w:val="7"/>
        </w:numPr>
        <w:spacing w:after="120"/>
        <w:ind w:left="426" w:hanging="568"/>
        <w:jc w:val="both"/>
        <w:rPr>
          <w:rFonts w:ascii="Arial" w:hAnsi="Arial" w:cs="Arial"/>
          <w:b/>
        </w:rPr>
      </w:pPr>
      <w:r w:rsidRPr="0035455F">
        <w:rPr>
          <w:rFonts w:ascii="Arial" w:hAnsi="Arial" w:cs="Arial"/>
          <w:b/>
        </w:rPr>
        <w:t>Non Disclosure &amp; Confidentiality</w:t>
      </w:r>
    </w:p>
    <w:p w:rsidR="007D4CF9" w:rsidRPr="0035455F" w:rsidRDefault="007D4CF9" w:rsidP="00434A2F">
      <w:pPr>
        <w:numPr>
          <w:ilvl w:val="1"/>
          <w:numId w:val="7"/>
        </w:numPr>
        <w:spacing w:after="120"/>
        <w:ind w:left="426" w:hanging="568"/>
        <w:jc w:val="both"/>
        <w:rPr>
          <w:rFonts w:ascii="Arial" w:hAnsi="Arial" w:cs="Arial"/>
        </w:rPr>
      </w:pPr>
      <w:r w:rsidRPr="0035455F">
        <w:rPr>
          <w:rFonts w:ascii="Arial" w:hAnsi="Arial" w:cs="Arial"/>
        </w:rPr>
        <w:t xml:space="preserve">The Individual Consultant will treat </w:t>
      </w:r>
      <w:r w:rsidR="007B5EA2" w:rsidRPr="0035455F">
        <w:rPr>
          <w:rFonts w:ascii="Arial" w:hAnsi="Arial" w:cs="Arial"/>
        </w:rPr>
        <w:t xml:space="preserve">all information and results obtained in discharging the Services under this Contract </w:t>
      </w:r>
      <w:r w:rsidRPr="0035455F">
        <w:rPr>
          <w:rFonts w:ascii="Arial" w:hAnsi="Arial" w:cs="Arial"/>
        </w:rPr>
        <w:t xml:space="preserve">as confidential and will not disclose by any means whatsoever such results or material to any third party without the prior written consent of the </w:t>
      </w:r>
      <w:r w:rsidR="00D017D8" w:rsidRPr="0035455F">
        <w:rPr>
          <w:rFonts w:ascii="Arial" w:hAnsi="Arial" w:cs="Arial"/>
        </w:rPr>
        <w:t>Procuring Entity</w:t>
      </w:r>
      <w:r w:rsidRPr="0035455F">
        <w:rPr>
          <w:rFonts w:ascii="Arial" w:hAnsi="Arial" w:cs="Arial"/>
        </w:rPr>
        <w:t xml:space="preserve"> and will only use such information for the purposes of this Contract. In addition</w:t>
      </w:r>
      <w:r w:rsidR="007B5EA2" w:rsidRPr="0035455F">
        <w:rPr>
          <w:rFonts w:ascii="Arial" w:hAnsi="Arial" w:cs="Arial"/>
        </w:rPr>
        <w:t>,</w:t>
      </w:r>
      <w:r w:rsidRPr="0035455F">
        <w:rPr>
          <w:rFonts w:ascii="Arial" w:hAnsi="Arial" w:cs="Arial"/>
        </w:rPr>
        <w:t xml:space="preserve"> the Individual Consultant shall not make any communication to the press or any broadcast (including, but not limited to, inclusion of information on a website) about the Services without the prior </w:t>
      </w:r>
      <w:r w:rsidR="007B5EA2" w:rsidRPr="0035455F">
        <w:rPr>
          <w:rFonts w:ascii="Arial" w:hAnsi="Arial" w:cs="Arial"/>
        </w:rPr>
        <w:t xml:space="preserve">written </w:t>
      </w:r>
      <w:r w:rsidRPr="0035455F">
        <w:rPr>
          <w:rFonts w:ascii="Arial" w:hAnsi="Arial" w:cs="Arial"/>
        </w:rPr>
        <w:t>agreement of the Project Director.</w:t>
      </w:r>
    </w:p>
    <w:p w:rsidR="007D4CF9" w:rsidRPr="0035455F" w:rsidRDefault="007D4CF9" w:rsidP="00434A2F">
      <w:pPr>
        <w:numPr>
          <w:ilvl w:val="1"/>
          <w:numId w:val="7"/>
        </w:numPr>
        <w:spacing w:after="120"/>
        <w:ind w:left="426" w:hanging="568"/>
        <w:jc w:val="both"/>
        <w:rPr>
          <w:rFonts w:ascii="Arial" w:hAnsi="Arial" w:cs="Arial"/>
        </w:rPr>
      </w:pPr>
      <w:r w:rsidRPr="0035455F">
        <w:rPr>
          <w:rFonts w:ascii="Arial" w:hAnsi="Arial" w:cs="Arial"/>
        </w:rPr>
        <w:t>If the Individual Consultant violates clause 1</w:t>
      </w:r>
      <w:r w:rsidR="007B5EA2" w:rsidRPr="0035455F">
        <w:rPr>
          <w:rFonts w:ascii="Arial" w:hAnsi="Arial" w:cs="Arial"/>
        </w:rPr>
        <w:t>2</w:t>
      </w:r>
      <w:r w:rsidRPr="0035455F">
        <w:rPr>
          <w:rFonts w:ascii="Arial" w:hAnsi="Arial" w:cs="Arial"/>
        </w:rPr>
        <w:t xml:space="preserve">.1, then </w:t>
      </w:r>
      <w:r w:rsidR="007B5EA2" w:rsidRPr="0035455F">
        <w:rPr>
          <w:rFonts w:ascii="Arial" w:hAnsi="Arial" w:cs="Arial"/>
        </w:rPr>
        <w:t xml:space="preserve">(s)he </w:t>
      </w:r>
      <w:r w:rsidRPr="0035455F">
        <w:rPr>
          <w:rFonts w:ascii="Arial" w:hAnsi="Arial" w:cs="Arial"/>
        </w:rPr>
        <w:t>will automatically and legally be held to pay the amount estimated as the minimum reasonable damages resulting fro</w:t>
      </w:r>
      <w:r w:rsidR="00AB6267" w:rsidRPr="0035455F">
        <w:rPr>
          <w:rFonts w:ascii="Arial" w:hAnsi="Arial" w:cs="Arial"/>
        </w:rPr>
        <w:t xml:space="preserve">m a breach of confidentiality. </w:t>
      </w:r>
      <w:r w:rsidRPr="0035455F">
        <w:rPr>
          <w:rFonts w:ascii="Arial" w:hAnsi="Arial" w:cs="Arial"/>
        </w:rPr>
        <w:t xml:space="preserve">This is without prejudice to the right of </w:t>
      </w:r>
      <w:r w:rsidR="007B5EA2"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xml:space="preserve"> to demonstrate that a higher amount of loss has or may be incurred as a result of liabilities held by </w:t>
      </w:r>
      <w:r w:rsidR="007B5EA2" w:rsidRPr="0035455F">
        <w:rPr>
          <w:rFonts w:ascii="Arial" w:hAnsi="Arial" w:cs="Arial"/>
        </w:rPr>
        <w:t>the Consultant</w:t>
      </w:r>
      <w:r w:rsidRPr="0035455F">
        <w:rPr>
          <w:rFonts w:ascii="Arial" w:hAnsi="Arial" w:cs="Arial"/>
          <w:b/>
          <w:i/>
        </w:rPr>
        <w:t xml:space="preserve"> </w:t>
      </w:r>
      <w:r w:rsidRPr="0035455F">
        <w:rPr>
          <w:rFonts w:ascii="Arial" w:hAnsi="Arial" w:cs="Arial"/>
        </w:rPr>
        <w:t xml:space="preserve">in relation to the </w:t>
      </w:r>
      <w:r w:rsidR="00D017D8" w:rsidRPr="0035455F">
        <w:rPr>
          <w:rFonts w:ascii="Arial" w:hAnsi="Arial" w:cs="Arial"/>
        </w:rPr>
        <w:t>Procuring Entity</w:t>
      </w:r>
      <w:r w:rsidRPr="0035455F">
        <w:rPr>
          <w:rFonts w:ascii="Arial" w:hAnsi="Arial" w:cs="Arial"/>
        </w:rPr>
        <w:t>.</w:t>
      </w:r>
    </w:p>
    <w:p w:rsidR="007D4CF9" w:rsidRPr="0035455F" w:rsidRDefault="007D4CF9" w:rsidP="00434A2F">
      <w:pPr>
        <w:numPr>
          <w:ilvl w:val="0"/>
          <w:numId w:val="7"/>
        </w:numPr>
        <w:spacing w:after="120"/>
        <w:ind w:left="426" w:hanging="568"/>
        <w:jc w:val="both"/>
        <w:rPr>
          <w:rFonts w:ascii="Arial" w:hAnsi="Arial" w:cs="Arial"/>
          <w:b/>
        </w:rPr>
      </w:pPr>
      <w:r w:rsidRPr="0035455F">
        <w:rPr>
          <w:rFonts w:ascii="Arial" w:hAnsi="Arial" w:cs="Arial"/>
          <w:b/>
        </w:rPr>
        <w:t>Suspension or Termination</w:t>
      </w:r>
    </w:p>
    <w:p w:rsidR="007D4CF9" w:rsidRPr="0035455F" w:rsidRDefault="007D4CF9" w:rsidP="00434A2F">
      <w:pPr>
        <w:numPr>
          <w:ilvl w:val="1"/>
          <w:numId w:val="7"/>
        </w:numPr>
        <w:autoSpaceDE w:val="0"/>
        <w:autoSpaceDN w:val="0"/>
        <w:adjustRightInd w:val="0"/>
        <w:spacing w:after="120"/>
        <w:ind w:left="426" w:hanging="568"/>
        <w:jc w:val="both"/>
        <w:rPr>
          <w:rFonts w:ascii="Arial" w:hAnsi="Arial" w:cs="Arial"/>
        </w:rPr>
      </w:pPr>
      <w:r w:rsidRPr="0035455F">
        <w:rPr>
          <w:rFonts w:ascii="Arial" w:hAnsi="Arial" w:cs="Arial"/>
        </w:rPr>
        <w:t xml:space="preserve">In response to any factors </w:t>
      </w:r>
      <w:r w:rsidR="007B5EA2" w:rsidRPr="0035455F">
        <w:rPr>
          <w:rFonts w:ascii="Arial" w:hAnsi="Arial" w:cs="Arial"/>
        </w:rPr>
        <w:t xml:space="preserve">out of </w:t>
      </w:r>
      <w:r w:rsidRPr="0035455F">
        <w:rPr>
          <w:rFonts w:ascii="Arial" w:hAnsi="Arial" w:cs="Arial"/>
        </w:rPr>
        <w:t xml:space="preserve">the control of </w:t>
      </w:r>
      <w:r w:rsidR="00D017D8" w:rsidRPr="0035455F">
        <w:rPr>
          <w:rFonts w:ascii="Arial" w:hAnsi="Arial" w:cs="Arial"/>
        </w:rPr>
        <w:t>Procuring Entity</w:t>
      </w:r>
      <w:r w:rsidRPr="0035455F">
        <w:rPr>
          <w:rFonts w:ascii="Arial" w:hAnsi="Arial" w:cs="Arial"/>
          <w:b/>
          <w:i/>
        </w:rPr>
        <w:t xml:space="preserve"> </w:t>
      </w:r>
      <w:r w:rsidRPr="0035455F">
        <w:rPr>
          <w:rFonts w:ascii="Arial" w:hAnsi="Arial" w:cs="Arial"/>
        </w:rPr>
        <w:t>and/or to breaches of contract</w:t>
      </w:r>
      <w:r w:rsidR="007B5EA2" w:rsidRPr="0035455F">
        <w:rPr>
          <w:rFonts w:ascii="Arial" w:hAnsi="Arial" w:cs="Arial"/>
        </w:rPr>
        <w:t xml:space="preserve"> by the Consultant</w:t>
      </w:r>
      <w:r w:rsidRPr="0035455F">
        <w:rPr>
          <w:rFonts w:ascii="Arial" w:hAnsi="Arial" w:cs="Arial"/>
        </w:rPr>
        <w:t xml:space="preserve">, </w:t>
      </w:r>
      <w:r w:rsidR="007B5EA2"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xml:space="preserve"> may at any time, by giving 30 days notice in writing, </w:t>
      </w:r>
      <w:r w:rsidR="007B5EA2" w:rsidRPr="0035455F">
        <w:rPr>
          <w:rFonts w:ascii="Arial" w:hAnsi="Arial" w:cs="Arial"/>
        </w:rPr>
        <w:t>terminate in whole or in part or suspend</w:t>
      </w:r>
      <w:r w:rsidRPr="0035455F">
        <w:rPr>
          <w:rFonts w:ascii="Arial" w:hAnsi="Arial" w:cs="Arial"/>
        </w:rPr>
        <w:t xml:space="preserve"> the Individual Consultant</w:t>
      </w:r>
      <w:r w:rsidR="007B5EA2" w:rsidRPr="0035455F">
        <w:rPr>
          <w:rFonts w:ascii="Arial" w:hAnsi="Arial" w:cs="Arial"/>
        </w:rPr>
        <w:t>’s</w:t>
      </w:r>
      <w:r w:rsidRPr="0035455F">
        <w:rPr>
          <w:rFonts w:ascii="Arial" w:hAnsi="Arial" w:cs="Arial"/>
        </w:rPr>
        <w:t xml:space="preserve"> performance of the Services</w:t>
      </w:r>
      <w:r w:rsidR="00423712" w:rsidRPr="0035455F">
        <w:rPr>
          <w:rFonts w:ascii="Arial" w:hAnsi="Arial" w:cs="Arial"/>
        </w:rPr>
        <w:t>.</w:t>
      </w:r>
      <w:r w:rsidRPr="0035455F">
        <w:rPr>
          <w:rFonts w:ascii="Arial" w:hAnsi="Arial" w:cs="Arial"/>
        </w:rPr>
        <w:t xml:space="preserve"> </w:t>
      </w:r>
      <w:r w:rsidR="00423712" w:rsidRPr="0035455F">
        <w:rPr>
          <w:rFonts w:ascii="Arial" w:hAnsi="Arial" w:cs="Arial"/>
        </w:rPr>
        <w:t>I</w:t>
      </w:r>
      <w:r w:rsidRPr="0035455F">
        <w:rPr>
          <w:rFonts w:ascii="Arial" w:hAnsi="Arial" w:cs="Arial"/>
        </w:rPr>
        <w:t>n such event</w:t>
      </w:r>
      <w:r w:rsidR="00423712" w:rsidRPr="0035455F">
        <w:rPr>
          <w:rFonts w:ascii="Arial" w:hAnsi="Arial" w:cs="Arial"/>
        </w:rPr>
        <w:t>,</w:t>
      </w:r>
      <w:r w:rsidRPr="0035455F">
        <w:rPr>
          <w:rFonts w:ascii="Arial" w:hAnsi="Arial" w:cs="Arial"/>
        </w:rPr>
        <w:t xml:space="preserve"> the </w:t>
      </w:r>
      <w:r w:rsidRPr="0035455F">
        <w:rPr>
          <w:rFonts w:ascii="Arial" w:hAnsi="Arial" w:cs="Arial"/>
        </w:rPr>
        <w:lastRenderedPageBreak/>
        <w:t>Individual Consultant shall be entitled to payment pursuant to sub-clause 13.4 below</w:t>
      </w:r>
      <w:r w:rsidR="00423712" w:rsidRPr="0035455F">
        <w:rPr>
          <w:rFonts w:ascii="Arial" w:hAnsi="Arial" w:cs="Arial"/>
        </w:rPr>
        <w:t xml:space="preserve">.  If </w:t>
      </w:r>
      <w:r w:rsidRPr="0035455F">
        <w:rPr>
          <w:rFonts w:ascii="Arial" w:hAnsi="Arial" w:cs="Arial"/>
        </w:rPr>
        <w:t>such suspension continues for a period in excess of twelve months</w:t>
      </w:r>
      <w:r w:rsidR="00423712" w:rsidRPr="0035455F">
        <w:rPr>
          <w:rFonts w:ascii="Arial" w:hAnsi="Arial" w:cs="Arial"/>
        </w:rPr>
        <w:t>,</w:t>
      </w:r>
      <w:r w:rsidRPr="0035455F">
        <w:rPr>
          <w:rFonts w:ascii="Arial" w:hAnsi="Arial" w:cs="Arial"/>
        </w:rPr>
        <w:t xml:space="preserve"> then either party may terminate this </w:t>
      </w:r>
      <w:r w:rsidR="00423712" w:rsidRPr="0035455F">
        <w:rPr>
          <w:rFonts w:ascii="Arial" w:hAnsi="Arial" w:cs="Arial"/>
        </w:rPr>
        <w:t xml:space="preserve">contract </w:t>
      </w:r>
      <w:r w:rsidRPr="0035455F">
        <w:rPr>
          <w:rFonts w:ascii="Arial" w:hAnsi="Arial" w:cs="Arial"/>
        </w:rPr>
        <w:t xml:space="preserve">forthwith by written notice to the other. </w:t>
      </w:r>
    </w:p>
    <w:p w:rsidR="007D4CF9" w:rsidRPr="0035455F" w:rsidRDefault="007D4CF9" w:rsidP="00434A2F">
      <w:pPr>
        <w:numPr>
          <w:ilvl w:val="1"/>
          <w:numId w:val="7"/>
        </w:numPr>
        <w:spacing w:after="120"/>
        <w:ind w:left="426" w:hanging="568"/>
        <w:jc w:val="both"/>
        <w:rPr>
          <w:rFonts w:ascii="Arial" w:hAnsi="Arial" w:cs="Arial"/>
        </w:rPr>
      </w:pPr>
      <w:r w:rsidRPr="0035455F">
        <w:rPr>
          <w:rFonts w:ascii="Arial" w:hAnsi="Arial" w:cs="Arial"/>
        </w:rPr>
        <w:t xml:space="preserve">The Individual Consultant may also terminate the contract unilaterally, without providing any reasons for such decision, if </w:t>
      </w:r>
      <w:r w:rsidR="00423712" w:rsidRPr="0035455F">
        <w:rPr>
          <w:rFonts w:ascii="Arial" w:hAnsi="Arial" w:cs="Arial"/>
        </w:rPr>
        <w:t>(</w:t>
      </w:r>
      <w:r w:rsidRPr="0035455F">
        <w:rPr>
          <w:rFonts w:ascii="Arial" w:hAnsi="Arial" w:cs="Arial"/>
        </w:rPr>
        <w:t>s</w:t>
      </w:r>
      <w:r w:rsidR="00423712" w:rsidRPr="0035455F">
        <w:rPr>
          <w:rFonts w:ascii="Arial" w:hAnsi="Arial" w:cs="Arial"/>
        </w:rPr>
        <w:t>)</w:t>
      </w:r>
      <w:r w:rsidRPr="0035455F">
        <w:rPr>
          <w:rFonts w:ascii="Arial" w:hAnsi="Arial" w:cs="Arial"/>
        </w:rPr>
        <w:t xml:space="preserve">he gives a 30 days prior written notice to the Project Director. </w:t>
      </w:r>
    </w:p>
    <w:p w:rsidR="007D4CF9" w:rsidRPr="0035455F" w:rsidRDefault="007D4CF9" w:rsidP="00434A2F">
      <w:pPr>
        <w:numPr>
          <w:ilvl w:val="1"/>
          <w:numId w:val="7"/>
        </w:numPr>
        <w:spacing w:after="120"/>
        <w:ind w:left="426" w:hanging="568"/>
        <w:jc w:val="both"/>
        <w:rPr>
          <w:rFonts w:ascii="Arial" w:hAnsi="Arial" w:cs="Arial"/>
        </w:rPr>
      </w:pPr>
      <w:r w:rsidRPr="0035455F">
        <w:rPr>
          <w:rFonts w:ascii="Arial" w:hAnsi="Arial" w:cs="Arial"/>
        </w:rPr>
        <w:t>In the event of early termination of the Contract</w:t>
      </w:r>
      <w:r w:rsidRPr="0035455F">
        <w:rPr>
          <w:rFonts w:ascii="Arial" w:hAnsi="Arial" w:cs="Arial"/>
          <w:b/>
          <w:i/>
        </w:rPr>
        <w:t xml:space="preserve"> </w:t>
      </w:r>
      <w:r w:rsidRPr="0035455F">
        <w:rPr>
          <w:rFonts w:ascii="Arial" w:hAnsi="Arial" w:cs="Arial"/>
        </w:rPr>
        <w:t>under sub-clauses 1</w:t>
      </w:r>
      <w:r w:rsidR="00423712" w:rsidRPr="0035455F">
        <w:rPr>
          <w:rFonts w:ascii="Arial" w:hAnsi="Arial" w:cs="Arial"/>
        </w:rPr>
        <w:t>3</w:t>
      </w:r>
      <w:r w:rsidRPr="0035455F">
        <w:rPr>
          <w:rFonts w:ascii="Arial" w:hAnsi="Arial" w:cs="Arial"/>
        </w:rPr>
        <w:t>.1, 1</w:t>
      </w:r>
      <w:r w:rsidR="00423712" w:rsidRPr="0035455F">
        <w:rPr>
          <w:rFonts w:ascii="Arial" w:hAnsi="Arial" w:cs="Arial"/>
        </w:rPr>
        <w:t>3</w:t>
      </w:r>
      <w:r w:rsidRPr="0035455F">
        <w:rPr>
          <w:rFonts w:ascii="Arial" w:hAnsi="Arial" w:cs="Arial"/>
        </w:rPr>
        <w:t>.2 and 1</w:t>
      </w:r>
      <w:r w:rsidR="00423712" w:rsidRPr="0035455F">
        <w:rPr>
          <w:rFonts w:ascii="Arial" w:hAnsi="Arial" w:cs="Arial"/>
        </w:rPr>
        <w:t>3</w:t>
      </w:r>
      <w:r w:rsidRPr="0035455F">
        <w:rPr>
          <w:rFonts w:ascii="Arial" w:hAnsi="Arial" w:cs="Arial"/>
        </w:rPr>
        <w:t>.3 of this clause</w:t>
      </w:r>
      <w:r w:rsidR="00423712" w:rsidRPr="0035455F">
        <w:rPr>
          <w:rFonts w:ascii="Arial" w:hAnsi="Arial" w:cs="Arial"/>
        </w:rPr>
        <w:t>,</w:t>
      </w:r>
      <w:r w:rsidRPr="0035455F">
        <w:rPr>
          <w:rFonts w:ascii="Arial" w:hAnsi="Arial" w:cs="Arial"/>
        </w:rPr>
        <w:t xml:space="preserve"> the Individual Consultant shall be entitled to a fair and reasonable proportion of the fees payable for that part of the Services carried out up to the date of such termination or suspension but this shall not include any loss of profit or contracts or any other expenses, losses or claims arising out of such termination or suspension or consequential thereupon.</w:t>
      </w:r>
    </w:p>
    <w:p w:rsidR="007D4CF9" w:rsidRPr="0035455F" w:rsidRDefault="007D4CF9" w:rsidP="00434A2F">
      <w:pPr>
        <w:numPr>
          <w:ilvl w:val="0"/>
          <w:numId w:val="7"/>
        </w:numPr>
        <w:spacing w:after="120"/>
        <w:ind w:left="426" w:hanging="568"/>
        <w:jc w:val="both"/>
        <w:rPr>
          <w:rFonts w:ascii="Arial" w:hAnsi="Arial" w:cs="Arial"/>
          <w:b/>
        </w:rPr>
      </w:pPr>
      <w:r w:rsidRPr="0035455F">
        <w:rPr>
          <w:rFonts w:ascii="Arial" w:hAnsi="Arial" w:cs="Arial"/>
          <w:b/>
        </w:rPr>
        <w:t>No Waiver</w:t>
      </w:r>
    </w:p>
    <w:p w:rsidR="007D4CF9" w:rsidRPr="0035455F" w:rsidRDefault="007D4CF9" w:rsidP="007D4CF9">
      <w:pPr>
        <w:pStyle w:val="BodyText2"/>
        <w:spacing w:after="120"/>
        <w:ind w:left="426"/>
        <w:rPr>
          <w:rFonts w:ascii="Arial" w:hAnsi="Arial" w:cs="Arial"/>
        </w:rPr>
      </w:pPr>
      <w:r w:rsidRPr="0035455F">
        <w:rPr>
          <w:rFonts w:ascii="Arial" w:hAnsi="Arial" w:cs="Arial"/>
        </w:rPr>
        <w:t>No forbearance shown or granted to the Individual Consultant</w:t>
      </w:r>
      <w:r w:rsidR="00423712" w:rsidRPr="0035455F">
        <w:rPr>
          <w:rFonts w:ascii="Arial" w:hAnsi="Arial" w:cs="Arial"/>
        </w:rPr>
        <w:t>,</w:t>
      </w:r>
      <w:r w:rsidRPr="0035455F">
        <w:rPr>
          <w:rFonts w:ascii="Arial" w:hAnsi="Arial" w:cs="Arial"/>
        </w:rPr>
        <w:t xml:space="preserve"> unless in writing by an authorised officer of </w:t>
      </w:r>
      <w:r w:rsidR="00423712" w:rsidRPr="0035455F">
        <w:rPr>
          <w:rFonts w:ascii="Arial" w:hAnsi="Arial" w:cs="Arial"/>
        </w:rPr>
        <w:t xml:space="preserve">the </w:t>
      </w:r>
      <w:r w:rsidR="00D017D8" w:rsidRPr="0035455F">
        <w:rPr>
          <w:rFonts w:ascii="Arial" w:hAnsi="Arial" w:cs="Arial"/>
        </w:rPr>
        <w:t>Procuring Entity</w:t>
      </w:r>
      <w:r w:rsidR="00423712" w:rsidRPr="0035455F">
        <w:rPr>
          <w:rFonts w:ascii="Arial" w:hAnsi="Arial" w:cs="Arial"/>
        </w:rPr>
        <w:t>,</w:t>
      </w:r>
      <w:r w:rsidRPr="0035455F">
        <w:rPr>
          <w:rFonts w:ascii="Arial" w:hAnsi="Arial" w:cs="Arial"/>
          <w:b/>
          <w:i/>
        </w:rPr>
        <w:t xml:space="preserve"> </w:t>
      </w:r>
      <w:r w:rsidRPr="0035455F">
        <w:rPr>
          <w:rFonts w:ascii="Arial" w:hAnsi="Arial" w:cs="Arial"/>
        </w:rPr>
        <w:t xml:space="preserve">shall in any way affect or prejudice the rights of </w:t>
      </w:r>
      <w:r w:rsidR="00423712" w:rsidRPr="0035455F">
        <w:rPr>
          <w:rFonts w:ascii="Arial" w:hAnsi="Arial" w:cs="Arial"/>
        </w:rPr>
        <w:t xml:space="preserve">the </w:t>
      </w:r>
      <w:r w:rsidR="00D017D8" w:rsidRPr="0035455F">
        <w:rPr>
          <w:rFonts w:ascii="Arial" w:hAnsi="Arial" w:cs="Arial"/>
        </w:rPr>
        <w:t>Procuring Entity</w:t>
      </w:r>
      <w:r w:rsidRPr="0035455F">
        <w:rPr>
          <w:rFonts w:ascii="Arial" w:hAnsi="Arial" w:cs="Arial"/>
          <w:b/>
          <w:i/>
        </w:rPr>
        <w:t xml:space="preserve"> </w:t>
      </w:r>
      <w:r w:rsidRPr="0035455F">
        <w:rPr>
          <w:rFonts w:ascii="Arial" w:hAnsi="Arial" w:cs="Arial"/>
        </w:rPr>
        <w:t>or be taken as a waiver of any of these Terms.</w:t>
      </w:r>
    </w:p>
    <w:p w:rsidR="007D4CF9" w:rsidRPr="0035455F" w:rsidRDefault="007D4CF9" w:rsidP="00434A2F">
      <w:pPr>
        <w:numPr>
          <w:ilvl w:val="0"/>
          <w:numId w:val="7"/>
        </w:numPr>
        <w:spacing w:after="120"/>
        <w:ind w:left="426" w:hanging="568"/>
        <w:jc w:val="both"/>
        <w:rPr>
          <w:rFonts w:ascii="Arial" w:hAnsi="Arial" w:cs="Arial"/>
          <w:b/>
        </w:rPr>
      </w:pPr>
      <w:r w:rsidRPr="0035455F">
        <w:rPr>
          <w:rFonts w:ascii="Arial" w:hAnsi="Arial" w:cs="Arial"/>
          <w:b/>
        </w:rPr>
        <w:t>Variations</w:t>
      </w:r>
    </w:p>
    <w:p w:rsidR="007D4CF9" w:rsidRPr="0035455F" w:rsidRDefault="007D4CF9" w:rsidP="007D4CF9">
      <w:pPr>
        <w:pStyle w:val="BodyText2"/>
        <w:spacing w:after="120"/>
        <w:ind w:left="426"/>
        <w:rPr>
          <w:rFonts w:ascii="Arial" w:hAnsi="Arial" w:cs="Arial"/>
        </w:rPr>
      </w:pPr>
      <w:r w:rsidRPr="0035455F">
        <w:rPr>
          <w:rFonts w:ascii="Arial" w:hAnsi="Arial" w:cs="Arial"/>
        </w:rPr>
        <w:t xml:space="preserve">Any variation to these terms or the provisions of the Annexes shall be subject to </w:t>
      </w:r>
      <w:r w:rsidR="00423712" w:rsidRPr="0035455F">
        <w:rPr>
          <w:rFonts w:ascii="Arial" w:hAnsi="Arial" w:cs="Arial"/>
        </w:rPr>
        <w:t xml:space="preserve">a </w:t>
      </w:r>
      <w:r w:rsidRPr="0035455F">
        <w:rPr>
          <w:rFonts w:ascii="Arial" w:hAnsi="Arial" w:cs="Arial"/>
        </w:rPr>
        <w:t xml:space="preserve">written Addendum and be signed by duly </w:t>
      </w:r>
      <w:r w:rsidR="00FB78BA" w:rsidRPr="0035455F">
        <w:rPr>
          <w:rFonts w:ascii="Arial" w:hAnsi="Arial" w:cs="Arial"/>
        </w:rPr>
        <w:t>authorized</w:t>
      </w:r>
      <w:r w:rsidRPr="0035455F">
        <w:rPr>
          <w:rFonts w:ascii="Arial" w:hAnsi="Arial" w:cs="Arial"/>
        </w:rPr>
        <w:t xml:space="preserve"> signatories on behalf of the Individual Consultant and </w:t>
      </w:r>
      <w:r w:rsidR="00423712"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xml:space="preserve"> respectively.</w:t>
      </w:r>
    </w:p>
    <w:p w:rsidR="007D4CF9" w:rsidRPr="0035455F" w:rsidRDefault="007D4CF9" w:rsidP="00434A2F">
      <w:pPr>
        <w:numPr>
          <w:ilvl w:val="0"/>
          <w:numId w:val="7"/>
        </w:numPr>
        <w:spacing w:after="120"/>
        <w:ind w:left="426" w:hanging="568"/>
        <w:jc w:val="both"/>
        <w:rPr>
          <w:rFonts w:ascii="Arial" w:hAnsi="Arial" w:cs="Arial"/>
          <w:b/>
        </w:rPr>
      </w:pPr>
      <w:r w:rsidRPr="0035455F">
        <w:rPr>
          <w:rFonts w:ascii="Arial" w:hAnsi="Arial" w:cs="Arial"/>
          <w:b/>
        </w:rPr>
        <w:t>Jurisdiction</w:t>
      </w:r>
    </w:p>
    <w:p w:rsidR="007D4CF9" w:rsidRPr="0035455F" w:rsidRDefault="007D4CF9" w:rsidP="007D4CF9">
      <w:pPr>
        <w:pStyle w:val="BodyText2"/>
        <w:spacing w:after="120"/>
        <w:ind w:left="426"/>
        <w:rPr>
          <w:rFonts w:ascii="Arial" w:hAnsi="Arial" w:cs="Arial"/>
        </w:rPr>
      </w:pPr>
      <w:r w:rsidRPr="0035455F">
        <w:rPr>
          <w:rFonts w:ascii="Arial" w:hAnsi="Arial" w:cs="Arial"/>
        </w:rPr>
        <w:t>This contract shall be governed by</w:t>
      </w:r>
      <w:r w:rsidR="00423712" w:rsidRPr="0035455F">
        <w:rPr>
          <w:rFonts w:ascii="Arial" w:hAnsi="Arial" w:cs="Arial"/>
        </w:rPr>
        <w:t>,</w:t>
      </w:r>
      <w:r w:rsidRPr="0035455F">
        <w:rPr>
          <w:rFonts w:ascii="Arial" w:hAnsi="Arial" w:cs="Arial"/>
        </w:rPr>
        <w:t xml:space="preserve"> and shall be construed in accordance with Botswana law and each party agrees to submit to the exclusive jurisdiction of the Botswana courts </w:t>
      </w:r>
      <w:r w:rsidR="00423712" w:rsidRPr="0035455F">
        <w:rPr>
          <w:rFonts w:ascii="Arial" w:hAnsi="Arial" w:cs="Arial"/>
        </w:rPr>
        <w:t xml:space="preserve">in </w:t>
      </w:r>
      <w:r w:rsidRPr="0035455F">
        <w:rPr>
          <w:rFonts w:ascii="Arial" w:hAnsi="Arial" w:cs="Arial"/>
        </w:rPr>
        <w:t xml:space="preserve">regard </w:t>
      </w:r>
      <w:r w:rsidR="00423712" w:rsidRPr="0035455F">
        <w:rPr>
          <w:rFonts w:ascii="Arial" w:hAnsi="Arial" w:cs="Arial"/>
        </w:rPr>
        <w:t xml:space="preserve">to </w:t>
      </w:r>
      <w:r w:rsidRPr="0035455F">
        <w:rPr>
          <w:rFonts w:ascii="Arial" w:hAnsi="Arial" w:cs="Arial"/>
        </w:rPr>
        <w:t>any claim or matter arising under this contract.</w:t>
      </w:r>
    </w:p>
    <w:p w:rsidR="007D4CF9" w:rsidRPr="0035455F" w:rsidRDefault="007D4CF9" w:rsidP="007D4CF9">
      <w:pPr>
        <w:rPr>
          <w:rFonts w:ascii="Arial" w:hAnsi="Arial" w:cs="Arial"/>
        </w:rPr>
      </w:pPr>
    </w:p>
    <w:p w:rsidR="007D4CF9" w:rsidRPr="0035455F" w:rsidRDefault="007D4CF9" w:rsidP="007D4CF9">
      <w:pPr>
        <w:rPr>
          <w:rFonts w:ascii="Arial" w:hAnsi="Arial" w:cs="Arial"/>
          <w:b/>
        </w:rPr>
      </w:pPr>
      <w:r w:rsidRPr="0035455F">
        <w:rPr>
          <w:rFonts w:ascii="Arial" w:hAnsi="Arial" w:cs="Arial"/>
          <w:b/>
        </w:rPr>
        <w:t xml:space="preserve">The following Annexes are integral part of this Contract: </w:t>
      </w:r>
    </w:p>
    <w:p w:rsidR="007D4CF9" w:rsidRPr="0035455F" w:rsidRDefault="007D4CF9" w:rsidP="007D4CF9">
      <w:pPr>
        <w:rPr>
          <w:rFonts w:ascii="Arial" w:hAnsi="Arial" w:cs="Arial"/>
        </w:rPr>
      </w:pPr>
    </w:p>
    <w:p w:rsidR="007D4CF9" w:rsidRPr="0035455F" w:rsidRDefault="007D4CF9" w:rsidP="007D4CF9">
      <w:pPr>
        <w:rPr>
          <w:rFonts w:ascii="Arial" w:hAnsi="Arial" w:cs="Arial"/>
          <w:b/>
          <w:i/>
        </w:rPr>
      </w:pPr>
      <w:r w:rsidRPr="0035455F">
        <w:rPr>
          <w:rFonts w:ascii="Arial" w:hAnsi="Arial" w:cs="Arial"/>
          <w:b/>
          <w:i/>
        </w:rPr>
        <w:t>Annex 1: Terms of Reference</w:t>
      </w:r>
    </w:p>
    <w:p w:rsidR="007D4CF9" w:rsidRPr="0035455F" w:rsidRDefault="007D4CF9" w:rsidP="007D4CF9">
      <w:pPr>
        <w:rPr>
          <w:rFonts w:ascii="Arial" w:hAnsi="Arial" w:cs="Arial"/>
          <w:b/>
          <w:i/>
        </w:rPr>
      </w:pPr>
      <w:r w:rsidRPr="0035455F">
        <w:rPr>
          <w:rFonts w:ascii="Arial" w:hAnsi="Arial" w:cs="Arial"/>
          <w:b/>
          <w:i/>
        </w:rPr>
        <w:t>Annex 2: Payment Schedule and Requirements</w:t>
      </w:r>
    </w:p>
    <w:p w:rsidR="007D4CF9" w:rsidRPr="0035455F" w:rsidRDefault="007D4CF9" w:rsidP="007D4CF9">
      <w:pPr>
        <w:rPr>
          <w:rFonts w:ascii="Arial" w:hAnsi="Arial" w:cs="Arial"/>
        </w:rPr>
      </w:pPr>
    </w:p>
    <w:p w:rsidR="007D4CF9" w:rsidRPr="0035455F" w:rsidRDefault="007D4CF9" w:rsidP="007D4CF9">
      <w:pPr>
        <w:rPr>
          <w:rFonts w:ascii="Arial" w:hAnsi="Arial" w:cs="Arial"/>
        </w:rPr>
      </w:pPr>
      <w:r w:rsidRPr="0035455F">
        <w:rPr>
          <w:rFonts w:ascii="Arial" w:hAnsi="Arial" w:cs="Arial"/>
        </w:rPr>
        <w:t xml:space="preserve">Signed today </w:t>
      </w:r>
      <w:r w:rsidRPr="0035455F">
        <w:rPr>
          <w:rFonts w:ascii="Arial" w:hAnsi="Arial" w:cs="Arial"/>
          <w:b/>
          <w:i/>
        </w:rPr>
        <w:t>[insert the date]</w:t>
      </w:r>
      <w:r w:rsidRPr="0035455F">
        <w:rPr>
          <w:rFonts w:ascii="Arial" w:hAnsi="Arial" w:cs="Arial"/>
        </w:rPr>
        <w:t xml:space="preserve"> in four (4) originals in </w:t>
      </w:r>
      <w:r w:rsidR="005D03E6" w:rsidRPr="0035455F">
        <w:rPr>
          <w:rFonts w:ascii="Arial" w:hAnsi="Arial" w:cs="Arial"/>
        </w:rPr>
        <w:t xml:space="preserve">the </w:t>
      </w:r>
      <w:r w:rsidRPr="0035455F">
        <w:rPr>
          <w:rFonts w:ascii="Arial" w:hAnsi="Arial" w:cs="Arial"/>
        </w:rPr>
        <w:t xml:space="preserve">English language by: </w:t>
      </w:r>
    </w:p>
    <w:p w:rsidR="007D4CF9" w:rsidRPr="0035455F" w:rsidRDefault="007D4CF9" w:rsidP="003141B7">
      <w:pPr>
        <w:rPr>
          <w:rFonts w:ascii="Arial" w:hAnsi="Arial" w:cs="Arial"/>
          <w:b/>
          <w:lang w:val="en-GB"/>
        </w:rPr>
      </w:pPr>
    </w:p>
    <w:tbl>
      <w:tblPr>
        <w:tblStyle w:val="TableGrid"/>
        <w:tblW w:w="9072"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403"/>
        <w:gridCol w:w="3325"/>
        <w:gridCol w:w="1444"/>
        <w:gridCol w:w="2900"/>
      </w:tblGrid>
      <w:tr w:rsidR="005D03E6" w:rsidRPr="0035455F" w:rsidTr="003141B7">
        <w:tc>
          <w:tcPr>
            <w:tcW w:w="4678" w:type="dxa"/>
            <w:gridSpan w:val="2"/>
            <w:shd w:val="clear" w:color="auto" w:fill="D9D9D9" w:themeFill="background1" w:themeFillShade="D9"/>
          </w:tcPr>
          <w:p w:rsidR="005D03E6" w:rsidRPr="0035455F" w:rsidRDefault="005D03E6" w:rsidP="003141B7">
            <w:pPr>
              <w:jc w:val="center"/>
              <w:rPr>
                <w:rFonts w:ascii="Arial" w:hAnsi="Arial" w:cs="Arial"/>
                <w:b/>
                <w:lang w:val="en-GB"/>
              </w:rPr>
            </w:pPr>
            <w:r w:rsidRPr="0035455F">
              <w:rPr>
                <w:rFonts w:ascii="Arial" w:hAnsi="Arial" w:cs="Arial"/>
                <w:b/>
                <w:lang w:val="en-GB"/>
              </w:rPr>
              <w:t>For the Procuring Entity</w:t>
            </w:r>
          </w:p>
        </w:tc>
        <w:tc>
          <w:tcPr>
            <w:tcW w:w="4394" w:type="dxa"/>
            <w:gridSpan w:val="2"/>
            <w:shd w:val="clear" w:color="auto" w:fill="D9D9D9" w:themeFill="background1" w:themeFillShade="D9"/>
          </w:tcPr>
          <w:p w:rsidR="005D03E6" w:rsidRPr="0035455F" w:rsidRDefault="00777F9F" w:rsidP="007D4CF9">
            <w:pPr>
              <w:jc w:val="both"/>
              <w:rPr>
                <w:rFonts w:ascii="Arial" w:hAnsi="Arial" w:cs="Arial"/>
                <w:b/>
                <w:lang w:val="en-GB"/>
              </w:rPr>
            </w:pPr>
            <w:r w:rsidRPr="0035455F">
              <w:rPr>
                <w:rFonts w:ascii="Arial" w:hAnsi="Arial" w:cs="Arial"/>
                <w:b/>
                <w:lang w:val="en-GB"/>
              </w:rPr>
              <w:t>For the Individual Consultant</w:t>
            </w:r>
          </w:p>
        </w:tc>
      </w:tr>
      <w:tr w:rsidR="005D03E6" w:rsidRPr="0035455F" w:rsidTr="003141B7">
        <w:tc>
          <w:tcPr>
            <w:tcW w:w="1296" w:type="dxa"/>
          </w:tcPr>
          <w:p w:rsidR="005D03E6" w:rsidRPr="0035455F" w:rsidRDefault="005D03E6" w:rsidP="007D4CF9">
            <w:pPr>
              <w:jc w:val="both"/>
              <w:rPr>
                <w:rFonts w:ascii="Arial" w:hAnsi="Arial" w:cs="Arial"/>
                <w:b/>
                <w:lang w:val="en-GB"/>
              </w:rPr>
            </w:pPr>
            <w:r w:rsidRPr="0035455F">
              <w:rPr>
                <w:rFonts w:ascii="Arial" w:hAnsi="Arial" w:cs="Arial"/>
                <w:b/>
                <w:lang w:val="en-GB"/>
              </w:rPr>
              <w:t>Name :</w:t>
            </w:r>
          </w:p>
        </w:tc>
        <w:tc>
          <w:tcPr>
            <w:tcW w:w="3382" w:type="dxa"/>
          </w:tcPr>
          <w:p w:rsidR="005D03E6" w:rsidRPr="0035455F" w:rsidRDefault="005D03E6" w:rsidP="007D4CF9">
            <w:pPr>
              <w:jc w:val="both"/>
              <w:rPr>
                <w:rFonts w:ascii="Arial" w:hAnsi="Arial" w:cs="Arial"/>
                <w:b/>
                <w:lang w:val="en-GB"/>
              </w:rPr>
            </w:pPr>
          </w:p>
        </w:tc>
        <w:tc>
          <w:tcPr>
            <w:tcW w:w="1445" w:type="dxa"/>
          </w:tcPr>
          <w:p w:rsidR="005D03E6" w:rsidRPr="0035455F" w:rsidRDefault="00777F9F" w:rsidP="007D4CF9">
            <w:pPr>
              <w:jc w:val="both"/>
              <w:rPr>
                <w:rFonts w:ascii="Arial" w:hAnsi="Arial" w:cs="Arial"/>
                <w:b/>
                <w:lang w:val="en-GB"/>
              </w:rPr>
            </w:pPr>
            <w:r w:rsidRPr="0035455F">
              <w:rPr>
                <w:rFonts w:ascii="Arial" w:hAnsi="Arial" w:cs="Arial"/>
                <w:b/>
                <w:lang w:val="en-GB"/>
              </w:rPr>
              <w:t>Name :</w:t>
            </w:r>
          </w:p>
        </w:tc>
        <w:tc>
          <w:tcPr>
            <w:tcW w:w="2949" w:type="dxa"/>
          </w:tcPr>
          <w:p w:rsidR="005D03E6" w:rsidRPr="0035455F" w:rsidRDefault="005D03E6" w:rsidP="007D4CF9">
            <w:pPr>
              <w:jc w:val="both"/>
              <w:rPr>
                <w:rFonts w:ascii="Arial" w:hAnsi="Arial" w:cs="Arial"/>
                <w:b/>
                <w:lang w:val="en-GB"/>
              </w:rPr>
            </w:pPr>
          </w:p>
        </w:tc>
      </w:tr>
      <w:tr w:rsidR="00777F9F" w:rsidRPr="0035455F" w:rsidTr="003141B7">
        <w:tc>
          <w:tcPr>
            <w:tcW w:w="1296" w:type="dxa"/>
          </w:tcPr>
          <w:p w:rsidR="00777F9F" w:rsidRPr="0035455F" w:rsidRDefault="00777F9F" w:rsidP="007D4CF9">
            <w:pPr>
              <w:jc w:val="both"/>
              <w:rPr>
                <w:rFonts w:ascii="Arial" w:hAnsi="Arial" w:cs="Arial"/>
                <w:b/>
                <w:lang w:val="en-GB"/>
              </w:rPr>
            </w:pPr>
            <w:r w:rsidRPr="0035455F">
              <w:rPr>
                <w:rFonts w:ascii="Arial" w:hAnsi="Arial" w:cs="Arial"/>
                <w:b/>
                <w:lang w:val="en-GB"/>
              </w:rPr>
              <w:t>Position :</w:t>
            </w:r>
          </w:p>
        </w:tc>
        <w:tc>
          <w:tcPr>
            <w:tcW w:w="3382" w:type="dxa"/>
          </w:tcPr>
          <w:p w:rsidR="00777F9F" w:rsidRPr="0035455F" w:rsidRDefault="00777F9F" w:rsidP="007D4CF9">
            <w:pPr>
              <w:jc w:val="both"/>
              <w:rPr>
                <w:rFonts w:ascii="Arial" w:hAnsi="Arial" w:cs="Arial"/>
                <w:b/>
                <w:lang w:val="en-GB"/>
              </w:rPr>
            </w:pPr>
          </w:p>
        </w:tc>
        <w:tc>
          <w:tcPr>
            <w:tcW w:w="1445" w:type="dxa"/>
          </w:tcPr>
          <w:p w:rsidR="00777F9F" w:rsidRPr="0035455F" w:rsidRDefault="00777F9F" w:rsidP="007D4CF9">
            <w:pPr>
              <w:jc w:val="both"/>
              <w:rPr>
                <w:rFonts w:ascii="Arial" w:hAnsi="Arial" w:cs="Arial"/>
                <w:b/>
                <w:lang w:val="en-GB"/>
              </w:rPr>
            </w:pPr>
          </w:p>
        </w:tc>
        <w:tc>
          <w:tcPr>
            <w:tcW w:w="2949" w:type="dxa"/>
          </w:tcPr>
          <w:p w:rsidR="00777F9F" w:rsidRPr="0035455F" w:rsidRDefault="00777F9F" w:rsidP="007D4CF9">
            <w:pPr>
              <w:jc w:val="both"/>
              <w:rPr>
                <w:rFonts w:ascii="Arial" w:hAnsi="Arial" w:cs="Arial"/>
                <w:b/>
                <w:lang w:val="en-GB"/>
              </w:rPr>
            </w:pPr>
          </w:p>
        </w:tc>
      </w:tr>
      <w:tr w:rsidR="005D03E6" w:rsidRPr="0035455F" w:rsidTr="003141B7">
        <w:tc>
          <w:tcPr>
            <w:tcW w:w="1296" w:type="dxa"/>
          </w:tcPr>
          <w:p w:rsidR="005D03E6" w:rsidRPr="0035455F" w:rsidRDefault="005D03E6" w:rsidP="007D4CF9">
            <w:pPr>
              <w:jc w:val="both"/>
              <w:rPr>
                <w:rFonts w:ascii="Arial" w:hAnsi="Arial" w:cs="Arial"/>
                <w:b/>
                <w:lang w:val="en-GB"/>
              </w:rPr>
            </w:pPr>
            <w:r w:rsidRPr="0035455F">
              <w:rPr>
                <w:rFonts w:ascii="Arial" w:hAnsi="Arial" w:cs="Arial"/>
                <w:b/>
                <w:lang w:val="en-GB"/>
              </w:rPr>
              <w:t>Place :</w:t>
            </w:r>
          </w:p>
        </w:tc>
        <w:tc>
          <w:tcPr>
            <w:tcW w:w="3382" w:type="dxa"/>
          </w:tcPr>
          <w:p w:rsidR="005D03E6" w:rsidRPr="0035455F" w:rsidRDefault="005D03E6" w:rsidP="007D4CF9">
            <w:pPr>
              <w:jc w:val="both"/>
              <w:rPr>
                <w:rFonts w:ascii="Arial" w:hAnsi="Arial" w:cs="Arial"/>
                <w:b/>
                <w:lang w:val="en-GB"/>
              </w:rPr>
            </w:pPr>
          </w:p>
        </w:tc>
        <w:tc>
          <w:tcPr>
            <w:tcW w:w="1445" w:type="dxa"/>
          </w:tcPr>
          <w:p w:rsidR="005D03E6" w:rsidRPr="0035455F" w:rsidRDefault="00777F9F" w:rsidP="007D4CF9">
            <w:pPr>
              <w:jc w:val="both"/>
              <w:rPr>
                <w:rFonts w:ascii="Arial" w:hAnsi="Arial" w:cs="Arial"/>
                <w:b/>
                <w:lang w:val="en-GB"/>
              </w:rPr>
            </w:pPr>
            <w:r w:rsidRPr="0035455F">
              <w:rPr>
                <w:rFonts w:ascii="Arial" w:hAnsi="Arial" w:cs="Arial"/>
                <w:b/>
                <w:lang w:val="en-GB"/>
              </w:rPr>
              <w:t>Place :</w:t>
            </w:r>
          </w:p>
        </w:tc>
        <w:tc>
          <w:tcPr>
            <w:tcW w:w="2949" w:type="dxa"/>
          </w:tcPr>
          <w:p w:rsidR="005D03E6" w:rsidRPr="0035455F" w:rsidRDefault="005D03E6" w:rsidP="007D4CF9">
            <w:pPr>
              <w:jc w:val="both"/>
              <w:rPr>
                <w:rFonts w:ascii="Arial" w:hAnsi="Arial" w:cs="Arial"/>
                <w:b/>
                <w:lang w:val="en-GB"/>
              </w:rPr>
            </w:pPr>
          </w:p>
        </w:tc>
      </w:tr>
      <w:tr w:rsidR="005D03E6" w:rsidRPr="0035455F" w:rsidTr="003141B7">
        <w:tc>
          <w:tcPr>
            <w:tcW w:w="1296" w:type="dxa"/>
          </w:tcPr>
          <w:p w:rsidR="005D03E6" w:rsidRPr="0035455F" w:rsidRDefault="005D03E6" w:rsidP="007D4CF9">
            <w:pPr>
              <w:jc w:val="both"/>
              <w:rPr>
                <w:rFonts w:ascii="Arial" w:hAnsi="Arial" w:cs="Arial"/>
                <w:b/>
                <w:lang w:val="en-GB"/>
              </w:rPr>
            </w:pPr>
            <w:r w:rsidRPr="0035455F">
              <w:rPr>
                <w:rFonts w:ascii="Arial" w:hAnsi="Arial" w:cs="Arial"/>
                <w:b/>
                <w:lang w:val="en-GB"/>
              </w:rPr>
              <w:t xml:space="preserve">Date: </w:t>
            </w:r>
          </w:p>
        </w:tc>
        <w:tc>
          <w:tcPr>
            <w:tcW w:w="3382" w:type="dxa"/>
          </w:tcPr>
          <w:p w:rsidR="005D03E6" w:rsidRPr="0035455F" w:rsidRDefault="005D03E6" w:rsidP="007D4CF9">
            <w:pPr>
              <w:jc w:val="both"/>
              <w:rPr>
                <w:rFonts w:ascii="Arial" w:hAnsi="Arial" w:cs="Arial"/>
                <w:b/>
                <w:lang w:val="en-GB"/>
              </w:rPr>
            </w:pPr>
          </w:p>
        </w:tc>
        <w:tc>
          <w:tcPr>
            <w:tcW w:w="1445" w:type="dxa"/>
          </w:tcPr>
          <w:p w:rsidR="005D03E6" w:rsidRPr="0035455F" w:rsidRDefault="00777F9F" w:rsidP="007D4CF9">
            <w:pPr>
              <w:jc w:val="both"/>
              <w:rPr>
                <w:rFonts w:ascii="Arial" w:hAnsi="Arial" w:cs="Arial"/>
                <w:b/>
                <w:lang w:val="en-GB"/>
              </w:rPr>
            </w:pPr>
            <w:r w:rsidRPr="0035455F">
              <w:rPr>
                <w:rFonts w:ascii="Arial" w:hAnsi="Arial" w:cs="Arial"/>
                <w:b/>
                <w:lang w:val="en-GB"/>
              </w:rPr>
              <w:t>Date :</w:t>
            </w:r>
          </w:p>
        </w:tc>
        <w:tc>
          <w:tcPr>
            <w:tcW w:w="2949" w:type="dxa"/>
          </w:tcPr>
          <w:p w:rsidR="005D03E6" w:rsidRPr="0035455F" w:rsidRDefault="005D03E6" w:rsidP="007D4CF9">
            <w:pPr>
              <w:jc w:val="both"/>
              <w:rPr>
                <w:rFonts w:ascii="Arial" w:hAnsi="Arial" w:cs="Arial"/>
                <w:b/>
                <w:lang w:val="en-GB"/>
              </w:rPr>
            </w:pPr>
          </w:p>
        </w:tc>
      </w:tr>
      <w:tr w:rsidR="005D03E6" w:rsidRPr="0035455F" w:rsidTr="003141B7">
        <w:tc>
          <w:tcPr>
            <w:tcW w:w="1296" w:type="dxa"/>
          </w:tcPr>
          <w:p w:rsidR="005D03E6" w:rsidRPr="0035455F" w:rsidRDefault="005D03E6" w:rsidP="007D4CF9">
            <w:pPr>
              <w:jc w:val="both"/>
              <w:rPr>
                <w:rFonts w:ascii="Arial" w:hAnsi="Arial" w:cs="Arial"/>
                <w:b/>
                <w:lang w:val="en-GB"/>
              </w:rPr>
            </w:pPr>
            <w:r w:rsidRPr="0035455F">
              <w:rPr>
                <w:rFonts w:ascii="Arial" w:hAnsi="Arial" w:cs="Arial"/>
                <w:b/>
                <w:lang w:val="en-GB"/>
              </w:rPr>
              <w:t>Signature:</w:t>
            </w:r>
          </w:p>
        </w:tc>
        <w:tc>
          <w:tcPr>
            <w:tcW w:w="3382" w:type="dxa"/>
          </w:tcPr>
          <w:p w:rsidR="005D03E6" w:rsidRPr="0035455F" w:rsidRDefault="005D03E6" w:rsidP="007D4CF9">
            <w:pPr>
              <w:jc w:val="both"/>
              <w:rPr>
                <w:rFonts w:ascii="Arial" w:hAnsi="Arial" w:cs="Arial"/>
                <w:b/>
                <w:lang w:val="en-GB"/>
              </w:rPr>
            </w:pPr>
          </w:p>
          <w:p w:rsidR="005D03E6" w:rsidRPr="0035455F" w:rsidRDefault="005D03E6" w:rsidP="007D4CF9">
            <w:pPr>
              <w:jc w:val="both"/>
              <w:rPr>
                <w:rFonts w:ascii="Arial" w:hAnsi="Arial" w:cs="Arial"/>
                <w:b/>
                <w:lang w:val="en-GB"/>
              </w:rPr>
            </w:pPr>
          </w:p>
          <w:p w:rsidR="005D03E6" w:rsidRPr="0035455F" w:rsidRDefault="005D03E6" w:rsidP="007D4CF9">
            <w:pPr>
              <w:jc w:val="both"/>
              <w:rPr>
                <w:rFonts w:ascii="Arial" w:hAnsi="Arial" w:cs="Arial"/>
                <w:b/>
                <w:lang w:val="en-GB"/>
              </w:rPr>
            </w:pPr>
          </w:p>
        </w:tc>
        <w:tc>
          <w:tcPr>
            <w:tcW w:w="1445" w:type="dxa"/>
          </w:tcPr>
          <w:p w:rsidR="005D03E6" w:rsidRPr="0035455F" w:rsidRDefault="00277572" w:rsidP="007D4CF9">
            <w:pPr>
              <w:jc w:val="both"/>
              <w:rPr>
                <w:rFonts w:ascii="Arial" w:hAnsi="Arial" w:cs="Arial"/>
                <w:b/>
                <w:lang w:val="en-GB"/>
              </w:rPr>
            </w:pPr>
            <w:r>
              <w:rPr>
                <w:rFonts w:ascii="Arial" w:hAnsi="Arial" w:cs="Arial"/>
                <w:b/>
                <w:lang w:val="en-GB"/>
              </w:rPr>
              <w:t>Signature</w:t>
            </w:r>
            <w:r w:rsidR="00777F9F" w:rsidRPr="0035455F">
              <w:rPr>
                <w:rFonts w:ascii="Arial" w:hAnsi="Arial" w:cs="Arial"/>
                <w:b/>
                <w:lang w:val="en-GB"/>
              </w:rPr>
              <w:t>:</w:t>
            </w:r>
          </w:p>
        </w:tc>
        <w:tc>
          <w:tcPr>
            <w:tcW w:w="2949" w:type="dxa"/>
          </w:tcPr>
          <w:p w:rsidR="005D03E6" w:rsidRPr="0035455F" w:rsidRDefault="005D03E6" w:rsidP="007D4CF9">
            <w:pPr>
              <w:jc w:val="both"/>
              <w:rPr>
                <w:rFonts w:ascii="Arial" w:hAnsi="Arial" w:cs="Arial"/>
                <w:b/>
                <w:lang w:val="en-GB"/>
              </w:rPr>
            </w:pPr>
          </w:p>
        </w:tc>
      </w:tr>
    </w:tbl>
    <w:p w:rsidR="007D4CF9" w:rsidRPr="0035455F" w:rsidRDefault="007D4CF9" w:rsidP="007D4CF9">
      <w:pPr>
        <w:ind w:left="720" w:hanging="720"/>
        <w:jc w:val="both"/>
        <w:rPr>
          <w:rFonts w:ascii="Arial" w:hAnsi="Arial" w:cs="Arial"/>
          <w:b/>
          <w:lang w:val="en-GB"/>
        </w:rPr>
      </w:pPr>
    </w:p>
    <w:p w:rsidR="00382375" w:rsidRPr="0035455F" w:rsidRDefault="00382375" w:rsidP="00382375">
      <w:pPr>
        <w:tabs>
          <w:tab w:val="left" w:pos="0"/>
          <w:tab w:val="left" w:pos="720"/>
          <w:tab w:val="left" w:pos="1440"/>
          <w:tab w:val="left" w:pos="2160"/>
          <w:tab w:val="left" w:pos="2880"/>
        </w:tabs>
        <w:jc w:val="both"/>
        <w:rPr>
          <w:rFonts w:ascii="Arial" w:hAnsi="Arial" w:cs="Arial"/>
          <w:lang w:val="en-GB"/>
        </w:rPr>
      </w:pPr>
    </w:p>
    <w:p w:rsidR="00AB6267" w:rsidRPr="0035455F" w:rsidRDefault="00AB6267">
      <w:pPr>
        <w:spacing w:after="200" w:line="276" w:lineRule="auto"/>
        <w:rPr>
          <w:rFonts w:ascii="Arial" w:hAnsi="Arial" w:cs="Arial"/>
          <w:lang w:val="en-GB"/>
        </w:rPr>
      </w:pPr>
      <w:r w:rsidRPr="0035455F">
        <w:rPr>
          <w:rFonts w:ascii="Arial" w:hAnsi="Arial" w:cs="Arial"/>
          <w:lang w:val="en-GB"/>
        </w:rPr>
        <w:br w:type="page"/>
      </w:r>
    </w:p>
    <w:p w:rsidR="007429F0" w:rsidRPr="0035455F" w:rsidRDefault="007429F0" w:rsidP="00AB6267">
      <w:pPr>
        <w:jc w:val="center"/>
        <w:rPr>
          <w:rFonts w:ascii="Arial" w:hAnsi="Arial" w:cs="Arial"/>
          <w:b/>
          <w:i/>
        </w:rPr>
      </w:pPr>
    </w:p>
    <w:p w:rsidR="003F10DB" w:rsidRPr="0052363F" w:rsidRDefault="003F10DB" w:rsidP="003F10DB">
      <w:pPr>
        <w:jc w:val="center"/>
        <w:rPr>
          <w:rFonts w:ascii="Arial" w:eastAsia="Calibri" w:hAnsi="Arial" w:cs="Arial"/>
          <w:lang w:val="tn-ZA"/>
        </w:rPr>
      </w:pPr>
      <w:r w:rsidRPr="0035455F">
        <w:rPr>
          <w:rFonts w:ascii="Arial" w:hAnsi="Arial" w:cs="Arial"/>
          <w:b/>
          <w:lang w:val="en-GB"/>
        </w:rPr>
        <w:t xml:space="preserve">ANNEX 1: </w:t>
      </w:r>
      <w:r>
        <w:rPr>
          <w:rFonts w:ascii="Arial" w:hAnsi="Arial" w:cs="Arial"/>
          <w:b/>
          <w:lang w:val="en-GB"/>
        </w:rPr>
        <w:t>TERMS OF REFERENCE</w:t>
      </w:r>
    </w:p>
    <w:p w:rsidR="003F10DB" w:rsidRPr="00D8263B" w:rsidRDefault="003F10DB" w:rsidP="003F10DB">
      <w:pPr>
        <w:spacing w:after="200" w:line="276" w:lineRule="auto"/>
        <w:rPr>
          <w:rFonts w:ascii="Arial" w:hAnsi="Arial" w:cs="Arial"/>
          <w:sz w:val="22"/>
          <w:szCs w:val="22"/>
          <w:lang w:val="nl-NL"/>
        </w:rPr>
      </w:pPr>
    </w:p>
    <w:p w:rsidR="003F10DB" w:rsidRPr="002551F5" w:rsidRDefault="003F10DB" w:rsidP="003F10DB">
      <w:pPr>
        <w:autoSpaceDE w:val="0"/>
        <w:autoSpaceDN w:val="0"/>
        <w:adjustRightInd w:val="0"/>
        <w:jc w:val="center"/>
        <w:rPr>
          <w:rFonts w:ascii="Arial" w:hAnsi="Arial" w:cs="Arial"/>
          <w:lang w:eastAsia="en-GB"/>
        </w:rPr>
      </w:pPr>
    </w:p>
    <w:p w:rsidR="003F10DB" w:rsidRPr="002551F5" w:rsidRDefault="003F10DB" w:rsidP="003F10DB">
      <w:pPr>
        <w:autoSpaceDE w:val="0"/>
        <w:autoSpaceDN w:val="0"/>
        <w:adjustRightInd w:val="0"/>
        <w:jc w:val="center"/>
        <w:rPr>
          <w:rFonts w:ascii="Arial" w:hAnsi="Arial" w:cs="Arial"/>
          <w:lang w:eastAsia="en-GB"/>
        </w:rPr>
      </w:pPr>
      <w:r>
        <w:rPr>
          <w:rFonts w:ascii="Arial" w:hAnsi="Arial" w:cs="Arial"/>
          <w:noProof/>
        </w:rPr>
        <w:drawing>
          <wp:inline distT="0" distB="0" distL="0" distR="0" wp14:anchorId="3E6F4E55" wp14:editId="4F1CE9CC">
            <wp:extent cx="1571625" cy="14382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1625" cy="1438275"/>
                    </a:xfrm>
                    <a:prstGeom prst="rect">
                      <a:avLst/>
                    </a:prstGeom>
                    <a:noFill/>
                    <a:ln>
                      <a:noFill/>
                    </a:ln>
                  </pic:spPr>
                </pic:pic>
              </a:graphicData>
            </a:graphic>
          </wp:inline>
        </w:drawing>
      </w:r>
    </w:p>
    <w:p w:rsidR="003F10DB" w:rsidRPr="002551F5" w:rsidRDefault="003F10DB" w:rsidP="003F10DB">
      <w:pPr>
        <w:autoSpaceDE w:val="0"/>
        <w:autoSpaceDN w:val="0"/>
        <w:adjustRightInd w:val="0"/>
        <w:jc w:val="center"/>
        <w:rPr>
          <w:rFonts w:ascii="Arial" w:hAnsi="Arial" w:cs="Arial"/>
          <w:lang w:eastAsia="en-GB"/>
        </w:rPr>
      </w:pPr>
    </w:p>
    <w:p w:rsidR="003F10DB" w:rsidRPr="00EA1F20" w:rsidRDefault="003F10DB" w:rsidP="003F10DB">
      <w:pPr>
        <w:ind w:left="1440"/>
        <w:rPr>
          <w:rFonts w:ascii="Arial" w:hAnsi="Arial" w:cs="Arial"/>
          <w:b/>
          <w:sz w:val="28"/>
          <w:szCs w:val="28"/>
        </w:rPr>
      </w:pPr>
      <w:r w:rsidRPr="00EA1F20">
        <w:rPr>
          <w:rFonts w:ascii="Arial" w:hAnsi="Arial" w:cs="Arial"/>
          <w:b/>
          <w:sz w:val="28"/>
          <w:szCs w:val="28"/>
        </w:rPr>
        <w:t xml:space="preserve">Development of Monitoring, Evaluation and Reporting Framework for Protocol on </w:t>
      </w:r>
      <w:r>
        <w:rPr>
          <w:rFonts w:ascii="Arial" w:hAnsi="Arial" w:cs="Arial"/>
          <w:b/>
          <w:sz w:val="28"/>
          <w:szCs w:val="28"/>
        </w:rPr>
        <w:t xml:space="preserve">Science, Technology and Innovation </w:t>
      </w:r>
    </w:p>
    <w:p w:rsidR="003F10DB" w:rsidRDefault="003F10DB" w:rsidP="003F10DB">
      <w:pPr>
        <w:ind w:left="1440"/>
      </w:pPr>
    </w:p>
    <w:p w:rsidR="003F10DB" w:rsidRPr="00A740BA" w:rsidRDefault="003F10DB" w:rsidP="003F10DB">
      <w:pPr>
        <w:ind w:left="720"/>
        <w:jc w:val="both"/>
        <w:rPr>
          <w:rFonts w:ascii="Arial" w:hAnsi="Arial" w:cs="Arial"/>
          <w:b/>
          <w:bCs/>
          <w:lang w:val="en-GB" w:eastAsia="en-GB"/>
        </w:rPr>
      </w:pPr>
      <w:r w:rsidRPr="00A740BA">
        <w:rPr>
          <w:rFonts w:ascii="Arial" w:hAnsi="Arial" w:cs="Arial"/>
          <w:b/>
          <w:bCs/>
          <w:lang w:val="en-GB" w:eastAsia="en-GB"/>
        </w:rPr>
        <w:t>1. Introduction</w:t>
      </w:r>
    </w:p>
    <w:p w:rsidR="003F10DB" w:rsidRDefault="003F10DB" w:rsidP="003F10DB">
      <w:pPr>
        <w:ind w:left="720"/>
        <w:jc w:val="both"/>
        <w:rPr>
          <w:rFonts w:ascii="Arial" w:hAnsi="Arial" w:cs="Arial"/>
          <w:bCs/>
          <w:lang w:val="en-GB" w:eastAsia="en-GB"/>
        </w:rPr>
      </w:pPr>
    </w:p>
    <w:p w:rsidR="003F10DB" w:rsidRPr="00EA1F20" w:rsidRDefault="003F10DB" w:rsidP="003F10DB">
      <w:pPr>
        <w:ind w:left="720" w:hanging="720"/>
        <w:jc w:val="both"/>
        <w:rPr>
          <w:rFonts w:ascii="Arial" w:hAnsi="Arial" w:cs="Arial"/>
          <w:bCs/>
          <w:lang w:val="en-GB" w:eastAsia="en-GB"/>
        </w:rPr>
      </w:pPr>
      <w:r>
        <w:rPr>
          <w:rFonts w:ascii="Arial" w:hAnsi="Arial" w:cs="Arial"/>
          <w:bCs/>
          <w:lang w:val="en-GB" w:eastAsia="en-GB"/>
        </w:rPr>
        <w:t>1.1</w:t>
      </w:r>
      <w:r>
        <w:rPr>
          <w:rFonts w:ascii="Arial" w:hAnsi="Arial" w:cs="Arial"/>
          <w:bCs/>
          <w:lang w:val="en-GB" w:eastAsia="en-GB"/>
        </w:rPr>
        <w:tab/>
      </w:r>
      <w:r w:rsidRPr="00EA1F20">
        <w:rPr>
          <w:rFonts w:ascii="Arial" w:hAnsi="Arial" w:cs="Arial"/>
          <w:bCs/>
          <w:lang w:val="en-GB" w:eastAsia="en-GB"/>
        </w:rPr>
        <w:t xml:space="preserve">The SADC Secretariat recognises the importance of monitoring and evaluation as provided in the Revised </w:t>
      </w:r>
      <w:r>
        <w:rPr>
          <w:rFonts w:ascii="Arial" w:hAnsi="Arial" w:cs="Arial"/>
          <w:bCs/>
          <w:lang w:val="en-GB" w:eastAsia="en-GB"/>
        </w:rPr>
        <w:t>Regional Indicative Strategic Development Plan (</w:t>
      </w:r>
      <w:r w:rsidRPr="00EA1F20">
        <w:rPr>
          <w:rFonts w:ascii="Arial" w:hAnsi="Arial" w:cs="Arial"/>
          <w:bCs/>
          <w:lang w:val="en-GB" w:eastAsia="en-GB"/>
        </w:rPr>
        <w:t>RISDP</w:t>
      </w:r>
      <w:r>
        <w:rPr>
          <w:rFonts w:ascii="Arial" w:hAnsi="Arial" w:cs="Arial"/>
          <w:bCs/>
          <w:lang w:val="en-GB" w:eastAsia="en-GB"/>
        </w:rPr>
        <w:t>)</w:t>
      </w:r>
      <w:r w:rsidRPr="00EA1F20">
        <w:rPr>
          <w:rFonts w:ascii="Arial" w:hAnsi="Arial" w:cs="Arial"/>
          <w:bCs/>
          <w:lang w:val="en-GB" w:eastAsia="en-GB"/>
        </w:rPr>
        <w:t xml:space="preserve"> which specifies the need to monitor the implementation of programmes, strategies, policies, projects and SADC instruments. Importantly, the</w:t>
      </w:r>
      <w:r w:rsidRPr="00EA1F20">
        <w:rPr>
          <w:rFonts w:ascii="Arial" w:hAnsi="Arial" w:cs="Arial"/>
          <w:bCs/>
          <w:lang w:eastAsia="en-GB"/>
        </w:rPr>
        <w:t xml:space="preserve"> SADC</w:t>
      </w:r>
      <w:r w:rsidRPr="00EA1F20">
        <w:rPr>
          <w:rFonts w:ascii="Arial" w:hAnsi="Arial" w:cs="Arial"/>
          <w:bCs/>
          <w:lang w:val="en-GB" w:eastAsia="en-GB"/>
        </w:rPr>
        <w:t xml:space="preserve"> Policy for Strategy Development, Planning</w:t>
      </w:r>
      <w:r>
        <w:rPr>
          <w:rFonts w:ascii="Arial" w:hAnsi="Arial" w:cs="Arial"/>
          <w:bCs/>
          <w:lang w:val="en-GB" w:eastAsia="en-GB"/>
        </w:rPr>
        <w:t>,</w:t>
      </w:r>
      <w:r w:rsidRPr="00EA1F20">
        <w:rPr>
          <w:rFonts w:ascii="Arial" w:hAnsi="Arial" w:cs="Arial"/>
          <w:bCs/>
          <w:lang w:val="en-GB" w:eastAsia="en-GB"/>
        </w:rPr>
        <w:t xml:space="preserve"> Monitoring and evaluation (SPME) approved by SADC Council of Ministers in Luanda in February 2012 reinforces this thrust, and recognises that the monitoring and implementation of the regional programmes and policies in conjunction with their evaluation is an important function which contributes to better policy analysis and coordination and subsequently improve policy design and the relevance of programmes and projects.  The SPME aims at strengthening decision-making processes of SADC i.e. priority setting, resource allocation and programme management to improve performance towards achievement of SADC objectives. </w:t>
      </w:r>
    </w:p>
    <w:p w:rsidR="003F10DB" w:rsidRPr="00EA1F20" w:rsidRDefault="003F10DB" w:rsidP="003F10DB">
      <w:pPr>
        <w:jc w:val="both"/>
        <w:rPr>
          <w:rFonts w:ascii="Arial" w:hAnsi="Arial" w:cs="Arial"/>
          <w:bCs/>
          <w:lang w:val="en-GB" w:eastAsia="en-GB"/>
        </w:rPr>
      </w:pPr>
    </w:p>
    <w:p w:rsidR="003F10DB" w:rsidRPr="00EA1F20" w:rsidRDefault="003F10DB" w:rsidP="003F10DB">
      <w:pPr>
        <w:ind w:left="720" w:hanging="720"/>
        <w:jc w:val="both"/>
        <w:rPr>
          <w:rFonts w:ascii="Arial" w:hAnsi="Arial" w:cs="Arial"/>
          <w:bCs/>
          <w:lang w:val="en-GB" w:eastAsia="en-GB"/>
        </w:rPr>
      </w:pPr>
      <w:r>
        <w:rPr>
          <w:rFonts w:ascii="Arial" w:hAnsi="Arial" w:cs="Arial"/>
          <w:bCs/>
          <w:lang w:val="en-GB" w:eastAsia="en-GB"/>
        </w:rPr>
        <w:t>1.2</w:t>
      </w:r>
      <w:r>
        <w:rPr>
          <w:rFonts w:ascii="Arial" w:hAnsi="Arial" w:cs="Arial"/>
          <w:bCs/>
          <w:lang w:val="en-GB" w:eastAsia="en-GB"/>
        </w:rPr>
        <w:tab/>
      </w:r>
      <w:r w:rsidRPr="00EA1F20">
        <w:rPr>
          <w:rFonts w:ascii="Arial" w:hAnsi="Arial" w:cs="Arial"/>
          <w:bCs/>
          <w:lang w:val="en-GB" w:eastAsia="en-GB"/>
        </w:rPr>
        <w:t xml:space="preserve">Pursuant to the implementation of the SPME, the Secretariat has developed a Results Based Monitoring and Evaluation System (RBME) that was developed and approved by Council in March 2017. The system focuses on physical and financial monitoring of annual work plans, strategies, policies and projects, and protocols. Physical monitoring culminates into the production of quarterly, six months, and annual reports. The reports show progress in achievement of outputs and budget utilisation at any point in time. The system also tracks progress in the implementation of decisions by Council, Summit and all other SADC structures. Some components of physical monitoring have already been incorporated in the Planning and Budgeting Module and have been operational since Quarter 1 of the 2016/17 financial year. The reports generated by the system are being used by Management on a real time basis to track progress in the implementation of operational plans and absorption of financial resources. This forms the basis for efficiency in decision making and adoption of corrective measures. </w:t>
      </w:r>
      <w:r w:rsidRPr="00EA1F20">
        <w:rPr>
          <w:rFonts w:ascii="Arial" w:hAnsi="Arial" w:cs="Arial"/>
          <w:bCs/>
          <w:lang w:val="en-GB" w:eastAsia="en-GB"/>
        </w:rPr>
        <w:lastRenderedPageBreak/>
        <w:t xml:space="preserve">The system has also been used to track the implementation of Council and Summit Decisions by Directorates and Units. </w:t>
      </w:r>
    </w:p>
    <w:p w:rsidR="003F10DB" w:rsidRPr="00EA1F20" w:rsidRDefault="003F10DB" w:rsidP="003F10DB">
      <w:pPr>
        <w:jc w:val="both"/>
        <w:rPr>
          <w:rFonts w:ascii="Arial" w:hAnsi="Arial" w:cs="Arial"/>
          <w:bCs/>
          <w:lang w:val="en-GB" w:eastAsia="en-GB"/>
        </w:rPr>
      </w:pPr>
    </w:p>
    <w:p w:rsidR="003F10DB" w:rsidRPr="00EA1F20" w:rsidRDefault="003F10DB" w:rsidP="003F10DB">
      <w:pPr>
        <w:ind w:left="720" w:hanging="720"/>
        <w:jc w:val="both"/>
        <w:rPr>
          <w:rFonts w:ascii="Arial" w:hAnsi="Arial" w:cs="Arial"/>
          <w:bCs/>
          <w:lang w:val="en-GB" w:eastAsia="en-GB"/>
        </w:rPr>
      </w:pPr>
      <w:r>
        <w:rPr>
          <w:rFonts w:ascii="Arial" w:hAnsi="Arial" w:cs="Arial"/>
          <w:bCs/>
          <w:lang w:val="en-GB" w:eastAsia="en-GB"/>
        </w:rPr>
        <w:t>1.3</w:t>
      </w:r>
      <w:r>
        <w:rPr>
          <w:rFonts w:ascii="Arial" w:hAnsi="Arial" w:cs="Arial"/>
          <w:bCs/>
          <w:lang w:val="en-GB" w:eastAsia="en-GB"/>
        </w:rPr>
        <w:tab/>
      </w:r>
      <w:r w:rsidRPr="00EA1F20">
        <w:rPr>
          <w:rFonts w:ascii="Arial" w:hAnsi="Arial" w:cs="Arial"/>
          <w:bCs/>
          <w:lang w:val="en-GB" w:eastAsia="en-GB"/>
        </w:rPr>
        <w:t>Whilst, a lot of progress has been made on the above, some work still needs to be un</w:t>
      </w:r>
      <w:r>
        <w:rPr>
          <w:rFonts w:ascii="Arial" w:hAnsi="Arial" w:cs="Arial"/>
          <w:bCs/>
          <w:lang w:val="en-GB" w:eastAsia="en-GB"/>
        </w:rPr>
        <w:t>dertaken to operationalize the P</w:t>
      </w:r>
      <w:r w:rsidRPr="00EA1F20">
        <w:rPr>
          <w:rFonts w:ascii="Arial" w:hAnsi="Arial" w:cs="Arial"/>
          <w:bCs/>
          <w:lang w:val="en-GB" w:eastAsia="en-GB"/>
        </w:rPr>
        <w:t>rotocol monitoring module. In line with the objectives of SPME and RBME, mo</w:t>
      </w:r>
      <w:r>
        <w:rPr>
          <w:rFonts w:ascii="Arial" w:hAnsi="Arial" w:cs="Arial"/>
          <w:bCs/>
          <w:lang w:val="en-GB" w:eastAsia="en-GB"/>
        </w:rPr>
        <w:t>nitoring of P</w:t>
      </w:r>
      <w:r w:rsidRPr="00EA1F20">
        <w:rPr>
          <w:rFonts w:ascii="Arial" w:hAnsi="Arial" w:cs="Arial"/>
          <w:bCs/>
          <w:lang w:val="en-GB" w:eastAsia="en-GB"/>
        </w:rPr>
        <w:t>rotocols helps kee</w:t>
      </w:r>
      <w:r>
        <w:rPr>
          <w:rFonts w:ascii="Arial" w:hAnsi="Arial" w:cs="Arial"/>
          <w:bCs/>
          <w:lang w:val="en-GB" w:eastAsia="en-GB"/>
        </w:rPr>
        <w:t>p track of the degree to which P</w:t>
      </w:r>
      <w:r w:rsidRPr="00EA1F20">
        <w:rPr>
          <w:rFonts w:ascii="Arial" w:hAnsi="Arial" w:cs="Arial"/>
          <w:bCs/>
          <w:lang w:val="en-GB" w:eastAsia="en-GB"/>
        </w:rPr>
        <w:t>rotocols are being domesticated and implemented and in turn, the inform</w:t>
      </w:r>
      <w:r>
        <w:rPr>
          <w:rFonts w:ascii="Arial" w:hAnsi="Arial" w:cs="Arial"/>
          <w:bCs/>
          <w:lang w:val="en-GB" w:eastAsia="en-GB"/>
        </w:rPr>
        <w:t>ation obtained from monitoring P</w:t>
      </w:r>
      <w:r w:rsidRPr="00EA1F20">
        <w:rPr>
          <w:rFonts w:ascii="Arial" w:hAnsi="Arial" w:cs="Arial"/>
          <w:bCs/>
          <w:lang w:val="en-GB" w:eastAsia="en-GB"/>
        </w:rPr>
        <w:t>rotocols keeps policy makers adequately informed about challenges being faced and the likelihood of success of the regional integration efforts. Ultimately this will inform the strategic management and planning functions of the SADC Secretariat, especially in identifying areas in which the Secretariat can provide support to Member States to acc</w:t>
      </w:r>
      <w:r>
        <w:rPr>
          <w:rFonts w:ascii="Arial" w:hAnsi="Arial" w:cs="Arial"/>
          <w:bCs/>
          <w:lang w:val="en-GB" w:eastAsia="en-GB"/>
        </w:rPr>
        <w:t>elerate P</w:t>
      </w:r>
      <w:r w:rsidRPr="00EA1F20">
        <w:rPr>
          <w:rFonts w:ascii="Arial" w:hAnsi="Arial" w:cs="Arial"/>
          <w:bCs/>
          <w:lang w:val="en-GB" w:eastAsia="en-GB"/>
        </w:rPr>
        <w:t>rotocol ratification, domestication and implementation.</w:t>
      </w:r>
    </w:p>
    <w:p w:rsidR="003F10DB" w:rsidRPr="00EA1F20" w:rsidRDefault="003F10DB" w:rsidP="003F10DB">
      <w:pPr>
        <w:ind w:left="1418" w:hanging="1418"/>
        <w:jc w:val="both"/>
        <w:rPr>
          <w:rFonts w:ascii="Arial" w:hAnsi="Arial" w:cs="Arial"/>
          <w:b/>
          <w:color w:val="000000"/>
          <w:highlight w:val="yellow"/>
          <w:lang w:val="en-ZW" w:eastAsia="en-ZW"/>
        </w:rPr>
      </w:pPr>
    </w:p>
    <w:p w:rsidR="003F10DB" w:rsidRPr="00EA1F20" w:rsidRDefault="003F10DB" w:rsidP="003F10DB">
      <w:pPr>
        <w:ind w:left="720" w:hanging="720"/>
        <w:jc w:val="both"/>
        <w:rPr>
          <w:rFonts w:ascii="Arial" w:hAnsi="Arial" w:cs="Arial"/>
          <w:bCs/>
          <w:lang w:val="en-GB" w:eastAsia="en-GB"/>
        </w:rPr>
      </w:pPr>
      <w:r>
        <w:rPr>
          <w:rFonts w:ascii="Arial" w:hAnsi="Arial" w:cs="Arial"/>
          <w:bCs/>
          <w:lang w:val="en-GB" w:eastAsia="en-GB"/>
        </w:rPr>
        <w:t>1.4</w:t>
      </w:r>
      <w:r>
        <w:rPr>
          <w:rFonts w:ascii="Arial" w:hAnsi="Arial" w:cs="Arial"/>
          <w:bCs/>
          <w:lang w:val="en-GB" w:eastAsia="en-GB"/>
        </w:rPr>
        <w:tab/>
      </w:r>
      <w:r w:rsidRPr="00EA1F20">
        <w:rPr>
          <w:rFonts w:ascii="Arial" w:hAnsi="Arial" w:cs="Arial"/>
          <w:bCs/>
          <w:lang w:val="en-GB" w:eastAsia="en-GB"/>
        </w:rPr>
        <w:t>Curren</w:t>
      </w:r>
      <w:r>
        <w:rPr>
          <w:rFonts w:ascii="Arial" w:hAnsi="Arial" w:cs="Arial"/>
          <w:bCs/>
          <w:lang w:val="en-GB" w:eastAsia="en-GB"/>
        </w:rPr>
        <w:t>tly the monitoring function of P</w:t>
      </w:r>
      <w:r w:rsidRPr="00EA1F20">
        <w:rPr>
          <w:rFonts w:ascii="Arial" w:hAnsi="Arial" w:cs="Arial"/>
          <w:bCs/>
          <w:lang w:val="en-GB" w:eastAsia="en-GB"/>
        </w:rPr>
        <w:t>rotocols which comprises the collection of relevant information, collation, analysis and reporting on the progress achieved with respect to national and regional level indicators is done by the technical directorates of the SADC Secretariat who work in close collaboration with the Member States.</w:t>
      </w:r>
      <w:r w:rsidRPr="00EA1F20">
        <w:rPr>
          <w:lang w:val="en-GB" w:eastAsia="en-GB"/>
        </w:rPr>
        <w:t xml:space="preserve"> </w:t>
      </w:r>
      <w:r>
        <w:rPr>
          <w:rFonts w:ascii="Arial" w:hAnsi="Arial" w:cs="Arial"/>
          <w:bCs/>
          <w:lang w:val="en-GB" w:eastAsia="en-GB"/>
        </w:rPr>
        <w:t>However, most of the P</w:t>
      </w:r>
      <w:r w:rsidRPr="00EA1F20">
        <w:rPr>
          <w:rFonts w:ascii="Arial" w:hAnsi="Arial" w:cs="Arial"/>
          <w:bCs/>
          <w:lang w:val="en-GB" w:eastAsia="en-GB"/>
        </w:rPr>
        <w:t xml:space="preserve">rotocols are not being monitored due to </w:t>
      </w:r>
      <w:r>
        <w:rPr>
          <w:rFonts w:ascii="Arial" w:hAnsi="Arial" w:cs="Arial"/>
          <w:bCs/>
          <w:lang w:val="en-GB" w:eastAsia="en-GB"/>
        </w:rPr>
        <w:t>lack of Monitoring, Evaluation and Reporting Frameworks for the various Protocols</w:t>
      </w:r>
      <w:r w:rsidRPr="00EA1F20">
        <w:rPr>
          <w:rFonts w:ascii="Arial" w:hAnsi="Arial" w:cs="Arial"/>
          <w:bCs/>
          <w:lang w:val="en-GB" w:eastAsia="en-GB"/>
        </w:rPr>
        <w:t xml:space="preserve">. The Online system has also not been utilized as most of the monitoring is done through questionnaires. </w:t>
      </w:r>
    </w:p>
    <w:p w:rsidR="003F10DB" w:rsidRPr="00EA1F20" w:rsidRDefault="003F10DB" w:rsidP="003F10DB">
      <w:pPr>
        <w:jc w:val="both"/>
        <w:rPr>
          <w:rFonts w:ascii="Arial" w:hAnsi="Arial" w:cs="Arial"/>
          <w:bCs/>
          <w:lang w:val="en-GB" w:eastAsia="en-GB"/>
        </w:rPr>
      </w:pPr>
    </w:p>
    <w:p w:rsidR="003F10DB" w:rsidRPr="00EA1F20" w:rsidRDefault="003F10DB" w:rsidP="003F10DB">
      <w:pPr>
        <w:ind w:left="709" w:hanging="709"/>
        <w:jc w:val="both"/>
        <w:rPr>
          <w:rFonts w:ascii="Arial" w:hAnsi="Arial" w:cs="Arial"/>
          <w:bCs/>
          <w:lang w:val="en-GB" w:eastAsia="en-GB"/>
        </w:rPr>
      </w:pPr>
      <w:r>
        <w:rPr>
          <w:rFonts w:ascii="Arial" w:hAnsi="Arial" w:cs="Arial"/>
          <w:bCs/>
          <w:lang w:val="en-GB" w:eastAsia="en-GB"/>
        </w:rPr>
        <w:t>1.5</w:t>
      </w:r>
      <w:r>
        <w:rPr>
          <w:rFonts w:ascii="Arial" w:hAnsi="Arial" w:cs="Arial"/>
          <w:bCs/>
          <w:lang w:val="en-GB" w:eastAsia="en-GB"/>
        </w:rPr>
        <w:tab/>
      </w:r>
      <w:r w:rsidRPr="00EA1F20">
        <w:rPr>
          <w:rFonts w:ascii="Arial" w:hAnsi="Arial" w:cs="Arial"/>
          <w:bCs/>
          <w:lang w:val="en-GB" w:eastAsia="en-GB"/>
        </w:rPr>
        <w:t>In theory to achieve the regional integration and cooperation agenda, SADC Member States need to move in unison and with some urgency</w:t>
      </w:r>
      <w:r>
        <w:rPr>
          <w:rFonts w:ascii="Arial" w:hAnsi="Arial" w:cs="Arial"/>
          <w:bCs/>
          <w:lang w:val="en-GB" w:eastAsia="en-GB"/>
        </w:rPr>
        <w:t xml:space="preserve"> to fully domesticate the SADC P</w:t>
      </w:r>
      <w:r w:rsidRPr="00EA1F20">
        <w:rPr>
          <w:rFonts w:ascii="Arial" w:hAnsi="Arial" w:cs="Arial"/>
          <w:bCs/>
          <w:lang w:val="en-GB" w:eastAsia="en-GB"/>
        </w:rPr>
        <w:t xml:space="preserve">rotocols and formulate relevant supporting national laws, policies, strategic plans and programmes for implementation of their obligations under the specific protocols. In reality Member States vary in their capacities, enabling conditions, commitment, resources and </w:t>
      </w:r>
      <w:r>
        <w:rPr>
          <w:rFonts w:ascii="Arial" w:hAnsi="Arial" w:cs="Arial"/>
          <w:bCs/>
          <w:lang w:val="en-GB" w:eastAsia="en-GB"/>
        </w:rPr>
        <w:t>progress in implementing these P</w:t>
      </w:r>
      <w:r w:rsidRPr="00EA1F20">
        <w:rPr>
          <w:rFonts w:ascii="Arial" w:hAnsi="Arial" w:cs="Arial"/>
          <w:bCs/>
          <w:lang w:val="en-GB" w:eastAsia="en-GB"/>
        </w:rPr>
        <w:t>rotocols. Some evaluation</w:t>
      </w:r>
      <w:r>
        <w:rPr>
          <w:rFonts w:ascii="Arial" w:hAnsi="Arial" w:cs="Arial"/>
          <w:bCs/>
          <w:lang w:val="en-GB" w:eastAsia="en-GB"/>
        </w:rPr>
        <w:t xml:space="preserve"> of the implementation of SADC P</w:t>
      </w:r>
      <w:r w:rsidRPr="00EA1F20">
        <w:rPr>
          <w:rFonts w:ascii="Arial" w:hAnsi="Arial" w:cs="Arial"/>
          <w:bCs/>
          <w:lang w:val="en-GB" w:eastAsia="en-GB"/>
        </w:rPr>
        <w:t>rotocols will be useful in identifying challenges faced by Mem</w:t>
      </w:r>
      <w:r>
        <w:rPr>
          <w:rFonts w:ascii="Arial" w:hAnsi="Arial" w:cs="Arial"/>
          <w:bCs/>
          <w:lang w:val="en-GB" w:eastAsia="en-GB"/>
        </w:rPr>
        <w:t>ber States in implementing the P</w:t>
      </w:r>
      <w:r w:rsidRPr="00EA1F20">
        <w:rPr>
          <w:rFonts w:ascii="Arial" w:hAnsi="Arial" w:cs="Arial"/>
          <w:bCs/>
          <w:lang w:val="en-GB" w:eastAsia="en-GB"/>
        </w:rPr>
        <w:t>rotocols and developing strategies to support the member states</w:t>
      </w:r>
      <w:r>
        <w:rPr>
          <w:rFonts w:ascii="Arial" w:hAnsi="Arial" w:cs="Arial"/>
          <w:bCs/>
          <w:lang w:val="en-GB" w:eastAsia="en-GB"/>
        </w:rPr>
        <w:t xml:space="preserve"> to successfully implement the P</w:t>
      </w:r>
      <w:r w:rsidRPr="00EA1F20">
        <w:rPr>
          <w:rFonts w:ascii="Arial" w:hAnsi="Arial" w:cs="Arial"/>
          <w:bCs/>
          <w:lang w:val="en-GB" w:eastAsia="en-GB"/>
        </w:rPr>
        <w:t>rotocols and importantly where necessary to make recommend</w:t>
      </w:r>
      <w:r>
        <w:rPr>
          <w:rFonts w:ascii="Arial" w:hAnsi="Arial" w:cs="Arial"/>
          <w:bCs/>
          <w:lang w:val="en-GB" w:eastAsia="en-GB"/>
        </w:rPr>
        <w:t>ations for the revision of the P</w:t>
      </w:r>
      <w:r w:rsidRPr="00EA1F20">
        <w:rPr>
          <w:rFonts w:ascii="Arial" w:hAnsi="Arial" w:cs="Arial"/>
          <w:bCs/>
          <w:lang w:val="en-GB" w:eastAsia="en-GB"/>
        </w:rPr>
        <w:t>rotocols.</w:t>
      </w:r>
    </w:p>
    <w:p w:rsidR="003F10DB" w:rsidRPr="00EA1F20" w:rsidRDefault="003F10DB" w:rsidP="003F10DB">
      <w:pPr>
        <w:jc w:val="both"/>
        <w:rPr>
          <w:rFonts w:ascii="Arial" w:hAnsi="Arial" w:cs="Arial"/>
          <w:bCs/>
          <w:lang w:val="en-GB" w:eastAsia="en-GB"/>
        </w:rPr>
      </w:pPr>
    </w:p>
    <w:p w:rsidR="003F10DB" w:rsidRPr="00EA1F20" w:rsidRDefault="003F10DB" w:rsidP="003F10DB">
      <w:pPr>
        <w:jc w:val="both"/>
        <w:rPr>
          <w:rFonts w:ascii="Arial" w:hAnsi="Arial" w:cs="Arial"/>
          <w:bCs/>
          <w:lang w:val="en-GB" w:eastAsia="en-GB"/>
        </w:rPr>
      </w:pPr>
    </w:p>
    <w:p w:rsidR="003F10DB" w:rsidRPr="00A740BA" w:rsidRDefault="003F10DB" w:rsidP="003F10DB">
      <w:pPr>
        <w:spacing w:after="200" w:line="276" w:lineRule="auto"/>
        <w:ind w:left="709"/>
        <w:jc w:val="both"/>
        <w:rPr>
          <w:rFonts w:ascii="Arial" w:hAnsi="Arial" w:cs="Arial"/>
          <w:b/>
          <w:lang w:val="nl-NL"/>
        </w:rPr>
      </w:pPr>
      <w:r w:rsidRPr="00A740BA">
        <w:rPr>
          <w:rFonts w:ascii="Arial" w:hAnsi="Arial" w:cs="Arial"/>
          <w:b/>
          <w:lang w:val="nl-NL"/>
        </w:rPr>
        <w:t>2. Background</w:t>
      </w:r>
    </w:p>
    <w:p w:rsidR="003F10DB" w:rsidRPr="00A740BA" w:rsidRDefault="003F10DB" w:rsidP="003F10DB">
      <w:pPr>
        <w:spacing w:after="200" w:line="276" w:lineRule="auto"/>
        <w:ind w:left="709" w:hanging="709"/>
        <w:jc w:val="both"/>
        <w:rPr>
          <w:rFonts w:ascii="Arial" w:hAnsi="Arial" w:cs="Arial"/>
          <w:lang w:val="nl-NL"/>
        </w:rPr>
      </w:pPr>
      <w:r>
        <w:rPr>
          <w:rFonts w:ascii="Arial" w:hAnsi="Arial" w:cs="Arial"/>
          <w:lang w:val="nl-NL"/>
        </w:rPr>
        <w:t>2.1</w:t>
      </w:r>
      <w:r>
        <w:rPr>
          <w:rFonts w:ascii="Arial" w:hAnsi="Arial" w:cs="Arial"/>
          <w:lang w:val="nl-NL"/>
        </w:rPr>
        <w:tab/>
      </w:r>
      <w:r w:rsidRPr="00A740BA">
        <w:rPr>
          <w:rFonts w:ascii="Arial" w:hAnsi="Arial" w:cs="Arial"/>
          <w:lang w:val="nl-NL"/>
        </w:rPr>
        <w:t>The main purpose of the Southern African Development Community (SADC) is to  improve economic growth and development, alleviate poverty, enhance the quality of life of the people of the Region, support its socially disadvantageous areas through productive systems, deeper cooperation and integration so that the region emerges as a competitive and effective player in international trade and world economy. In seeking to meet both its social and economic aspirations, SADC recognises the important role and contribution of science, technology and innovation (STI) in political,  economic</w:t>
      </w:r>
      <w:r>
        <w:rPr>
          <w:rFonts w:ascii="Arial" w:hAnsi="Arial" w:cs="Arial"/>
          <w:lang w:val="nl-NL"/>
        </w:rPr>
        <w:t xml:space="preserve"> and social development of the r</w:t>
      </w:r>
      <w:r w:rsidRPr="00A740BA">
        <w:rPr>
          <w:rFonts w:ascii="Arial" w:hAnsi="Arial" w:cs="Arial"/>
          <w:lang w:val="nl-NL"/>
        </w:rPr>
        <w:t xml:space="preserve">egion inorder to inter alia facilitate </w:t>
      </w:r>
      <w:r w:rsidRPr="00A740BA">
        <w:rPr>
          <w:rFonts w:ascii="Arial" w:hAnsi="Arial" w:cs="Arial"/>
          <w:lang w:val="nl-NL"/>
        </w:rPr>
        <w:lastRenderedPageBreak/>
        <w:t>industrial development, competitiveness, regional integration and cooperation. Thus  promoting science, technology and innovation is one of the broad strategic objectives of the SADC regional integration and cooperation agenda.</w:t>
      </w:r>
    </w:p>
    <w:p w:rsidR="003F10DB" w:rsidRPr="00A740BA" w:rsidRDefault="003F10DB" w:rsidP="003F10DB">
      <w:pPr>
        <w:spacing w:after="200" w:line="276" w:lineRule="auto"/>
        <w:ind w:left="630"/>
        <w:jc w:val="both"/>
        <w:rPr>
          <w:rFonts w:ascii="Arial" w:hAnsi="Arial" w:cs="Arial"/>
          <w:lang w:val="nl-NL"/>
        </w:rPr>
      </w:pPr>
    </w:p>
    <w:p w:rsidR="003F10DB" w:rsidRPr="00A740BA" w:rsidRDefault="003F10DB" w:rsidP="003F10DB">
      <w:pPr>
        <w:spacing w:after="200" w:line="276" w:lineRule="auto"/>
        <w:ind w:left="709" w:hanging="709"/>
        <w:jc w:val="both"/>
        <w:rPr>
          <w:rFonts w:ascii="Arial" w:eastAsia="Microsoft Yi Baiti" w:hAnsi="Arial" w:cs="Arial"/>
          <w:lang w:eastAsia="ii-CN"/>
        </w:rPr>
      </w:pPr>
      <w:r>
        <w:rPr>
          <w:rFonts w:ascii="Arial" w:hAnsi="Arial" w:cs="Arial"/>
          <w:lang w:val="nl-NL"/>
        </w:rPr>
        <w:t>2.2</w:t>
      </w:r>
      <w:r>
        <w:rPr>
          <w:rFonts w:ascii="Arial" w:hAnsi="Arial" w:cs="Arial"/>
          <w:lang w:val="nl-NL"/>
        </w:rPr>
        <w:tab/>
      </w:r>
      <w:r w:rsidRPr="00A740BA">
        <w:rPr>
          <w:rFonts w:ascii="Arial" w:hAnsi="Arial" w:cs="Arial"/>
          <w:lang w:val="nl-NL"/>
        </w:rPr>
        <w:t>T</w:t>
      </w:r>
      <w:r w:rsidRPr="00A740BA">
        <w:rPr>
          <w:rFonts w:ascii="Arial" w:hAnsi="Arial" w:cs="Arial"/>
          <w:lang w:val="en-GB"/>
        </w:rPr>
        <w:t xml:space="preserve">he immediate outcome for science, technology and innovation  is support the industrialization strategy and other priorities of regional integration. </w:t>
      </w:r>
      <w:r w:rsidRPr="00A740BA">
        <w:rPr>
          <w:rFonts w:ascii="Arial" w:eastAsia="Microsoft Yi Baiti" w:hAnsi="Arial" w:cs="Arial"/>
          <w:lang w:eastAsia="ii-CN"/>
        </w:rPr>
        <w:t>The areas of focus include STI</w:t>
      </w:r>
      <w:r>
        <w:rPr>
          <w:rFonts w:ascii="Arial" w:eastAsia="Microsoft Yi Baiti" w:hAnsi="Arial" w:cs="Arial"/>
          <w:lang w:eastAsia="ii-CN"/>
        </w:rPr>
        <w:t xml:space="preserve"> policy support and development;</w:t>
      </w:r>
      <w:r w:rsidRPr="00A740BA">
        <w:rPr>
          <w:rFonts w:ascii="Arial" w:eastAsia="Microsoft Yi Baiti" w:hAnsi="Arial" w:cs="Arial"/>
          <w:lang w:eastAsia="ii-CN"/>
        </w:rPr>
        <w:t xml:space="preserve"> promotion of Public Private Partnerships (PPP) investment in STI and Research</w:t>
      </w:r>
      <w:r>
        <w:rPr>
          <w:rFonts w:ascii="Arial" w:eastAsia="Microsoft Yi Baiti" w:hAnsi="Arial" w:cs="Arial"/>
          <w:lang w:eastAsia="ii-CN"/>
        </w:rPr>
        <w:t xml:space="preserve"> and Development Infrastructure;</w:t>
      </w:r>
      <w:r w:rsidRPr="00A740BA">
        <w:rPr>
          <w:rFonts w:ascii="Arial" w:eastAsia="Microsoft Yi Baiti" w:hAnsi="Arial" w:cs="Arial"/>
          <w:lang w:eastAsia="ii-CN"/>
        </w:rPr>
        <w:t xml:space="preserve"> development and promotion of research, inn</w:t>
      </w:r>
      <w:r>
        <w:rPr>
          <w:rFonts w:ascii="Arial" w:eastAsia="Microsoft Yi Baiti" w:hAnsi="Arial" w:cs="Arial"/>
          <w:lang w:eastAsia="ii-CN"/>
        </w:rPr>
        <w:t>ovation and technology transfer; promotion and awareness of STI;</w:t>
      </w:r>
      <w:r w:rsidRPr="00A740BA">
        <w:rPr>
          <w:rFonts w:ascii="Arial" w:eastAsia="Microsoft Yi Baiti" w:hAnsi="Arial" w:cs="Arial"/>
          <w:lang w:eastAsia="ii-CN"/>
        </w:rPr>
        <w:t xml:space="preserve"> enhancing and strengthening the protection o</w:t>
      </w:r>
      <w:r>
        <w:rPr>
          <w:rFonts w:ascii="Arial" w:eastAsia="Microsoft Yi Baiti" w:hAnsi="Arial" w:cs="Arial"/>
          <w:lang w:eastAsia="ii-CN"/>
        </w:rPr>
        <w:t xml:space="preserve">f Intellectual Property Rights (IPR); </w:t>
      </w:r>
      <w:r w:rsidRPr="00A740BA">
        <w:rPr>
          <w:rFonts w:ascii="Arial" w:eastAsia="Microsoft Yi Baiti" w:hAnsi="Arial" w:cs="Arial"/>
          <w:lang w:eastAsia="ii-CN"/>
        </w:rPr>
        <w:t>promotion of women and youth participation in science, engineering and technology</w:t>
      </w:r>
      <w:r>
        <w:rPr>
          <w:rFonts w:ascii="Arial" w:eastAsia="Microsoft Yi Baiti" w:hAnsi="Arial" w:cs="Arial"/>
          <w:lang w:eastAsia="ii-CN"/>
        </w:rPr>
        <w:t>;</w:t>
      </w:r>
      <w:r w:rsidRPr="00A740BA">
        <w:rPr>
          <w:rFonts w:ascii="Arial" w:eastAsia="Microsoft Yi Baiti" w:hAnsi="Arial" w:cs="Arial"/>
          <w:lang w:eastAsia="ii-CN"/>
        </w:rPr>
        <w:t xml:space="preserve"> and promoting and strengthening regional cooperation partnerships to support the development of science, technology and innovation. </w:t>
      </w:r>
    </w:p>
    <w:p w:rsidR="003F10DB" w:rsidRPr="00A740BA" w:rsidRDefault="003F10DB" w:rsidP="003F10DB">
      <w:pPr>
        <w:ind w:left="720"/>
        <w:rPr>
          <w:rFonts w:ascii="Arial" w:eastAsia="Microsoft Yi Baiti" w:hAnsi="Arial" w:cs="Arial"/>
          <w:lang w:eastAsia="ii-CN"/>
        </w:rPr>
      </w:pPr>
    </w:p>
    <w:p w:rsidR="003F10DB" w:rsidRPr="00A740BA" w:rsidRDefault="003F10DB" w:rsidP="003F10DB">
      <w:pPr>
        <w:spacing w:after="200" w:line="276" w:lineRule="auto"/>
        <w:ind w:left="709" w:hanging="709"/>
        <w:jc w:val="both"/>
        <w:rPr>
          <w:rFonts w:ascii="Arial" w:hAnsi="Arial" w:cs="Arial"/>
          <w:lang w:val="nl-NL"/>
        </w:rPr>
      </w:pPr>
      <w:r>
        <w:rPr>
          <w:rFonts w:ascii="Arial" w:hAnsi="Arial" w:cs="Arial"/>
          <w:color w:val="292526"/>
          <w:lang w:eastAsia="ii-CN"/>
        </w:rPr>
        <w:t>2.3</w:t>
      </w:r>
      <w:r>
        <w:rPr>
          <w:rFonts w:ascii="Arial" w:hAnsi="Arial" w:cs="Arial"/>
          <w:color w:val="292526"/>
          <w:lang w:eastAsia="ii-CN"/>
        </w:rPr>
        <w:tab/>
      </w:r>
      <w:r w:rsidRPr="00A740BA">
        <w:rPr>
          <w:rFonts w:ascii="Arial" w:hAnsi="Arial" w:cs="Arial"/>
          <w:color w:val="292526"/>
          <w:lang w:eastAsia="ii-CN"/>
        </w:rPr>
        <w:t>Strategies for achieving these and other areas of focus are the domestication of the Protocol on Science, Technology and Innovation (STI);</w:t>
      </w:r>
      <w:r>
        <w:rPr>
          <w:rFonts w:ascii="Arial" w:hAnsi="Arial" w:cs="Arial"/>
          <w:color w:val="292526"/>
          <w:lang w:eastAsia="ii-CN"/>
        </w:rPr>
        <w:t xml:space="preserve"> </w:t>
      </w:r>
      <w:r w:rsidRPr="00A740BA">
        <w:rPr>
          <w:rFonts w:ascii="Arial" w:hAnsi="Arial" w:cs="Arial"/>
          <w:color w:val="292526"/>
          <w:lang w:eastAsia="ii-CN"/>
        </w:rPr>
        <w:t>establishment of collaborative</w:t>
      </w:r>
      <w:r w:rsidRPr="00A740BA">
        <w:rPr>
          <w:rFonts w:ascii="Arial" w:eastAsia="Microsoft Yi Baiti" w:hAnsi="Arial" w:cs="Arial"/>
          <w:lang w:eastAsia="ii-CN"/>
        </w:rPr>
        <w:t xml:space="preserve"> regional Research, Development and Innovation (R&amp;DI) programmes in priority areas; setting-up and strengthening regional Centres of Excellence as well as networks in priority areas of STI and developing and strengthening regional STI capacities. </w:t>
      </w:r>
      <w:r w:rsidRPr="00A740BA">
        <w:rPr>
          <w:rFonts w:ascii="Arial" w:hAnsi="Arial" w:cs="Arial"/>
          <w:lang w:val="nl-NL"/>
        </w:rPr>
        <w:t>In 2015, the SADC region developed and approved the regional Industrialization Strategy and Road Map (2015-2063) which underscores science, technology and innovation as o</w:t>
      </w:r>
      <w:r w:rsidRPr="00A740BA">
        <w:rPr>
          <w:rFonts w:ascii="Arial" w:hAnsi="Arial" w:cs="Arial"/>
          <w:lang w:val="en-GB"/>
        </w:rPr>
        <w:t xml:space="preserve">ne the important enabling factors for Industrialization. </w:t>
      </w:r>
    </w:p>
    <w:p w:rsidR="003F10DB" w:rsidRPr="00A740BA" w:rsidRDefault="003F10DB" w:rsidP="003F10DB">
      <w:pPr>
        <w:spacing w:after="200" w:line="276" w:lineRule="auto"/>
        <w:ind w:left="720" w:hanging="720"/>
        <w:jc w:val="both"/>
        <w:rPr>
          <w:rFonts w:ascii="Arial" w:hAnsi="Arial" w:cs="Arial"/>
          <w:lang w:val="nl-NL"/>
        </w:rPr>
      </w:pPr>
    </w:p>
    <w:p w:rsidR="003F10DB" w:rsidRDefault="003F10DB" w:rsidP="003F10DB">
      <w:pPr>
        <w:spacing w:after="200" w:line="276" w:lineRule="auto"/>
        <w:ind w:left="720" w:hanging="720"/>
        <w:jc w:val="both"/>
        <w:rPr>
          <w:rFonts w:ascii="Arial" w:hAnsi="Arial" w:cs="Arial"/>
          <w:lang w:val="nl-NL"/>
        </w:rPr>
      </w:pPr>
      <w:r>
        <w:rPr>
          <w:rFonts w:ascii="Arial" w:hAnsi="Arial" w:cs="Arial"/>
          <w:lang w:val="nl-NL"/>
        </w:rPr>
        <w:t>2.4</w:t>
      </w:r>
      <w:r>
        <w:rPr>
          <w:rFonts w:ascii="Arial" w:hAnsi="Arial" w:cs="Arial"/>
          <w:lang w:val="nl-NL"/>
        </w:rPr>
        <w:tab/>
      </w:r>
      <w:r w:rsidRPr="00A740BA">
        <w:rPr>
          <w:rFonts w:ascii="Arial" w:hAnsi="Arial" w:cs="Arial"/>
          <w:lang w:val="nl-NL"/>
        </w:rPr>
        <w:t xml:space="preserve">The overall objective of the Protocol on Science, Technology and Innovation of 2008 is to foster co-operation and promote, the development, transfer and mastery of science, technology and innovatioon in the region. </w:t>
      </w:r>
      <w:r>
        <w:rPr>
          <w:rFonts w:ascii="Arial" w:hAnsi="Arial" w:cs="Arial"/>
          <w:lang w:val="nl-NL"/>
        </w:rPr>
        <w:t>The Protocol was signed in August 2008 by the SADC Heads of State and Governments and entered into force in 2017. One of the challlenges has been the long time it took for the member states to ratify the Protocol. In Article 2 of the Protocol the following objectives are outlined:</w:t>
      </w:r>
    </w:p>
    <w:p w:rsidR="003F10DB" w:rsidRDefault="003F10DB" w:rsidP="003F10DB">
      <w:pPr>
        <w:spacing w:after="200" w:line="276" w:lineRule="auto"/>
        <w:ind w:left="720" w:hanging="720"/>
        <w:jc w:val="both"/>
        <w:rPr>
          <w:rFonts w:ascii="Arial" w:hAnsi="Arial" w:cs="Arial"/>
          <w:lang w:val="nl-NL"/>
        </w:rPr>
      </w:pPr>
    </w:p>
    <w:p w:rsidR="003F10DB" w:rsidRDefault="003F10DB" w:rsidP="003F10DB">
      <w:pPr>
        <w:numPr>
          <w:ilvl w:val="0"/>
          <w:numId w:val="48"/>
        </w:numPr>
        <w:spacing w:after="200" w:line="276" w:lineRule="auto"/>
        <w:jc w:val="both"/>
        <w:rPr>
          <w:rFonts w:ascii="Arial" w:hAnsi="Arial" w:cs="Arial"/>
          <w:lang w:val="nl-NL"/>
        </w:rPr>
      </w:pPr>
      <w:r>
        <w:rPr>
          <w:rFonts w:ascii="Arial" w:hAnsi="Arial" w:cs="Arial"/>
          <w:lang w:val="nl-NL"/>
        </w:rPr>
        <w:t>Establish institutional mechanisns in order to strengthen regional cooperation and coordination of science, technology and innovation;</w:t>
      </w:r>
    </w:p>
    <w:p w:rsidR="003F10DB" w:rsidRDefault="003F10DB" w:rsidP="003F10DB">
      <w:pPr>
        <w:numPr>
          <w:ilvl w:val="0"/>
          <w:numId w:val="48"/>
        </w:numPr>
        <w:spacing w:after="200" w:line="276" w:lineRule="auto"/>
        <w:jc w:val="both"/>
        <w:rPr>
          <w:rFonts w:ascii="Arial" w:hAnsi="Arial" w:cs="Arial"/>
          <w:lang w:val="nl-NL"/>
        </w:rPr>
      </w:pPr>
      <w:r>
        <w:rPr>
          <w:rFonts w:ascii="Arial" w:hAnsi="Arial" w:cs="Arial"/>
          <w:lang w:val="nl-NL"/>
        </w:rPr>
        <w:lastRenderedPageBreak/>
        <w:t>Institute management and coordination structures with clearly defined functions, which will facilitate the implementation of regional STI programmes;</w:t>
      </w:r>
    </w:p>
    <w:p w:rsidR="003F10DB" w:rsidRDefault="003F10DB" w:rsidP="003F10DB">
      <w:pPr>
        <w:numPr>
          <w:ilvl w:val="0"/>
          <w:numId w:val="48"/>
        </w:numPr>
        <w:spacing w:after="200" w:line="276" w:lineRule="auto"/>
        <w:jc w:val="both"/>
        <w:rPr>
          <w:rFonts w:ascii="Arial" w:hAnsi="Arial" w:cs="Arial"/>
          <w:lang w:val="nl-NL"/>
        </w:rPr>
      </w:pPr>
      <w:r>
        <w:rPr>
          <w:rFonts w:ascii="Arial" w:hAnsi="Arial" w:cs="Arial"/>
          <w:lang w:val="nl-NL"/>
        </w:rPr>
        <w:t>Promote the development and harmonization of science, technology and innovation policies in the region;</w:t>
      </w:r>
    </w:p>
    <w:p w:rsidR="003F10DB" w:rsidRDefault="003F10DB" w:rsidP="003F10DB">
      <w:pPr>
        <w:numPr>
          <w:ilvl w:val="0"/>
          <w:numId w:val="48"/>
        </w:numPr>
        <w:spacing w:after="200" w:line="276" w:lineRule="auto"/>
        <w:jc w:val="both"/>
        <w:rPr>
          <w:rFonts w:ascii="Arial" w:hAnsi="Arial" w:cs="Arial"/>
          <w:lang w:val="nl-NL"/>
        </w:rPr>
      </w:pPr>
      <w:r>
        <w:rPr>
          <w:rFonts w:ascii="Arial" w:hAnsi="Arial" w:cs="Arial"/>
          <w:lang w:val="nl-NL"/>
        </w:rPr>
        <w:t>Pool resources for scientific research, technological development and innovation within the region;</w:t>
      </w:r>
    </w:p>
    <w:p w:rsidR="003F10DB" w:rsidRDefault="003F10DB" w:rsidP="003F10DB">
      <w:pPr>
        <w:numPr>
          <w:ilvl w:val="0"/>
          <w:numId w:val="48"/>
        </w:numPr>
        <w:spacing w:after="200" w:line="276" w:lineRule="auto"/>
        <w:jc w:val="both"/>
        <w:rPr>
          <w:rFonts w:ascii="Arial" w:hAnsi="Arial" w:cs="Arial"/>
          <w:lang w:val="nl-NL"/>
        </w:rPr>
      </w:pPr>
      <w:r>
        <w:rPr>
          <w:rFonts w:ascii="Arial" w:hAnsi="Arial" w:cs="Arial"/>
          <w:lang w:val="nl-NL"/>
        </w:rPr>
        <w:t>Optimize public and private investment in research and devlopment within the region and leverage external contributions;</w:t>
      </w:r>
    </w:p>
    <w:p w:rsidR="003F10DB" w:rsidRDefault="003F10DB" w:rsidP="003F10DB">
      <w:pPr>
        <w:numPr>
          <w:ilvl w:val="0"/>
          <w:numId w:val="48"/>
        </w:numPr>
        <w:spacing w:after="200" w:line="276" w:lineRule="auto"/>
        <w:jc w:val="both"/>
        <w:rPr>
          <w:rFonts w:ascii="Arial" w:hAnsi="Arial" w:cs="Arial"/>
          <w:lang w:val="nl-NL"/>
        </w:rPr>
      </w:pPr>
      <w:r>
        <w:rPr>
          <w:rFonts w:ascii="Arial" w:hAnsi="Arial" w:cs="Arial"/>
          <w:lang w:val="nl-NL"/>
        </w:rPr>
        <w:t>Implement the RISDP and other science, technology and innovation programmes agreed upom in regional and international fora;</w:t>
      </w:r>
    </w:p>
    <w:p w:rsidR="003F10DB" w:rsidRDefault="003F10DB" w:rsidP="003F10DB">
      <w:pPr>
        <w:numPr>
          <w:ilvl w:val="0"/>
          <w:numId w:val="48"/>
        </w:numPr>
        <w:spacing w:after="200" w:line="276" w:lineRule="auto"/>
        <w:jc w:val="both"/>
        <w:rPr>
          <w:rFonts w:ascii="Arial" w:hAnsi="Arial" w:cs="Arial"/>
          <w:lang w:val="nl-NL"/>
        </w:rPr>
      </w:pPr>
      <w:r>
        <w:rPr>
          <w:rFonts w:ascii="Arial" w:hAnsi="Arial" w:cs="Arial"/>
          <w:lang w:val="nl-NL"/>
        </w:rPr>
        <w:t>Demystify science, technology and innovation by promoting public understanding and awareness and meaningful participation in these disciplines;</w:t>
      </w:r>
    </w:p>
    <w:p w:rsidR="003F10DB" w:rsidRDefault="003F10DB" w:rsidP="003F10DB">
      <w:pPr>
        <w:numPr>
          <w:ilvl w:val="0"/>
          <w:numId w:val="48"/>
        </w:numPr>
        <w:spacing w:after="200" w:line="276" w:lineRule="auto"/>
        <w:jc w:val="both"/>
        <w:rPr>
          <w:rFonts w:ascii="Arial" w:hAnsi="Arial" w:cs="Arial"/>
          <w:lang w:val="nl-NL"/>
        </w:rPr>
      </w:pPr>
      <w:r>
        <w:rPr>
          <w:rFonts w:ascii="Arial" w:hAnsi="Arial" w:cs="Arial"/>
          <w:lang w:val="nl-NL"/>
        </w:rPr>
        <w:t>Recognize, develop and promote the va,ue of indigenous knowledge systems and technologies;</w:t>
      </w:r>
    </w:p>
    <w:p w:rsidR="003F10DB" w:rsidRDefault="003F10DB" w:rsidP="003F10DB">
      <w:pPr>
        <w:numPr>
          <w:ilvl w:val="0"/>
          <w:numId w:val="48"/>
        </w:numPr>
        <w:spacing w:after="200" w:line="276" w:lineRule="auto"/>
        <w:jc w:val="both"/>
        <w:rPr>
          <w:rFonts w:ascii="Arial" w:hAnsi="Arial" w:cs="Arial"/>
          <w:lang w:val="nl-NL"/>
        </w:rPr>
      </w:pPr>
      <w:r>
        <w:rPr>
          <w:rFonts w:ascii="Arial" w:hAnsi="Arial" w:cs="Arial"/>
          <w:lang w:val="nl-NL"/>
        </w:rPr>
        <w:t>Share experiences and develop joint initiatives that promote appropriate technologies for walth creation and elimination of poverty within communities, especially in rural areas;</w:t>
      </w:r>
    </w:p>
    <w:p w:rsidR="003F10DB" w:rsidRDefault="003F10DB" w:rsidP="003F10DB">
      <w:pPr>
        <w:numPr>
          <w:ilvl w:val="0"/>
          <w:numId w:val="48"/>
        </w:numPr>
        <w:spacing w:after="200" w:line="276" w:lineRule="auto"/>
        <w:jc w:val="both"/>
        <w:rPr>
          <w:rFonts w:ascii="Arial" w:hAnsi="Arial" w:cs="Arial"/>
          <w:lang w:val="nl-NL"/>
        </w:rPr>
      </w:pPr>
      <w:r>
        <w:rPr>
          <w:rFonts w:ascii="Arial" w:hAnsi="Arial" w:cs="Arial"/>
          <w:lang w:val="nl-NL"/>
        </w:rPr>
        <w:t>Develop human resources in STI and work collectively towards the attracion, motivation and retention of scientists for the development of the region;</w:t>
      </w:r>
    </w:p>
    <w:p w:rsidR="003F10DB" w:rsidRDefault="003F10DB" w:rsidP="003F10DB">
      <w:pPr>
        <w:numPr>
          <w:ilvl w:val="0"/>
          <w:numId w:val="48"/>
        </w:numPr>
        <w:spacing w:after="200" w:line="276" w:lineRule="auto"/>
        <w:jc w:val="both"/>
        <w:rPr>
          <w:rFonts w:ascii="Arial" w:hAnsi="Arial" w:cs="Arial"/>
          <w:lang w:val="nl-NL"/>
        </w:rPr>
      </w:pPr>
      <w:r>
        <w:rPr>
          <w:rFonts w:ascii="Arial" w:hAnsi="Arial" w:cs="Arial"/>
          <w:lang w:val="nl-NL"/>
        </w:rPr>
        <w:t>Strengthen institutional capacity in research and technology institutions in the region and facilitate institutional cooperation and networks;</w:t>
      </w:r>
    </w:p>
    <w:p w:rsidR="003F10DB" w:rsidRDefault="003F10DB" w:rsidP="003F10DB">
      <w:pPr>
        <w:numPr>
          <w:ilvl w:val="0"/>
          <w:numId w:val="48"/>
        </w:numPr>
        <w:spacing w:after="200" w:line="276" w:lineRule="auto"/>
        <w:jc w:val="both"/>
        <w:rPr>
          <w:rFonts w:ascii="Arial" w:hAnsi="Arial" w:cs="Arial"/>
          <w:lang w:val="nl-NL"/>
        </w:rPr>
      </w:pPr>
      <w:r>
        <w:rPr>
          <w:rFonts w:ascii="Arial" w:hAnsi="Arial" w:cs="Arial"/>
          <w:lang w:val="nl-NL"/>
        </w:rPr>
        <w:t>Work towards the elimination of restrictions of movement of scientists and technologists within the SADC  for the puprose of education, research and participation in jointt STI programmes;</w:t>
      </w:r>
    </w:p>
    <w:p w:rsidR="003F10DB" w:rsidRDefault="003F10DB" w:rsidP="003F10DB">
      <w:pPr>
        <w:numPr>
          <w:ilvl w:val="0"/>
          <w:numId w:val="48"/>
        </w:numPr>
        <w:spacing w:after="200" w:line="276" w:lineRule="auto"/>
        <w:jc w:val="both"/>
        <w:rPr>
          <w:rFonts w:ascii="Arial" w:hAnsi="Arial" w:cs="Arial"/>
          <w:lang w:val="nl-NL"/>
        </w:rPr>
      </w:pPr>
      <w:r>
        <w:rPr>
          <w:rFonts w:ascii="Arial" w:hAnsi="Arial" w:cs="Arial"/>
          <w:lang w:val="nl-NL"/>
        </w:rPr>
        <w:t>Enhance and stregthen the proptection of intellectual property rights;</w:t>
      </w:r>
    </w:p>
    <w:p w:rsidR="003F10DB" w:rsidRDefault="003F10DB" w:rsidP="003F10DB">
      <w:pPr>
        <w:numPr>
          <w:ilvl w:val="0"/>
          <w:numId w:val="48"/>
        </w:numPr>
        <w:tabs>
          <w:tab w:val="left" w:pos="851"/>
        </w:tabs>
        <w:spacing w:after="200" w:line="276" w:lineRule="auto"/>
        <w:jc w:val="both"/>
        <w:rPr>
          <w:rFonts w:ascii="Arial" w:hAnsi="Arial" w:cs="Arial"/>
          <w:lang w:val="nl-NL"/>
        </w:rPr>
      </w:pPr>
      <w:r>
        <w:rPr>
          <w:rFonts w:ascii="Arial" w:hAnsi="Arial" w:cs="Arial"/>
          <w:lang w:val="nl-NL"/>
        </w:rPr>
        <w:t xml:space="preserve">Increase access to the teaching and learning of basic science and mathematics at all levels of the education system; </w:t>
      </w:r>
    </w:p>
    <w:p w:rsidR="003F10DB" w:rsidRDefault="003F10DB" w:rsidP="003F10DB">
      <w:pPr>
        <w:numPr>
          <w:ilvl w:val="0"/>
          <w:numId w:val="48"/>
        </w:numPr>
        <w:tabs>
          <w:tab w:val="left" w:pos="851"/>
        </w:tabs>
        <w:spacing w:after="200" w:line="276" w:lineRule="auto"/>
        <w:jc w:val="both"/>
        <w:rPr>
          <w:rFonts w:ascii="Arial" w:hAnsi="Arial" w:cs="Arial"/>
          <w:lang w:val="nl-NL"/>
        </w:rPr>
      </w:pPr>
      <w:r>
        <w:rPr>
          <w:rFonts w:ascii="Arial" w:hAnsi="Arial" w:cs="Arial"/>
          <w:lang w:val="nl-NL"/>
        </w:rPr>
        <w:t xml:space="preserve">Promote quality in teaching and learning of basic science and mathematics at all levels of the education system; and </w:t>
      </w:r>
    </w:p>
    <w:p w:rsidR="003F10DB" w:rsidRPr="00A740BA" w:rsidRDefault="003F10DB" w:rsidP="003F10DB">
      <w:pPr>
        <w:numPr>
          <w:ilvl w:val="0"/>
          <w:numId w:val="48"/>
        </w:numPr>
        <w:tabs>
          <w:tab w:val="left" w:pos="851"/>
        </w:tabs>
        <w:spacing w:after="200" w:line="276" w:lineRule="auto"/>
        <w:jc w:val="both"/>
        <w:rPr>
          <w:rFonts w:ascii="Arial" w:hAnsi="Arial" w:cs="Arial"/>
          <w:lang w:val="nl-NL"/>
        </w:rPr>
      </w:pPr>
      <w:r>
        <w:rPr>
          <w:rFonts w:ascii="Arial" w:hAnsi="Arial" w:cs="Arial"/>
          <w:lang w:val="nl-NL"/>
        </w:rPr>
        <w:t xml:space="preserve">Promote gender equity and equality in the teachning and learning of basic science and mathematics at all levels of the education system. </w:t>
      </w:r>
    </w:p>
    <w:p w:rsidR="003F10DB" w:rsidRPr="00A740BA" w:rsidRDefault="003F10DB" w:rsidP="003F10DB">
      <w:pPr>
        <w:spacing w:after="200" w:line="276" w:lineRule="auto"/>
        <w:ind w:left="720" w:hanging="720"/>
        <w:jc w:val="both"/>
        <w:rPr>
          <w:rFonts w:ascii="Arial" w:hAnsi="Arial" w:cs="Arial"/>
          <w:lang w:val="nl-NL"/>
        </w:rPr>
      </w:pPr>
    </w:p>
    <w:p w:rsidR="003F10DB" w:rsidRPr="00A740BA" w:rsidRDefault="003F10DB" w:rsidP="003F10DB">
      <w:pPr>
        <w:widowControl w:val="0"/>
        <w:tabs>
          <w:tab w:val="left" w:pos="1985"/>
        </w:tabs>
        <w:adjustRightInd w:val="0"/>
        <w:ind w:left="567" w:hanging="567"/>
        <w:jc w:val="both"/>
        <w:textAlignment w:val="baseline"/>
        <w:rPr>
          <w:rFonts w:ascii="Arial" w:hAnsi="Arial" w:cs="Arial"/>
          <w:b/>
          <w:lang w:val="nl-NL"/>
        </w:rPr>
      </w:pPr>
      <w:r>
        <w:rPr>
          <w:rFonts w:ascii="Arial" w:hAnsi="Arial" w:cs="Arial"/>
          <w:b/>
          <w:lang w:val="nl-NL"/>
        </w:rPr>
        <w:tab/>
        <w:t xml:space="preserve">3. </w:t>
      </w:r>
      <w:r w:rsidRPr="00A740BA">
        <w:rPr>
          <w:rFonts w:ascii="Arial" w:hAnsi="Arial" w:cs="Arial"/>
          <w:b/>
          <w:lang w:val="nl-NL"/>
        </w:rPr>
        <w:t>Objectives of the Assignment</w:t>
      </w:r>
    </w:p>
    <w:p w:rsidR="003F10DB" w:rsidRPr="00A740BA" w:rsidRDefault="003F10DB" w:rsidP="003F10DB">
      <w:pPr>
        <w:widowControl w:val="0"/>
        <w:tabs>
          <w:tab w:val="left" w:pos="1985"/>
        </w:tabs>
        <w:adjustRightInd w:val="0"/>
        <w:ind w:left="567" w:hanging="567"/>
        <w:jc w:val="both"/>
        <w:textAlignment w:val="baseline"/>
        <w:rPr>
          <w:rFonts w:ascii="Arial" w:hAnsi="Arial" w:cs="Arial"/>
          <w:b/>
          <w:lang w:val="nl-NL"/>
        </w:rPr>
      </w:pPr>
    </w:p>
    <w:p w:rsidR="003F10DB" w:rsidRPr="00A740BA" w:rsidRDefault="003F10DB" w:rsidP="003F10DB">
      <w:pPr>
        <w:spacing w:after="200" w:line="276" w:lineRule="auto"/>
        <w:ind w:left="567"/>
        <w:jc w:val="both"/>
        <w:rPr>
          <w:rFonts w:ascii="Arial" w:hAnsi="Arial" w:cs="Arial"/>
          <w:lang w:val="nl-NL"/>
        </w:rPr>
      </w:pPr>
      <w:r w:rsidRPr="00A740BA">
        <w:rPr>
          <w:rFonts w:ascii="Arial" w:hAnsi="Arial" w:cs="Arial"/>
          <w:lang w:val="nl-NL"/>
        </w:rPr>
        <w:t>The objective of the assignment is</w:t>
      </w:r>
      <w:r>
        <w:rPr>
          <w:rFonts w:ascii="Arial" w:hAnsi="Arial" w:cs="Arial"/>
          <w:lang w:val="nl-NL"/>
        </w:rPr>
        <w:t xml:space="preserve"> to </w:t>
      </w:r>
      <w:r w:rsidRPr="00A740BA">
        <w:rPr>
          <w:rFonts w:ascii="Arial" w:hAnsi="Arial" w:cs="Arial"/>
          <w:lang w:val="nl-NL"/>
        </w:rPr>
        <w:t xml:space="preserve"> </w:t>
      </w:r>
      <w:r>
        <w:rPr>
          <w:rFonts w:ascii="Arial" w:hAnsi="Arial" w:cs="Arial"/>
          <w:lang w:val="nl-NL"/>
        </w:rPr>
        <w:t xml:space="preserve">develop a comprehensive Regional Monitoring, Evaluation and Reporting Framework (MERF) for the SADC Protocol on Science, Technology and Innovation and develop specific, measureable, achievable, realistic and timebound (SMART) targets and indicators. The Framework will be used to evaluate and monitor progress made by the Secretariat and Member States in the implementation of the commitments and provisions of the Protocol. </w:t>
      </w:r>
      <w:r w:rsidRPr="00A740BA">
        <w:rPr>
          <w:rFonts w:ascii="Arial" w:hAnsi="Arial" w:cs="Arial"/>
          <w:lang w:val="nl-NL"/>
        </w:rPr>
        <w:t xml:space="preserve"> </w:t>
      </w:r>
    </w:p>
    <w:p w:rsidR="003F10DB" w:rsidRPr="00A740BA" w:rsidRDefault="003F10DB" w:rsidP="003F10DB">
      <w:pPr>
        <w:spacing w:after="200" w:line="276" w:lineRule="auto"/>
        <w:ind w:left="567" w:hanging="567"/>
        <w:jc w:val="both"/>
        <w:rPr>
          <w:rFonts w:ascii="Arial" w:hAnsi="Arial" w:cs="Arial"/>
          <w:lang w:val="nl-NL"/>
        </w:rPr>
      </w:pPr>
    </w:p>
    <w:p w:rsidR="003F10DB" w:rsidRPr="00A740BA" w:rsidRDefault="003F10DB" w:rsidP="003F10DB">
      <w:pPr>
        <w:spacing w:after="200" w:line="276" w:lineRule="auto"/>
        <w:ind w:left="540"/>
        <w:jc w:val="both"/>
        <w:rPr>
          <w:rFonts w:ascii="Arial" w:hAnsi="Arial" w:cs="Arial"/>
          <w:b/>
          <w:lang w:val="nl-NL"/>
        </w:rPr>
      </w:pPr>
      <w:r>
        <w:rPr>
          <w:rFonts w:ascii="Arial" w:hAnsi="Arial" w:cs="Arial"/>
          <w:lang w:val="nl-NL"/>
        </w:rPr>
        <w:t xml:space="preserve">4. </w:t>
      </w:r>
      <w:r w:rsidRPr="00A740BA">
        <w:rPr>
          <w:rFonts w:ascii="Arial" w:hAnsi="Arial" w:cs="Arial"/>
          <w:b/>
          <w:lang w:val="nl-NL"/>
        </w:rPr>
        <w:t>Scope of the Assignment</w:t>
      </w:r>
    </w:p>
    <w:p w:rsidR="003F10DB" w:rsidRPr="00A740BA" w:rsidRDefault="003F10DB" w:rsidP="003F10DB">
      <w:pPr>
        <w:spacing w:after="200" w:line="276" w:lineRule="auto"/>
        <w:ind w:left="567" w:hanging="27"/>
        <w:jc w:val="both"/>
        <w:rPr>
          <w:rFonts w:ascii="Arial" w:hAnsi="Arial" w:cs="Arial"/>
          <w:lang w:val="nl-NL"/>
        </w:rPr>
      </w:pPr>
      <w:r w:rsidRPr="00A740BA">
        <w:rPr>
          <w:rFonts w:ascii="Arial" w:hAnsi="Arial" w:cs="Arial"/>
          <w:lang w:val="nl-NL"/>
        </w:rPr>
        <w:t>In order to deliver on the above objective, the  assignment will consist of the following tasks:</w:t>
      </w:r>
    </w:p>
    <w:p w:rsidR="003F10DB" w:rsidRPr="00A740BA" w:rsidRDefault="003F10DB" w:rsidP="003F10DB">
      <w:pPr>
        <w:numPr>
          <w:ilvl w:val="0"/>
          <w:numId w:val="23"/>
        </w:numPr>
        <w:spacing w:after="200" w:line="276" w:lineRule="auto"/>
        <w:jc w:val="both"/>
        <w:rPr>
          <w:rFonts w:ascii="Arial" w:hAnsi="Arial" w:cs="Arial"/>
          <w:lang w:val="nl-NL"/>
        </w:rPr>
      </w:pPr>
      <w:r>
        <w:rPr>
          <w:rFonts w:ascii="Arial" w:hAnsi="Arial" w:cs="Arial"/>
          <w:lang w:val="nl-NL"/>
        </w:rPr>
        <w:t>Assess and</w:t>
      </w:r>
      <w:r w:rsidRPr="00A740BA">
        <w:rPr>
          <w:rFonts w:ascii="Arial" w:hAnsi="Arial" w:cs="Arial"/>
          <w:lang w:val="nl-NL"/>
        </w:rPr>
        <w:t xml:space="preserve"> review </w:t>
      </w:r>
      <w:r>
        <w:rPr>
          <w:rFonts w:ascii="Arial" w:hAnsi="Arial" w:cs="Arial"/>
          <w:lang w:val="nl-NL"/>
        </w:rPr>
        <w:t>the vairous STI policies and programmes of Member States and at regional level to assess alignment to the provisions of the Protocol in terms of Articles 2 , 3, 4, 6, 7, 8, 9, and 10 respectively and other relevant Articles.</w:t>
      </w:r>
      <w:r w:rsidRPr="00A740BA">
        <w:rPr>
          <w:rFonts w:ascii="Arial" w:hAnsi="Arial" w:cs="Arial"/>
          <w:lang w:val="nl-NL"/>
        </w:rPr>
        <w:t xml:space="preserve">   </w:t>
      </w:r>
    </w:p>
    <w:p w:rsidR="003F10DB" w:rsidRPr="00A740BA" w:rsidRDefault="003F10DB" w:rsidP="003F10DB">
      <w:pPr>
        <w:numPr>
          <w:ilvl w:val="0"/>
          <w:numId w:val="23"/>
        </w:numPr>
        <w:spacing w:after="200" w:line="276" w:lineRule="auto"/>
        <w:jc w:val="both"/>
        <w:rPr>
          <w:rFonts w:ascii="Arial" w:hAnsi="Arial" w:cs="Arial"/>
          <w:lang w:val="nl-NL"/>
        </w:rPr>
      </w:pPr>
      <w:r>
        <w:rPr>
          <w:rFonts w:ascii="Arial" w:hAnsi="Arial" w:cs="Arial"/>
          <w:lang w:val="nl-NL"/>
        </w:rPr>
        <w:t>Conduct benchmarking exercise of other existing and newly developed Montoring, Evaluation and Reporting Frameworks for Protocols, such as the Protocol on Gender and Development and Protocol on Trade.</w:t>
      </w:r>
    </w:p>
    <w:p w:rsidR="003F10DB" w:rsidRPr="00A740BA" w:rsidRDefault="003F10DB" w:rsidP="003F10DB">
      <w:pPr>
        <w:numPr>
          <w:ilvl w:val="0"/>
          <w:numId w:val="23"/>
        </w:numPr>
        <w:spacing w:after="200" w:line="276" w:lineRule="auto"/>
        <w:jc w:val="both"/>
        <w:rPr>
          <w:rFonts w:ascii="Arial" w:hAnsi="Arial" w:cs="Arial"/>
          <w:lang w:val="nl-NL"/>
        </w:rPr>
      </w:pPr>
      <w:r>
        <w:rPr>
          <w:rFonts w:ascii="Arial" w:hAnsi="Arial" w:cs="Arial"/>
          <w:lang w:val="nl-NL"/>
        </w:rPr>
        <w:t>Assess levels of domestication of the Protocol by Member States at national and regional levels.</w:t>
      </w:r>
    </w:p>
    <w:p w:rsidR="003F10DB" w:rsidRPr="00A740BA" w:rsidRDefault="003F10DB" w:rsidP="003F10DB">
      <w:pPr>
        <w:numPr>
          <w:ilvl w:val="0"/>
          <w:numId w:val="23"/>
        </w:numPr>
        <w:spacing w:after="200" w:line="276" w:lineRule="auto"/>
        <w:jc w:val="both"/>
        <w:rPr>
          <w:rFonts w:ascii="Arial" w:hAnsi="Arial" w:cs="Arial"/>
          <w:lang w:val="nl-NL"/>
        </w:rPr>
      </w:pPr>
      <w:r w:rsidRPr="00A740BA">
        <w:rPr>
          <w:rFonts w:ascii="Arial" w:hAnsi="Arial" w:cs="Arial"/>
          <w:lang w:val="nl-NL"/>
        </w:rPr>
        <w:t xml:space="preserve">Review the alignment of </w:t>
      </w:r>
      <w:r>
        <w:rPr>
          <w:rFonts w:ascii="Arial" w:hAnsi="Arial" w:cs="Arial"/>
          <w:lang w:val="nl-NL"/>
        </w:rPr>
        <w:t xml:space="preserve">the SADC Protocol on STI to the </w:t>
      </w:r>
      <w:r w:rsidRPr="00A740BA">
        <w:rPr>
          <w:rFonts w:ascii="Arial" w:hAnsi="Arial" w:cs="Arial"/>
          <w:lang w:val="nl-NL"/>
        </w:rPr>
        <w:t xml:space="preserve">Science, Technology and Innovation Strategy for Africa (STISA 2024); and </w:t>
      </w:r>
      <w:r>
        <w:rPr>
          <w:rFonts w:ascii="Arial" w:hAnsi="Arial" w:cs="Arial"/>
          <w:lang w:val="nl-NL"/>
        </w:rPr>
        <w:t>Sustainable Development Goals.</w:t>
      </w:r>
    </w:p>
    <w:p w:rsidR="003F10DB" w:rsidRDefault="003F10DB" w:rsidP="003F10DB">
      <w:pPr>
        <w:numPr>
          <w:ilvl w:val="0"/>
          <w:numId w:val="23"/>
        </w:numPr>
        <w:spacing w:after="200" w:line="276" w:lineRule="auto"/>
        <w:jc w:val="both"/>
        <w:rPr>
          <w:rFonts w:ascii="Arial" w:hAnsi="Arial" w:cs="Arial"/>
          <w:lang w:val="nl-NL"/>
        </w:rPr>
      </w:pPr>
      <w:r w:rsidRPr="003729ED">
        <w:rPr>
          <w:rFonts w:ascii="Arial" w:hAnsi="Arial" w:cs="Arial"/>
          <w:lang w:val="nl-NL"/>
        </w:rPr>
        <w:t>Identify the weakness and challenges experienced by Member States in the ratification of the Protocol and also assess challenges of Member States who are still to acced</w:t>
      </w:r>
      <w:r>
        <w:rPr>
          <w:rFonts w:ascii="Arial" w:hAnsi="Arial" w:cs="Arial"/>
          <w:lang w:val="nl-NL"/>
        </w:rPr>
        <w:t>e</w:t>
      </w:r>
      <w:r w:rsidRPr="003729ED">
        <w:rPr>
          <w:rFonts w:ascii="Arial" w:hAnsi="Arial" w:cs="Arial"/>
          <w:lang w:val="nl-NL"/>
        </w:rPr>
        <w:t xml:space="preserve"> to the Protocol such as Democratic Republic of Congo, Malawi, Angola and Madagascar</w:t>
      </w:r>
      <w:r>
        <w:rPr>
          <w:rFonts w:ascii="Arial" w:hAnsi="Arial" w:cs="Arial"/>
          <w:lang w:val="nl-NL"/>
        </w:rPr>
        <w:t>.</w:t>
      </w:r>
    </w:p>
    <w:p w:rsidR="003F10DB" w:rsidRDefault="003F10DB" w:rsidP="003F10DB">
      <w:pPr>
        <w:numPr>
          <w:ilvl w:val="0"/>
          <w:numId w:val="23"/>
        </w:numPr>
        <w:spacing w:after="200" w:line="276" w:lineRule="auto"/>
        <w:jc w:val="both"/>
        <w:rPr>
          <w:rFonts w:ascii="Arial" w:hAnsi="Arial" w:cs="Arial"/>
          <w:lang w:val="nl-NL"/>
        </w:rPr>
      </w:pPr>
      <w:r>
        <w:rPr>
          <w:rFonts w:ascii="Arial" w:hAnsi="Arial" w:cs="Arial"/>
          <w:lang w:val="nl-NL"/>
        </w:rPr>
        <w:t>The Regional Monitoring, Evaluation and Reporting Framework (MERF) should adhere to the stipulations of the SADC Guidelines for Monitoring Protocols and Associated Policy Instruments. Attention should be paid to the problem areas identifies in the Guidelines document to produce a comprehensive MERF for the Protocol on STI.</w:t>
      </w:r>
    </w:p>
    <w:p w:rsidR="003F10DB" w:rsidRPr="00A740BA" w:rsidRDefault="003F10DB" w:rsidP="003F10DB">
      <w:pPr>
        <w:numPr>
          <w:ilvl w:val="0"/>
          <w:numId w:val="23"/>
        </w:numPr>
        <w:spacing w:after="200" w:line="276" w:lineRule="auto"/>
        <w:jc w:val="both"/>
        <w:rPr>
          <w:rFonts w:ascii="Arial" w:hAnsi="Arial" w:cs="Arial"/>
          <w:lang w:val="nl-NL"/>
        </w:rPr>
      </w:pPr>
      <w:r>
        <w:rPr>
          <w:rFonts w:ascii="Arial" w:hAnsi="Arial" w:cs="Arial"/>
          <w:lang w:val="nl-NL"/>
        </w:rPr>
        <w:lastRenderedPageBreak/>
        <w:t>Assess the opportunities, weaknesses, gaps and linkages in terms of the provisions of the Protocol in adquately responding and contributing to the implementation of key strategic regional frameworks such as the the Revised RISDP (2015-2020), Regional Infrastructure Development Master Plan (2012-2027), and  and SADC Industrialisation Strategy and Roadmap (2015-2063).</w:t>
      </w:r>
    </w:p>
    <w:p w:rsidR="003F10DB" w:rsidRPr="00A740BA" w:rsidRDefault="003F10DB" w:rsidP="003F10DB">
      <w:pPr>
        <w:spacing w:after="200" w:line="276" w:lineRule="auto"/>
        <w:jc w:val="both"/>
        <w:rPr>
          <w:rFonts w:ascii="Arial" w:hAnsi="Arial" w:cs="Arial"/>
          <w:lang w:val="nl-NL"/>
        </w:rPr>
      </w:pPr>
    </w:p>
    <w:p w:rsidR="003F10DB" w:rsidRPr="00A740BA" w:rsidRDefault="003F10DB" w:rsidP="003F10DB">
      <w:pPr>
        <w:spacing w:after="200" w:line="276" w:lineRule="auto"/>
        <w:ind w:left="360" w:firstLine="360"/>
        <w:contextualSpacing/>
        <w:rPr>
          <w:rFonts w:ascii="Arial" w:hAnsi="Arial" w:cs="Arial"/>
          <w:b/>
          <w:lang w:val="nl-NL"/>
        </w:rPr>
      </w:pPr>
      <w:r>
        <w:rPr>
          <w:rFonts w:ascii="Arial" w:hAnsi="Arial" w:cs="Arial"/>
          <w:b/>
          <w:lang w:val="nl-NL"/>
        </w:rPr>
        <w:t xml:space="preserve">5. </w:t>
      </w:r>
      <w:r w:rsidRPr="00A740BA">
        <w:rPr>
          <w:rFonts w:ascii="Arial" w:hAnsi="Arial" w:cs="Arial"/>
          <w:b/>
          <w:lang w:val="nl-NL"/>
        </w:rPr>
        <w:t>Description of Tasks</w:t>
      </w:r>
    </w:p>
    <w:p w:rsidR="003F10DB" w:rsidRPr="00A740BA" w:rsidRDefault="003F10DB" w:rsidP="003F10DB">
      <w:pPr>
        <w:spacing w:after="200" w:line="276" w:lineRule="auto"/>
        <w:ind w:left="720"/>
        <w:contextualSpacing/>
        <w:rPr>
          <w:rFonts w:ascii="Arial" w:hAnsi="Arial" w:cs="Arial"/>
          <w:b/>
          <w:lang w:val="nl-NL"/>
        </w:rPr>
      </w:pPr>
    </w:p>
    <w:p w:rsidR="003F10DB" w:rsidRPr="00A740BA" w:rsidRDefault="003F10DB" w:rsidP="003F10DB">
      <w:pPr>
        <w:spacing w:after="200" w:line="276" w:lineRule="auto"/>
        <w:ind w:left="720"/>
        <w:contextualSpacing/>
        <w:jc w:val="both"/>
        <w:rPr>
          <w:rFonts w:ascii="Arial" w:hAnsi="Arial" w:cs="Arial"/>
          <w:lang w:val="nl-NL"/>
        </w:rPr>
      </w:pPr>
      <w:r w:rsidRPr="00A740BA">
        <w:rPr>
          <w:rFonts w:ascii="Arial" w:hAnsi="Arial" w:cs="Arial"/>
          <w:lang w:val="nl-NL"/>
        </w:rPr>
        <w:t>In order to perform the above tasks the consultant shall:</w:t>
      </w:r>
    </w:p>
    <w:p w:rsidR="003F10DB" w:rsidRPr="00A740BA" w:rsidRDefault="003F10DB" w:rsidP="003F10DB">
      <w:pPr>
        <w:ind w:left="720"/>
        <w:contextualSpacing/>
        <w:rPr>
          <w:rFonts w:ascii="Arial" w:hAnsi="Arial" w:cs="Arial"/>
          <w:lang w:val="nl-NL"/>
        </w:rPr>
      </w:pPr>
    </w:p>
    <w:p w:rsidR="003F10DB" w:rsidRPr="00A740BA" w:rsidRDefault="003F10DB" w:rsidP="003F10DB">
      <w:pPr>
        <w:spacing w:after="200" w:line="276" w:lineRule="auto"/>
        <w:ind w:left="720" w:hanging="360"/>
        <w:contextualSpacing/>
        <w:jc w:val="both"/>
        <w:rPr>
          <w:rFonts w:ascii="Arial" w:hAnsi="Arial" w:cs="Arial"/>
          <w:lang w:val="nl-NL"/>
        </w:rPr>
      </w:pPr>
      <w:r>
        <w:rPr>
          <w:rFonts w:ascii="Arial" w:hAnsi="Arial" w:cs="Arial"/>
          <w:lang w:val="nl-NL"/>
        </w:rPr>
        <w:t>5.1</w:t>
      </w:r>
      <w:r>
        <w:rPr>
          <w:rFonts w:ascii="Arial" w:hAnsi="Arial" w:cs="Arial"/>
          <w:lang w:val="nl-NL"/>
        </w:rPr>
        <w:tab/>
      </w:r>
      <w:r w:rsidRPr="00A740BA">
        <w:rPr>
          <w:rFonts w:ascii="Arial" w:hAnsi="Arial" w:cs="Arial"/>
          <w:lang w:val="nl-NL"/>
        </w:rPr>
        <w:t xml:space="preserve">Undertake extensive desktop study collecting data and information and including electonic communication with Member States involving e-mails, internet searches but not limited  to the national institutions; Authorities and Bodies in the SADC region, but also as well other organisations, regional, continentally and internationally dealing with STI Policy. </w:t>
      </w:r>
    </w:p>
    <w:p w:rsidR="003F10DB" w:rsidRPr="00A740BA" w:rsidRDefault="003F10DB" w:rsidP="003F10DB">
      <w:pPr>
        <w:ind w:left="547"/>
        <w:jc w:val="both"/>
        <w:rPr>
          <w:rFonts w:ascii="Arial" w:hAnsi="Arial" w:cs="Arial"/>
          <w:lang w:val="nl-NL"/>
        </w:rPr>
      </w:pPr>
    </w:p>
    <w:p w:rsidR="003F10DB" w:rsidRPr="00A740BA" w:rsidRDefault="003F10DB" w:rsidP="003F10DB">
      <w:pPr>
        <w:spacing w:after="200" w:line="276" w:lineRule="auto"/>
        <w:ind w:left="720" w:hanging="360"/>
        <w:contextualSpacing/>
        <w:jc w:val="both"/>
        <w:rPr>
          <w:rFonts w:ascii="Arial" w:hAnsi="Arial" w:cs="Arial"/>
          <w:lang w:val="nl-NL"/>
        </w:rPr>
      </w:pPr>
      <w:r>
        <w:rPr>
          <w:rFonts w:ascii="Arial" w:hAnsi="Arial" w:cs="Arial"/>
          <w:lang w:val="nl-NL"/>
        </w:rPr>
        <w:t>5.2</w:t>
      </w:r>
      <w:r>
        <w:rPr>
          <w:rFonts w:ascii="Arial" w:hAnsi="Arial" w:cs="Arial"/>
          <w:lang w:val="nl-NL"/>
        </w:rPr>
        <w:tab/>
        <w:t xml:space="preserve"> </w:t>
      </w:r>
      <w:r w:rsidRPr="00A740BA">
        <w:rPr>
          <w:rFonts w:ascii="Arial" w:hAnsi="Arial" w:cs="Arial"/>
          <w:lang w:val="nl-NL"/>
        </w:rPr>
        <w:t xml:space="preserve">Prepare and present </w:t>
      </w:r>
      <w:r>
        <w:rPr>
          <w:rFonts w:ascii="Arial" w:hAnsi="Arial" w:cs="Arial"/>
          <w:lang w:val="nl-NL"/>
        </w:rPr>
        <w:t>the Draft Regional Framework on Monitoring, Evaluation and Reporting on the Protocol on STI</w:t>
      </w:r>
      <w:r w:rsidRPr="00A740BA">
        <w:rPr>
          <w:rFonts w:ascii="Arial" w:hAnsi="Arial" w:cs="Arial"/>
          <w:lang w:val="nl-NL"/>
        </w:rPr>
        <w:t xml:space="preserve"> to a regional validation workshop of Member States and experts for comments and inputs. Prepare </w:t>
      </w:r>
      <w:r>
        <w:rPr>
          <w:rFonts w:ascii="Arial" w:hAnsi="Arial" w:cs="Arial"/>
          <w:lang w:val="nl-NL"/>
        </w:rPr>
        <w:t>final Framework</w:t>
      </w:r>
      <w:r w:rsidRPr="00A740BA">
        <w:rPr>
          <w:rFonts w:ascii="Arial" w:hAnsi="Arial" w:cs="Arial"/>
          <w:lang w:val="nl-NL"/>
        </w:rPr>
        <w:t xml:space="preserve"> with inputs and comments from the validation workshop.</w:t>
      </w:r>
    </w:p>
    <w:p w:rsidR="003F10DB" w:rsidRPr="00A740BA" w:rsidRDefault="003F10DB" w:rsidP="003F10DB">
      <w:pPr>
        <w:ind w:left="720"/>
        <w:rPr>
          <w:rFonts w:ascii="Arial" w:hAnsi="Arial" w:cs="Arial"/>
          <w:lang w:val="nl-NL"/>
        </w:rPr>
      </w:pPr>
    </w:p>
    <w:p w:rsidR="003F10DB" w:rsidRPr="00A740BA" w:rsidRDefault="003F10DB" w:rsidP="003F10DB">
      <w:pPr>
        <w:ind w:left="360" w:firstLine="360"/>
        <w:contextualSpacing/>
        <w:jc w:val="both"/>
        <w:rPr>
          <w:rFonts w:ascii="Arial" w:hAnsi="Arial" w:cs="Arial"/>
          <w:b/>
          <w:bCs/>
          <w:lang w:val="nl-NL"/>
        </w:rPr>
      </w:pPr>
      <w:r>
        <w:rPr>
          <w:rFonts w:ascii="Arial" w:hAnsi="Arial" w:cs="Arial"/>
          <w:b/>
          <w:bCs/>
          <w:lang w:val="nl-NL"/>
        </w:rPr>
        <w:t xml:space="preserve">6. </w:t>
      </w:r>
      <w:r w:rsidRPr="00A740BA">
        <w:rPr>
          <w:rFonts w:ascii="Arial" w:hAnsi="Arial" w:cs="Arial"/>
          <w:b/>
          <w:bCs/>
          <w:lang w:val="nl-NL"/>
        </w:rPr>
        <w:t xml:space="preserve">Expected Outputs/Deliverables: </w:t>
      </w:r>
    </w:p>
    <w:p w:rsidR="003F10DB" w:rsidRPr="00A740BA" w:rsidRDefault="003F10DB" w:rsidP="003F10DB">
      <w:pPr>
        <w:ind w:left="720"/>
        <w:rPr>
          <w:rFonts w:ascii="Arial" w:hAnsi="Arial" w:cs="Arial"/>
          <w:bCs/>
          <w:lang w:val="nl-NL"/>
        </w:rPr>
      </w:pPr>
    </w:p>
    <w:p w:rsidR="003F10DB" w:rsidRPr="00A740BA" w:rsidRDefault="003F10DB" w:rsidP="003F10DB">
      <w:pPr>
        <w:tabs>
          <w:tab w:val="left" w:pos="1350"/>
        </w:tabs>
        <w:ind w:left="720"/>
        <w:contextualSpacing/>
        <w:jc w:val="both"/>
        <w:rPr>
          <w:rFonts w:ascii="Arial" w:hAnsi="Arial" w:cs="Arial"/>
          <w:bCs/>
          <w:lang w:val="nl-NL"/>
        </w:rPr>
      </w:pPr>
      <w:r w:rsidRPr="00A740BA">
        <w:rPr>
          <w:rFonts w:ascii="Arial" w:hAnsi="Arial" w:cs="Arial"/>
          <w:bCs/>
          <w:lang w:val="nl-NL"/>
        </w:rPr>
        <w:t>The main outputs and deliverables will be:</w:t>
      </w:r>
    </w:p>
    <w:p w:rsidR="003F10DB" w:rsidRPr="00A740BA" w:rsidRDefault="003F10DB" w:rsidP="003F10DB">
      <w:pPr>
        <w:tabs>
          <w:tab w:val="left" w:pos="1350"/>
        </w:tabs>
        <w:ind w:left="720"/>
        <w:contextualSpacing/>
        <w:jc w:val="both"/>
        <w:rPr>
          <w:rFonts w:ascii="Arial" w:hAnsi="Arial" w:cs="Arial"/>
          <w:bCs/>
          <w:lang w:val="nl-NL"/>
        </w:rPr>
      </w:pPr>
    </w:p>
    <w:p w:rsidR="003F10DB" w:rsidRPr="00A740BA" w:rsidRDefault="003F10DB" w:rsidP="003F10DB">
      <w:pPr>
        <w:numPr>
          <w:ilvl w:val="0"/>
          <w:numId w:val="46"/>
        </w:numPr>
        <w:tabs>
          <w:tab w:val="left" w:pos="1350"/>
        </w:tabs>
        <w:jc w:val="both"/>
        <w:rPr>
          <w:rFonts w:ascii="Arial" w:hAnsi="Arial" w:cs="Arial"/>
          <w:lang w:val="nl-NL"/>
        </w:rPr>
      </w:pPr>
      <w:r w:rsidRPr="00A740BA">
        <w:rPr>
          <w:rFonts w:ascii="Arial" w:hAnsi="Arial" w:cs="Arial"/>
          <w:lang w:val="nl-NL"/>
        </w:rPr>
        <w:t>Inception Report , including the conceptualization, work plan/Gant Chart</w:t>
      </w:r>
    </w:p>
    <w:p w:rsidR="003F10DB" w:rsidRDefault="003F10DB" w:rsidP="003F10DB">
      <w:pPr>
        <w:tabs>
          <w:tab w:val="left" w:pos="1350"/>
        </w:tabs>
        <w:ind w:left="1350"/>
        <w:jc w:val="both"/>
        <w:rPr>
          <w:rFonts w:ascii="Arial" w:hAnsi="Arial" w:cs="Arial"/>
          <w:lang w:val="nl-NL"/>
        </w:rPr>
      </w:pPr>
      <w:r w:rsidRPr="00A740BA">
        <w:rPr>
          <w:rFonts w:ascii="Arial" w:hAnsi="Arial" w:cs="Arial"/>
          <w:lang w:val="nl-NL"/>
        </w:rPr>
        <w:t>and methodology to be used to undertake the assignment;</w:t>
      </w:r>
    </w:p>
    <w:p w:rsidR="003F10DB" w:rsidRDefault="003F10DB" w:rsidP="003F10DB">
      <w:pPr>
        <w:tabs>
          <w:tab w:val="left" w:pos="1350"/>
        </w:tabs>
        <w:jc w:val="both"/>
        <w:rPr>
          <w:rFonts w:ascii="Arial" w:hAnsi="Arial" w:cs="Arial"/>
          <w:lang w:val="nl-NL"/>
        </w:rPr>
      </w:pPr>
    </w:p>
    <w:p w:rsidR="003F10DB" w:rsidRDefault="003F10DB" w:rsidP="003F10DB">
      <w:pPr>
        <w:numPr>
          <w:ilvl w:val="0"/>
          <w:numId w:val="46"/>
        </w:numPr>
        <w:tabs>
          <w:tab w:val="left" w:pos="1350"/>
        </w:tabs>
        <w:jc w:val="both"/>
        <w:rPr>
          <w:rFonts w:ascii="Arial" w:hAnsi="Arial" w:cs="Arial"/>
          <w:lang w:val="nl-NL"/>
        </w:rPr>
      </w:pPr>
      <w:r>
        <w:rPr>
          <w:rFonts w:ascii="Arial" w:hAnsi="Arial" w:cs="Arial"/>
          <w:lang w:val="nl-NL"/>
        </w:rPr>
        <w:t>L</w:t>
      </w:r>
      <w:r w:rsidRPr="00A740BA">
        <w:rPr>
          <w:rFonts w:ascii="Arial" w:hAnsi="Arial" w:cs="Arial"/>
          <w:lang w:val="nl-NL"/>
        </w:rPr>
        <w:t>iterature review</w:t>
      </w:r>
      <w:r>
        <w:rPr>
          <w:rFonts w:ascii="Arial" w:hAnsi="Arial" w:cs="Arial"/>
          <w:lang w:val="nl-NL"/>
        </w:rPr>
        <w:t xml:space="preserve"> report and draft Regional Framework on Monitoring,</w:t>
      </w:r>
    </w:p>
    <w:p w:rsidR="003F10DB" w:rsidRPr="00A740BA" w:rsidRDefault="003F10DB" w:rsidP="003F10DB">
      <w:pPr>
        <w:tabs>
          <w:tab w:val="left" w:pos="1350"/>
        </w:tabs>
        <w:ind w:left="1350"/>
        <w:jc w:val="both"/>
        <w:rPr>
          <w:rFonts w:ascii="Arial" w:hAnsi="Arial" w:cs="Arial"/>
          <w:lang w:val="nl-NL"/>
        </w:rPr>
      </w:pPr>
      <w:r>
        <w:rPr>
          <w:rFonts w:ascii="Arial" w:hAnsi="Arial" w:cs="Arial"/>
          <w:lang w:val="nl-NL"/>
        </w:rPr>
        <w:t>Evaluation and Reporting on the Protocol on STI.</w:t>
      </w:r>
    </w:p>
    <w:p w:rsidR="003F10DB" w:rsidRPr="00A740BA" w:rsidRDefault="003F10DB" w:rsidP="003F10DB">
      <w:pPr>
        <w:ind w:left="720"/>
        <w:rPr>
          <w:rFonts w:ascii="Arial" w:hAnsi="Arial" w:cs="Arial"/>
          <w:lang w:val="nl-NL"/>
        </w:rPr>
      </w:pPr>
    </w:p>
    <w:p w:rsidR="003F10DB" w:rsidRDefault="003F10DB" w:rsidP="003F10DB">
      <w:pPr>
        <w:tabs>
          <w:tab w:val="left" w:pos="1350"/>
        </w:tabs>
        <w:jc w:val="both"/>
        <w:rPr>
          <w:rFonts w:ascii="Arial" w:hAnsi="Arial" w:cs="Arial"/>
          <w:lang w:val="nl-NL"/>
        </w:rPr>
      </w:pPr>
    </w:p>
    <w:p w:rsidR="003F10DB" w:rsidRDefault="003F10DB" w:rsidP="003F10DB">
      <w:pPr>
        <w:tabs>
          <w:tab w:val="left" w:pos="1350"/>
        </w:tabs>
        <w:jc w:val="both"/>
        <w:rPr>
          <w:rFonts w:ascii="Arial" w:hAnsi="Arial" w:cs="Arial"/>
          <w:lang w:val="nl-NL"/>
        </w:rPr>
      </w:pPr>
    </w:p>
    <w:p w:rsidR="003F10DB" w:rsidRPr="00A740BA" w:rsidRDefault="003F10DB" w:rsidP="003F10DB">
      <w:pPr>
        <w:tabs>
          <w:tab w:val="left" w:pos="1350"/>
        </w:tabs>
        <w:jc w:val="both"/>
        <w:rPr>
          <w:rFonts w:ascii="Arial" w:hAnsi="Arial" w:cs="Arial"/>
          <w:lang w:val="nl-NL"/>
        </w:rPr>
      </w:pPr>
    </w:p>
    <w:p w:rsidR="003F10DB" w:rsidRPr="00A740BA" w:rsidRDefault="003F10DB" w:rsidP="003F10DB">
      <w:pPr>
        <w:spacing w:after="200" w:line="276" w:lineRule="auto"/>
        <w:jc w:val="both"/>
        <w:rPr>
          <w:rFonts w:ascii="Arial" w:hAnsi="Arial" w:cs="Arial"/>
          <w:lang w:val="en-GB"/>
        </w:rPr>
      </w:pPr>
      <w:r>
        <w:rPr>
          <w:rFonts w:ascii="Arial" w:hAnsi="Arial" w:cs="Arial"/>
          <w:b/>
          <w:lang w:val="en-GB"/>
        </w:rPr>
        <w:t xml:space="preserve">     </w:t>
      </w:r>
      <w:r>
        <w:rPr>
          <w:rFonts w:ascii="Arial" w:hAnsi="Arial" w:cs="Arial"/>
          <w:b/>
          <w:lang w:val="en-GB"/>
        </w:rPr>
        <w:tab/>
        <w:t xml:space="preserve">7. </w:t>
      </w:r>
      <w:r w:rsidRPr="00A740BA">
        <w:rPr>
          <w:rFonts w:ascii="Arial" w:hAnsi="Arial" w:cs="Arial"/>
          <w:b/>
          <w:lang w:val="en-GB"/>
        </w:rPr>
        <w:t>Duration of the Assignment and Timelines</w:t>
      </w:r>
    </w:p>
    <w:p w:rsidR="003F10DB" w:rsidRPr="00A740BA" w:rsidRDefault="003F10DB" w:rsidP="003F10DB">
      <w:pPr>
        <w:spacing w:after="200" w:line="276" w:lineRule="auto"/>
        <w:ind w:left="720"/>
        <w:contextualSpacing/>
        <w:jc w:val="both"/>
        <w:rPr>
          <w:rFonts w:ascii="Arial" w:hAnsi="Arial" w:cs="Arial"/>
          <w:lang w:val="nl-NL"/>
        </w:rPr>
      </w:pPr>
      <w:r>
        <w:rPr>
          <w:rFonts w:ascii="Arial" w:hAnsi="Arial" w:cs="Arial"/>
          <w:lang w:val="nl-NL"/>
        </w:rPr>
        <w:t xml:space="preserve">The assignment </w:t>
      </w:r>
      <w:r w:rsidRPr="00A740BA">
        <w:rPr>
          <w:rFonts w:ascii="Arial" w:hAnsi="Arial" w:cs="Arial"/>
          <w:lang w:val="nl-NL"/>
        </w:rPr>
        <w:t xml:space="preserve">is a </w:t>
      </w:r>
      <w:r>
        <w:rPr>
          <w:rFonts w:ascii="Arial" w:hAnsi="Arial" w:cs="Arial"/>
          <w:lang w:val="nl-NL"/>
        </w:rPr>
        <w:t xml:space="preserve">30 </w:t>
      </w:r>
      <w:r w:rsidRPr="00A740BA">
        <w:rPr>
          <w:rFonts w:ascii="Arial" w:hAnsi="Arial" w:cs="Arial"/>
          <w:lang w:val="nl-NL"/>
        </w:rPr>
        <w:t xml:space="preserve">person days that will be spread over </w:t>
      </w:r>
      <w:r>
        <w:rPr>
          <w:rFonts w:ascii="Arial" w:hAnsi="Arial" w:cs="Arial"/>
          <w:lang w:val="nl-NL"/>
        </w:rPr>
        <w:t xml:space="preserve">two </w:t>
      </w:r>
      <w:r w:rsidRPr="00A740BA">
        <w:rPr>
          <w:rFonts w:ascii="Arial" w:hAnsi="Arial" w:cs="Arial"/>
          <w:lang w:val="nl-NL"/>
        </w:rPr>
        <w:t>month</w:t>
      </w:r>
      <w:r>
        <w:rPr>
          <w:rFonts w:ascii="Arial" w:hAnsi="Arial" w:cs="Arial"/>
          <w:lang w:val="nl-NL"/>
        </w:rPr>
        <w:t>s</w:t>
      </w:r>
      <w:r w:rsidRPr="00A740BA">
        <w:rPr>
          <w:rFonts w:ascii="Arial" w:hAnsi="Arial" w:cs="Arial"/>
          <w:lang w:val="nl-NL"/>
        </w:rPr>
        <w:t xml:space="preserve"> period from </w:t>
      </w:r>
      <w:r>
        <w:rPr>
          <w:rFonts w:ascii="Arial" w:hAnsi="Arial" w:cs="Arial"/>
          <w:lang w:val="nl-NL"/>
        </w:rPr>
        <w:t>mid March 2019 to May 2019</w:t>
      </w:r>
      <w:r w:rsidRPr="00A740BA">
        <w:rPr>
          <w:rFonts w:ascii="Arial" w:hAnsi="Arial" w:cs="Arial"/>
          <w:lang w:val="nl-NL"/>
        </w:rPr>
        <w:t xml:space="preserve">. The assignment is expected to be completed within </w:t>
      </w:r>
      <w:r>
        <w:rPr>
          <w:rFonts w:ascii="Arial" w:hAnsi="Arial" w:cs="Arial"/>
          <w:lang w:val="nl-NL"/>
        </w:rPr>
        <w:t>three</w:t>
      </w:r>
      <w:r w:rsidRPr="00A740BA">
        <w:rPr>
          <w:rFonts w:ascii="Arial" w:hAnsi="Arial" w:cs="Arial"/>
          <w:lang w:val="nl-NL"/>
        </w:rPr>
        <w:t xml:space="preserve"> months of commencement of work.   The Indicative Timeframe is as follows:</w:t>
      </w:r>
    </w:p>
    <w:p w:rsidR="003F10DB" w:rsidRDefault="003F10DB" w:rsidP="003F10DB">
      <w:pPr>
        <w:spacing w:after="200" w:line="276" w:lineRule="auto"/>
        <w:ind w:left="720"/>
        <w:contextualSpacing/>
        <w:jc w:val="both"/>
        <w:rPr>
          <w:rFonts w:ascii="Arial" w:hAnsi="Arial" w:cs="Arial"/>
          <w:b/>
          <w:lang w:val="nl-NL"/>
        </w:rPr>
      </w:pPr>
    </w:p>
    <w:p w:rsidR="003F10DB" w:rsidRPr="00A740BA" w:rsidRDefault="003F10DB" w:rsidP="003F10DB">
      <w:pPr>
        <w:spacing w:after="200" w:line="276" w:lineRule="auto"/>
        <w:ind w:left="720"/>
        <w:contextualSpacing/>
        <w:jc w:val="both"/>
        <w:rPr>
          <w:rFonts w:ascii="Arial" w:hAnsi="Arial" w:cs="Arial"/>
          <w:b/>
          <w:lang w:val="nl-NL"/>
        </w:rPr>
      </w:pPr>
    </w:p>
    <w:p w:rsidR="003F10DB" w:rsidRPr="00A740BA" w:rsidRDefault="003F10DB" w:rsidP="003F10DB">
      <w:pPr>
        <w:numPr>
          <w:ilvl w:val="0"/>
          <w:numId w:val="20"/>
        </w:numPr>
        <w:spacing w:after="200" w:line="276" w:lineRule="auto"/>
        <w:contextualSpacing/>
        <w:jc w:val="both"/>
        <w:rPr>
          <w:rFonts w:ascii="Arial" w:hAnsi="Arial" w:cs="Arial"/>
          <w:lang w:val="nl-NL"/>
        </w:rPr>
      </w:pPr>
      <w:r w:rsidRPr="00A740BA">
        <w:rPr>
          <w:rFonts w:ascii="Arial" w:hAnsi="Arial" w:cs="Arial"/>
          <w:lang w:val="nl-NL"/>
        </w:rPr>
        <w:t xml:space="preserve">Start date of consultancy: </w:t>
      </w:r>
      <w:r>
        <w:rPr>
          <w:rFonts w:ascii="Arial" w:hAnsi="Arial" w:cs="Arial"/>
          <w:lang w:val="nl-NL"/>
        </w:rPr>
        <w:t>Mid March 2019</w:t>
      </w:r>
      <w:r w:rsidRPr="00A740BA">
        <w:rPr>
          <w:rFonts w:ascii="Arial" w:hAnsi="Arial" w:cs="Arial"/>
          <w:lang w:val="nl-NL"/>
        </w:rPr>
        <w:t>;</w:t>
      </w:r>
    </w:p>
    <w:p w:rsidR="003F10DB" w:rsidRPr="00A740BA" w:rsidRDefault="003F10DB" w:rsidP="003F10DB">
      <w:pPr>
        <w:numPr>
          <w:ilvl w:val="0"/>
          <w:numId w:val="20"/>
        </w:numPr>
        <w:spacing w:after="200" w:line="276" w:lineRule="auto"/>
        <w:contextualSpacing/>
        <w:jc w:val="both"/>
        <w:rPr>
          <w:rFonts w:ascii="Arial" w:hAnsi="Arial" w:cs="Arial"/>
          <w:lang w:val="nl-NL"/>
        </w:rPr>
      </w:pPr>
      <w:r w:rsidRPr="00A740BA">
        <w:rPr>
          <w:rFonts w:ascii="Arial" w:hAnsi="Arial" w:cs="Arial"/>
          <w:lang w:val="nl-NL"/>
        </w:rPr>
        <w:lastRenderedPageBreak/>
        <w:t xml:space="preserve">Submission of Inception report to </w:t>
      </w:r>
      <w:r>
        <w:rPr>
          <w:rFonts w:ascii="Arial" w:hAnsi="Arial" w:cs="Arial"/>
          <w:lang w:val="nl-NL"/>
        </w:rPr>
        <w:t>SADC Industrial Development and Trade Directorate</w:t>
      </w:r>
      <w:r w:rsidRPr="00A740BA">
        <w:rPr>
          <w:rFonts w:ascii="Arial" w:hAnsi="Arial" w:cs="Arial"/>
          <w:lang w:val="nl-NL"/>
        </w:rPr>
        <w:t xml:space="preserve"> </w:t>
      </w:r>
      <w:r>
        <w:rPr>
          <w:rFonts w:ascii="Arial" w:hAnsi="Arial" w:cs="Arial"/>
          <w:lang w:val="nl-NL"/>
        </w:rPr>
        <w:t>within 5 days after receipt of the award letter in March 2019</w:t>
      </w:r>
      <w:r w:rsidRPr="00A740BA">
        <w:rPr>
          <w:rFonts w:ascii="Arial" w:hAnsi="Arial" w:cs="Arial"/>
          <w:lang w:val="nl-NL"/>
        </w:rPr>
        <w:t xml:space="preserve">; </w:t>
      </w:r>
    </w:p>
    <w:p w:rsidR="003F10DB" w:rsidRPr="00A740BA" w:rsidRDefault="003F10DB" w:rsidP="003F10DB">
      <w:pPr>
        <w:numPr>
          <w:ilvl w:val="0"/>
          <w:numId w:val="20"/>
        </w:numPr>
        <w:tabs>
          <w:tab w:val="left" w:pos="720"/>
        </w:tabs>
        <w:spacing w:after="200" w:line="276" w:lineRule="auto"/>
        <w:contextualSpacing/>
        <w:jc w:val="both"/>
        <w:rPr>
          <w:rFonts w:ascii="Arial" w:hAnsi="Arial" w:cs="Arial"/>
          <w:lang w:val="nl-NL"/>
        </w:rPr>
      </w:pPr>
      <w:r w:rsidRPr="00A740BA">
        <w:rPr>
          <w:rFonts w:ascii="Arial" w:hAnsi="Arial" w:cs="Arial"/>
          <w:lang w:val="nl-NL"/>
        </w:rPr>
        <w:t>Submission of</w:t>
      </w:r>
      <w:r>
        <w:rPr>
          <w:rFonts w:ascii="Arial" w:hAnsi="Arial" w:cs="Arial"/>
          <w:lang w:val="nl-NL"/>
        </w:rPr>
        <w:t xml:space="preserve"> literature review report and </w:t>
      </w:r>
      <w:r w:rsidRPr="00A740BA">
        <w:rPr>
          <w:rFonts w:ascii="Arial" w:hAnsi="Arial" w:cs="Arial"/>
          <w:lang w:val="nl-NL"/>
        </w:rPr>
        <w:t xml:space="preserve"> draft </w:t>
      </w:r>
      <w:r>
        <w:rPr>
          <w:rFonts w:ascii="Arial" w:hAnsi="Arial" w:cs="Arial"/>
          <w:lang w:val="nl-NL"/>
        </w:rPr>
        <w:t>Regional Framework on Monitoring, Evaluation and Reporting on the Protocol on STI</w:t>
      </w:r>
      <w:r w:rsidRPr="00A740BA">
        <w:rPr>
          <w:rFonts w:ascii="Arial" w:hAnsi="Arial" w:cs="Arial"/>
          <w:lang w:val="nl-NL"/>
        </w:rPr>
        <w:t xml:space="preserve"> mid </w:t>
      </w:r>
      <w:r>
        <w:rPr>
          <w:rFonts w:ascii="Arial" w:hAnsi="Arial" w:cs="Arial"/>
          <w:lang w:val="nl-NL"/>
        </w:rPr>
        <w:t>April 2019</w:t>
      </w:r>
      <w:r w:rsidRPr="00A740BA">
        <w:rPr>
          <w:rFonts w:ascii="Arial" w:hAnsi="Arial" w:cs="Arial"/>
          <w:lang w:val="nl-NL"/>
        </w:rPr>
        <w:t xml:space="preserve">; </w:t>
      </w:r>
    </w:p>
    <w:p w:rsidR="003F10DB" w:rsidRDefault="003F10DB" w:rsidP="003F10DB">
      <w:pPr>
        <w:numPr>
          <w:ilvl w:val="0"/>
          <w:numId w:val="20"/>
        </w:numPr>
        <w:tabs>
          <w:tab w:val="left" w:pos="720"/>
        </w:tabs>
        <w:spacing w:after="200" w:line="276" w:lineRule="auto"/>
        <w:contextualSpacing/>
        <w:jc w:val="both"/>
        <w:rPr>
          <w:rFonts w:ascii="Arial" w:hAnsi="Arial" w:cs="Arial"/>
          <w:lang w:val="nl-NL"/>
        </w:rPr>
      </w:pPr>
      <w:r>
        <w:rPr>
          <w:rFonts w:ascii="Arial" w:hAnsi="Arial" w:cs="Arial"/>
          <w:lang w:val="nl-NL"/>
        </w:rPr>
        <w:t xml:space="preserve">Presentation of draft Framework to regional validation workshop of Member States and experts May 2019; and </w:t>
      </w:r>
    </w:p>
    <w:p w:rsidR="003F10DB" w:rsidRPr="00A740BA" w:rsidRDefault="003F10DB" w:rsidP="003F10DB">
      <w:pPr>
        <w:numPr>
          <w:ilvl w:val="0"/>
          <w:numId w:val="20"/>
        </w:numPr>
        <w:tabs>
          <w:tab w:val="left" w:pos="720"/>
        </w:tabs>
        <w:spacing w:after="200" w:line="276" w:lineRule="auto"/>
        <w:contextualSpacing/>
        <w:jc w:val="both"/>
        <w:rPr>
          <w:rFonts w:ascii="Arial" w:hAnsi="Arial" w:cs="Arial"/>
          <w:lang w:val="nl-NL"/>
        </w:rPr>
      </w:pPr>
      <w:r>
        <w:rPr>
          <w:rFonts w:ascii="Arial" w:hAnsi="Arial" w:cs="Arial"/>
          <w:lang w:val="nl-NL"/>
        </w:rPr>
        <w:t>Submission of updated draft Regional Framework by end May 2019.</w:t>
      </w:r>
    </w:p>
    <w:p w:rsidR="003F10DB" w:rsidRPr="00A740BA" w:rsidRDefault="003F10DB" w:rsidP="003F10DB">
      <w:pPr>
        <w:spacing w:after="200" w:line="276" w:lineRule="auto"/>
        <w:ind w:left="720"/>
        <w:contextualSpacing/>
        <w:jc w:val="both"/>
        <w:rPr>
          <w:rFonts w:ascii="Arial" w:hAnsi="Arial" w:cs="Arial"/>
          <w:lang w:val="nl-NL"/>
        </w:rPr>
      </w:pPr>
    </w:p>
    <w:p w:rsidR="003F10DB" w:rsidRPr="00A740BA" w:rsidRDefault="003F10DB" w:rsidP="003F10DB">
      <w:pPr>
        <w:spacing w:after="200" w:line="276" w:lineRule="auto"/>
        <w:ind w:left="284" w:firstLine="436"/>
        <w:contextualSpacing/>
        <w:jc w:val="both"/>
        <w:rPr>
          <w:rFonts w:ascii="Arial" w:hAnsi="Arial" w:cs="Arial"/>
          <w:lang w:val="nl-NL"/>
        </w:rPr>
      </w:pPr>
      <w:r>
        <w:rPr>
          <w:rFonts w:ascii="Arial" w:hAnsi="Arial" w:cs="Arial"/>
          <w:b/>
          <w:lang w:val="nl-NL"/>
        </w:rPr>
        <w:t xml:space="preserve">8. </w:t>
      </w:r>
      <w:r w:rsidRPr="00A740BA">
        <w:rPr>
          <w:rFonts w:ascii="Arial" w:hAnsi="Arial" w:cs="Arial"/>
          <w:b/>
          <w:lang w:val="nl-NL"/>
        </w:rPr>
        <w:t xml:space="preserve">Logistics and approach:  </w:t>
      </w:r>
      <w:r w:rsidRPr="00A740BA">
        <w:rPr>
          <w:rFonts w:ascii="Arial" w:hAnsi="Arial" w:cs="Arial"/>
          <w:lang w:val="nl-NL"/>
        </w:rPr>
        <w:t>The SADC Secretariat will:</w:t>
      </w:r>
    </w:p>
    <w:p w:rsidR="003F10DB" w:rsidRPr="00A740BA" w:rsidRDefault="003F10DB" w:rsidP="003F10DB">
      <w:pPr>
        <w:tabs>
          <w:tab w:val="left" w:pos="1350"/>
        </w:tabs>
        <w:spacing w:after="200" w:line="276" w:lineRule="auto"/>
        <w:ind w:left="720"/>
        <w:contextualSpacing/>
        <w:jc w:val="both"/>
        <w:rPr>
          <w:rFonts w:ascii="Arial" w:hAnsi="Arial" w:cs="Arial"/>
          <w:lang w:val="nl-NL"/>
        </w:rPr>
      </w:pPr>
    </w:p>
    <w:p w:rsidR="003F10DB" w:rsidRPr="00A740BA" w:rsidRDefault="003F10DB" w:rsidP="003F10DB">
      <w:pPr>
        <w:numPr>
          <w:ilvl w:val="0"/>
          <w:numId w:val="25"/>
        </w:numPr>
        <w:tabs>
          <w:tab w:val="left" w:pos="1350"/>
        </w:tabs>
        <w:spacing w:after="200" w:line="276" w:lineRule="auto"/>
        <w:contextualSpacing/>
        <w:jc w:val="both"/>
        <w:rPr>
          <w:rFonts w:ascii="Arial" w:hAnsi="Arial" w:cs="Arial"/>
          <w:lang w:val="nl-NL"/>
        </w:rPr>
      </w:pPr>
      <w:r w:rsidRPr="00A740BA">
        <w:rPr>
          <w:rFonts w:ascii="Arial" w:hAnsi="Arial" w:cs="Arial"/>
          <w:lang w:val="nl-NL"/>
        </w:rPr>
        <w:t xml:space="preserve">provide documentation to the Consultant relevant to the assignment such </w:t>
      </w:r>
    </w:p>
    <w:p w:rsidR="003F10DB" w:rsidRPr="00A740BA" w:rsidRDefault="003F10DB" w:rsidP="003F10DB">
      <w:pPr>
        <w:tabs>
          <w:tab w:val="left" w:pos="1350"/>
        </w:tabs>
        <w:spacing w:after="200" w:line="276" w:lineRule="auto"/>
        <w:ind w:left="1350"/>
        <w:contextualSpacing/>
        <w:jc w:val="both"/>
        <w:rPr>
          <w:rFonts w:ascii="Arial" w:hAnsi="Arial" w:cs="Arial"/>
          <w:lang w:val="nl-NL"/>
        </w:rPr>
      </w:pPr>
      <w:r w:rsidRPr="00A740BA">
        <w:rPr>
          <w:rFonts w:ascii="Arial" w:hAnsi="Arial" w:cs="Arial"/>
          <w:lang w:val="nl-NL"/>
        </w:rPr>
        <w:t xml:space="preserve">as SADC legal instruments; protocols; policies; and strategies; frameworks; reports on similar studies in the region; and </w:t>
      </w:r>
    </w:p>
    <w:p w:rsidR="003F10DB" w:rsidRPr="00A740BA" w:rsidRDefault="003F10DB" w:rsidP="003F10DB">
      <w:pPr>
        <w:tabs>
          <w:tab w:val="left" w:pos="1350"/>
        </w:tabs>
        <w:spacing w:after="200" w:line="276" w:lineRule="auto"/>
        <w:ind w:left="1350"/>
        <w:contextualSpacing/>
        <w:jc w:val="both"/>
        <w:rPr>
          <w:rFonts w:ascii="Arial" w:hAnsi="Arial" w:cs="Arial"/>
          <w:lang w:val="nl-NL"/>
        </w:rPr>
      </w:pPr>
    </w:p>
    <w:p w:rsidR="003F10DB" w:rsidRPr="00A740BA" w:rsidRDefault="003F10DB" w:rsidP="003F10DB">
      <w:pPr>
        <w:numPr>
          <w:ilvl w:val="0"/>
          <w:numId w:val="25"/>
        </w:numPr>
        <w:tabs>
          <w:tab w:val="left" w:pos="1350"/>
        </w:tabs>
        <w:spacing w:after="200" w:line="276" w:lineRule="auto"/>
        <w:contextualSpacing/>
        <w:jc w:val="both"/>
        <w:rPr>
          <w:rFonts w:ascii="Arial" w:hAnsi="Arial" w:cs="Arial"/>
          <w:lang w:val="nl-NL"/>
        </w:rPr>
      </w:pPr>
      <w:r w:rsidRPr="00A740BA">
        <w:rPr>
          <w:rFonts w:ascii="Arial" w:hAnsi="Arial" w:cs="Arial"/>
          <w:lang w:val="nl-NL"/>
        </w:rPr>
        <w:t xml:space="preserve">provide contacts for Member States and other regional, continental and </w:t>
      </w:r>
    </w:p>
    <w:p w:rsidR="003F10DB" w:rsidRPr="00A740BA" w:rsidRDefault="003F10DB" w:rsidP="003F10DB">
      <w:pPr>
        <w:tabs>
          <w:tab w:val="left" w:pos="1350"/>
        </w:tabs>
        <w:spacing w:after="200" w:line="276" w:lineRule="auto"/>
        <w:ind w:left="720"/>
        <w:contextualSpacing/>
        <w:jc w:val="both"/>
        <w:rPr>
          <w:rFonts w:ascii="Arial" w:hAnsi="Arial" w:cs="Arial"/>
          <w:lang w:val="nl-NL"/>
        </w:rPr>
      </w:pPr>
      <w:r w:rsidRPr="00A740BA">
        <w:rPr>
          <w:rFonts w:ascii="Arial" w:hAnsi="Arial" w:cs="Arial"/>
          <w:lang w:val="nl-NL"/>
        </w:rPr>
        <w:tab/>
        <w:t>international stakeholders where necessary.</w:t>
      </w:r>
    </w:p>
    <w:p w:rsidR="003F10DB" w:rsidRPr="00A740BA" w:rsidRDefault="003F10DB" w:rsidP="003F10DB">
      <w:pPr>
        <w:tabs>
          <w:tab w:val="left" w:pos="1350"/>
        </w:tabs>
        <w:ind w:left="630"/>
        <w:contextualSpacing/>
        <w:jc w:val="both"/>
        <w:rPr>
          <w:rFonts w:ascii="Arial" w:hAnsi="Arial" w:cs="Arial"/>
          <w:lang w:val="nl-NL"/>
        </w:rPr>
      </w:pPr>
    </w:p>
    <w:p w:rsidR="003F10DB" w:rsidRPr="00A740BA" w:rsidRDefault="003F10DB" w:rsidP="003F10DB">
      <w:pPr>
        <w:spacing w:after="200" w:line="276" w:lineRule="auto"/>
        <w:ind w:left="284" w:firstLine="436"/>
        <w:contextualSpacing/>
        <w:jc w:val="both"/>
        <w:rPr>
          <w:rFonts w:ascii="Arial" w:hAnsi="Arial" w:cs="Arial"/>
          <w:lang w:val="nl-NL"/>
        </w:rPr>
      </w:pPr>
      <w:r>
        <w:rPr>
          <w:rFonts w:ascii="Arial" w:hAnsi="Arial" w:cs="Arial"/>
          <w:b/>
          <w:lang w:val="nl-NL"/>
        </w:rPr>
        <w:t xml:space="preserve">9. </w:t>
      </w:r>
      <w:r w:rsidRPr="00A740BA">
        <w:rPr>
          <w:rFonts w:ascii="Arial" w:hAnsi="Arial" w:cs="Arial"/>
          <w:b/>
          <w:lang w:val="nl-NL"/>
        </w:rPr>
        <w:t>Reporting and Management Arrangements</w:t>
      </w:r>
    </w:p>
    <w:p w:rsidR="003F10DB" w:rsidRPr="00A740BA" w:rsidRDefault="003F10DB" w:rsidP="003F10DB">
      <w:pPr>
        <w:tabs>
          <w:tab w:val="left" w:pos="1350"/>
        </w:tabs>
        <w:spacing w:after="200" w:line="276" w:lineRule="auto"/>
        <w:ind w:left="720"/>
        <w:contextualSpacing/>
        <w:jc w:val="both"/>
        <w:rPr>
          <w:rFonts w:ascii="Arial" w:hAnsi="Arial" w:cs="Arial"/>
          <w:b/>
          <w:lang w:val="nl-NL"/>
        </w:rPr>
      </w:pPr>
    </w:p>
    <w:p w:rsidR="003F10DB" w:rsidRPr="00A740BA" w:rsidRDefault="003F10DB" w:rsidP="003F10DB">
      <w:pPr>
        <w:tabs>
          <w:tab w:val="left" w:pos="720"/>
        </w:tabs>
        <w:spacing w:after="200" w:line="276" w:lineRule="auto"/>
        <w:contextualSpacing/>
        <w:rPr>
          <w:rFonts w:ascii="Arial" w:hAnsi="Arial" w:cs="Arial"/>
          <w:lang w:val="nl-NL"/>
        </w:rPr>
      </w:pPr>
      <w:r>
        <w:rPr>
          <w:rFonts w:ascii="Arial" w:hAnsi="Arial" w:cs="Arial"/>
          <w:lang w:val="nl-NL"/>
        </w:rPr>
        <w:t>9.1</w:t>
      </w:r>
      <w:r>
        <w:rPr>
          <w:rFonts w:ascii="Arial" w:hAnsi="Arial" w:cs="Arial"/>
          <w:lang w:val="nl-NL"/>
        </w:rPr>
        <w:tab/>
      </w:r>
      <w:r w:rsidRPr="00A740BA">
        <w:rPr>
          <w:rFonts w:ascii="Arial" w:hAnsi="Arial" w:cs="Arial"/>
          <w:lang w:val="nl-NL"/>
        </w:rPr>
        <w:t xml:space="preserve">The consultant shall report and perform the assigned tasks under the </w:t>
      </w:r>
    </w:p>
    <w:p w:rsidR="003F10DB" w:rsidRPr="00A740BA" w:rsidRDefault="003F10DB" w:rsidP="003F10DB">
      <w:pPr>
        <w:tabs>
          <w:tab w:val="left" w:pos="720"/>
        </w:tabs>
        <w:spacing w:after="200" w:line="276" w:lineRule="auto"/>
        <w:ind w:left="720"/>
        <w:contextualSpacing/>
        <w:rPr>
          <w:rFonts w:ascii="Arial" w:hAnsi="Arial" w:cs="Arial"/>
          <w:lang w:val="nl-NL"/>
        </w:rPr>
      </w:pPr>
      <w:r w:rsidRPr="00A740BA">
        <w:rPr>
          <w:rFonts w:ascii="Arial" w:hAnsi="Arial" w:cs="Arial"/>
          <w:lang w:val="nl-NL"/>
        </w:rPr>
        <w:t xml:space="preserve">guidance, supervision and report to the Director for </w:t>
      </w:r>
      <w:r>
        <w:rPr>
          <w:rFonts w:ascii="Arial" w:hAnsi="Arial" w:cs="Arial"/>
          <w:lang w:val="nl-NL"/>
        </w:rPr>
        <w:t xml:space="preserve">Industrial Development and Trade </w:t>
      </w:r>
      <w:r w:rsidRPr="00A740BA">
        <w:rPr>
          <w:rFonts w:ascii="Arial" w:hAnsi="Arial" w:cs="Arial"/>
          <w:lang w:val="nl-NL"/>
        </w:rPr>
        <w:t xml:space="preserve">through the Senior </w:t>
      </w:r>
      <w:r>
        <w:rPr>
          <w:rFonts w:ascii="Arial" w:hAnsi="Arial" w:cs="Arial"/>
          <w:lang w:val="nl-NL"/>
        </w:rPr>
        <w:t>Programme Officer:</w:t>
      </w:r>
      <w:r w:rsidRPr="00A740BA">
        <w:rPr>
          <w:rFonts w:ascii="Arial" w:hAnsi="Arial" w:cs="Arial"/>
          <w:lang w:val="nl-NL"/>
        </w:rPr>
        <w:t xml:space="preserve"> Sci</w:t>
      </w:r>
      <w:r>
        <w:rPr>
          <w:rFonts w:ascii="Arial" w:hAnsi="Arial" w:cs="Arial"/>
          <w:lang w:val="nl-NL"/>
        </w:rPr>
        <w:t>ence, Technology and Innovation and Senior Programme Officer: Monitoring and Evaluation.</w:t>
      </w:r>
    </w:p>
    <w:p w:rsidR="003F10DB" w:rsidRPr="00A740BA" w:rsidRDefault="003F10DB" w:rsidP="003F10DB">
      <w:pPr>
        <w:tabs>
          <w:tab w:val="left" w:pos="720"/>
        </w:tabs>
        <w:spacing w:after="200" w:line="276" w:lineRule="auto"/>
        <w:ind w:left="720"/>
        <w:contextualSpacing/>
        <w:rPr>
          <w:rFonts w:ascii="Arial" w:hAnsi="Arial" w:cs="Arial"/>
          <w:lang w:val="nl-NL"/>
        </w:rPr>
      </w:pPr>
    </w:p>
    <w:p w:rsidR="003F10DB" w:rsidRPr="00A740BA" w:rsidRDefault="003F10DB" w:rsidP="003F10DB">
      <w:pPr>
        <w:tabs>
          <w:tab w:val="left" w:pos="720"/>
        </w:tabs>
        <w:spacing w:after="200" w:line="276" w:lineRule="auto"/>
        <w:ind w:left="720" w:hanging="720"/>
        <w:contextualSpacing/>
        <w:rPr>
          <w:rFonts w:ascii="Arial" w:hAnsi="Arial" w:cs="Arial"/>
          <w:lang w:val="nl-NL"/>
        </w:rPr>
      </w:pPr>
      <w:r>
        <w:rPr>
          <w:rFonts w:ascii="Arial" w:hAnsi="Arial" w:cs="Arial"/>
          <w:lang w:val="nl-NL"/>
        </w:rPr>
        <w:t>9.2</w:t>
      </w:r>
      <w:r>
        <w:rPr>
          <w:rFonts w:ascii="Arial" w:hAnsi="Arial" w:cs="Arial"/>
          <w:lang w:val="nl-NL"/>
        </w:rPr>
        <w:tab/>
      </w:r>
      <w:r w:rsidRPr="00A740BA">
        <w:rPr>
          <w:rFonts w:ascii="Arial" w:hAnsi="Arial" w:cs="Arial"/>
          <w:lang w:val="nl-NL"/>
        </w:rPr>
        <w:t>The consultancy will be expected to work from their own offices using own facilities and have access to necessary resources to carry out the assisgnment such as computers, internet and telephone access.</w:t>
      </w:r>
    </w:p>
    <w:p w:rsidR="003F10DB" w:rsidRDefault="003F10DB" w:rsidP="003F10DB">
      <w:pPr>
        <w:tabs>
          <w:tab w:val="left" w:pos="900"/>
        </w:tabs>
        <w:ind w:left="630"/>
        <w:contextualSpacing/>
        <w:rPr>
          <w:rFonts w:ascii="Arial" w:hAnsi="Arial" w:cs="Arial"/>
          <w:lang w:val="nl-NL"/>
        </w:rPr>
      </w:pPr>
    </w:p>
    <w:p w:rsidR="003F10DB" w:rsidRPr="00A740BA" w:rsidRDefault="003F10DB" w:rsidP="003F10DB">
      <w:pPr>
        <w:tabs>
          <w:tab w:val="left" w:pos="900"/>
        </w:tabs>
        <w:ind w:left="630"/>
        <w:contextualSpacing/>
        <w:rPr>
          <w:rFonts w:ascii="Arial" w:hAnsi="Arial" w:cs="Arial"/>
          <w:lang w:val="nl-NL"/>
        </w:rPr>
      </w:pPr>
    </w:p>
    <w:p w:rsidR="003F10DB" w:rsidRPr="00A740BA" w:rsidRDefault="003F10DB" w:rsidP="003F10DB">
      <w:pPr>
        <w:spacing w:after="200" w:line="276" w:lineRule="auto"/>
        <w:ind w:firstLine="720"/>
        <w:contextualSpacing/>
        <w:jc w:val="both"/>
        <w:rPr>
          <w:rFonts w:ascii="Arial" w:hAnsi="Arial" w:cs="Arial"/>
          <w:b/>
          <w:lang w:val="nl-NL"/>
        </w:rPr>
      </w:pPr>
      <w:r>
        <w:rPr>
          <w:rFonts w:ascii="Arial" w:hAnsi="Arial" w:cs="Arial"/>
          <w:b/>
          <w:lang w:val="nl-NL"/>
        </w:rPr>
        <w:t xml:space="preserve">10. </w:t>
      </w:r>
      <w:r w:rsidRPr="00A740BA">
        <w:rPr>
          <w:rFonts w:ascii="Arial" w:hAnsi="Arial" w:cs="Arial"/>
          <w:b/>
          <w:lang w:val="nl-NL"/>
        </w:rPr>
        <w:t>Expertise Required</w:t>
      </w:r>
    </w:p>
    <w:p w:rsidR="003F10DB" w:rsidRPr="00A740BA" w:rsidRDefault="003F10DB" w:rsidP="003F10DB">
      <w:pPr>
        <w:spacing w:after="200" w:line="276" w:lineRule="auto"/>
        <w:ind w:left="720"/>
        <w:contextualSpacing/>
        <w:jc w:val="both"/>
        <w:rPr>
          <w:rFonts w:ascii="Arial" w:hAnsi="Arial" w:cs="Arial"/>
          <w:lang w:val="nl-NL"/>
        </w:rPr>
      </w:pPr>
    </w:p>
    <w:p w:rsidR="003F10DB" w:rsidRPr="00A740BA" w:rsidRDefault="003F10DB" w:rsidP="003F10DB">
      <w:pPr>
        <w:spacing w:after="200" w:line="276" w:lineRule="auto"/>
        <w:contextualSpacing/>
        <w:jc w:val="both"/>
        <w:rPr>
          <w:rFonts w:ascii="Arial" w:hAnsi="Arial" w:cs="Arial"/>
          <w:lang w:val="nl-NL"/>
        </w:rPr>
      </w:pPr>
      <w:r>
        <w:rPr>
          <w:rFonts w:ascii="Arial" w:hAnsi="Arial" w:cs="Arial"/>
          <w:lang w:val="en-GB"/>
        </w:rPr>
        <w:t>10.1</w:t>
      </w:r>
      <w:r>
        <w:rPr>
          <w:rFonts w:ascii="Arial" w:hAnsi="Arial" w:cs="Arial"/>
          <w:lang w:val="en-GB"/>
        </w:rPr>
        <w:tab/>
      </w:r>
      <w:r w:rsidRPr="00A740BA">
        <w:rPr>
          <w:rFonts w:ascii="Arial" w:hAnsi="Arial" w:cs="Arial"/>
          <w:lang w:val="en-GB"/>
        </w:rPr>
        <w:t xml:space="preserve"> Education and Training </w:t>
      </w:r>
    </w:p>
    <w:p w:rsidR="003F10DB" w:rsidRPr="00A740BA" w:rsidRDefault="003F10DB" w:rsidP="003F10DB">
      <w:pPr>
        <w:spacing w:after="200" w:line="276" w:lineRule="auto"/>
        <w:ind w:left="720"/>
        <w:contextualSpacing/>
        <w:jc w:val="both"/>
        <w:rPr>
          <w:rFonts w:ascii="Arial" w:hAnsi="Arial" w:cs="Arial"/>
          <w:lang w:val="en-GB"/>
        </w:rPr>
      </w:pPr>
    </w:p>
    <w:p w:rsidR="003F10DB" w:rsidRDefault="003F10DB" w:rsidP="003F10DB">
      <w:pPr>
        <w:numPr>
          <w:ilvl w:val="0"/>
          <w:numId w:val="49"/>
        </w:numPr>
        <w:spacing w:after="200" w:line="276" w:lineRule="auto"/>
        <w:contextualSpacing/>
        <w:jc w:val="both"/>
        <w:rPr>
          <w:rFonts w:ascii="Arial" w:hAnsi="Arial" w:cs="Arial"/>
          <w:lang w:val="nl-NL"/>
        </w:rPr>
      </w:pPr>
      <w:r>
        <w:rPr>
          <w:rFonts w:ascii="Arial" w:hAnsi="Arial" w:cs="Arial"/>
          <w:lang w:val="nl-NL"/>
        </w:rPr>
        <w:t xml:space="preserve">A postgraduate qualification at Mastars level in the area of </w:t>
      </w:r>
      <w:r w:rsidRPr="00A740BA">
        <w:rPr>
          <w:rFonts w:ascii="Arial" w:hAnsi="Arial" w:cs="Arial"/>
          <w:lang w:val="nl-NL"/>
        </w:rPr>
        <w:t xml:space="preserve"> Science, Technology and Innovation Policy; </w:t>
      </w:r>
      <w:r>
        <w:rPr>
          <w:rFonts w:ascii="Arial" w:hAnsi="Arial" w:cs="Arial"/>
          <w:lang w:val="nl-NL"/>
        </w:rPr>
        <w:t xml:space="preserve">Monitoring and Evaluation </w:t>
      </w:r>
      <w:r w:rsidRPr="00A740BA">
        <w:rPr>
          <w:rFonts w:ascii="Arial" w:hAnsi="Arial" w:cs="Arial"/>
          <w:lang w:val="nl-NL"/>
        </w:rPr>
        <w:t>or any related social science discipline or field.</w:t>
      </w:r>
    </w:p>
    <w:p w:rsidR="003F10DB" w:rsidRDefault="003F10DB" w:rsidP="003F10DB">
      <w:pPr>
        <w:numPr>
          <w:ilvl w:val="0"/>
          <w:numId w:val="49"/>
        </w:numPr>
        <w:spacing w:after="200" w:line="276" w:lineRule="auto"/>
        <w:contextualSpacing/>
        <w:jc w:val="both"/>
        <w:rPr>
          <w:rFonts w:ascii="Arial" w:hAnsi="Arial" w:cs="Arial"/>
          <w:lang w:val="nl-NL"/>
        </w:rPr>
      </w:pPr>
      <w:r>
        <w:rPr>
          <w:rFonts w:ascii="Arial" w:hAnsi="Arial" w:cs="Arial"/>
          <w:lang w:val="nl-NL"/>
        </w:rPr>
        <w:t>At least seven to ten years experience in development of legal frameworks, monitoring and evaluation tools and instruments.</w:t>
      </w:r>
    </w:p>
    <w:p w:rsidR="003F10DB" w:rsidRDefault="003F10DB" w:rsidP="003F10DB">
      <w:pPr>
        <w:numPr>
          <w:ilvl w:val="0"/>
          <w:numId w:val="49"/>
        </w:numPr>
        <w:spacing w:after="200" w:line="276" w:lineRule="auto"/>
        <w:contextualSpacing/>
        <w:jc w:val="both"/>
        <w:rPr>
          <w:rFonts w:ascii="Arial" w:hAnsi="Arial" w:cs="Arial"/>
          <w:lang w:val="nl-NL"/>
        </w:rPr>
      </w:pPr>
      <w:r>
        <w:rPr>
          <w:rFonts w:ascii="Arial" w:hAnsi="Arial" w:cs="Arial"/>
          <w:lang w:val="nl-NL"/>
        </w:rPr>
        <w:lastRenderedPageBreak/>
        <w:t>Familiarization with the SADC Policy Frameworks especially the SADC Guidelines for Monitoring Protocols and the Associated Policy Instruments. The assignment needs to align the MERF for the Protocol on STI to the SADC Guidelines for  Monitoring Protocols.</w:t>
      </w:r>
    </w:p>
    <w:p w:rsidR="003F10DB" w:rsidRPr="00A740BA" w:rsidRDefault="003F10DB" w:rsidP="003F10DB">
      <w:pPr>
        <w:spacing w:after="200" w:line="276" w:lineRule="auto"/>
        <w:ind w:left="1350"/>
        <w:contextualSpacing/>
        <w:jc w:val="both"/>
        <w:rPr>
          <w:rFonts w:ascii="Arial" w:hAnsi="Arial" w:cs="Arial"/>
          <w:lang w:val="nl-NL"/>
        </w:rPr>
      </w:pPr>
    </w:p>
    <w:p w:rsidR="003F10DB" w:rsidRPr="00A740BA" w:rsidRDefault="003F10DB" w:rsidP="003F10DB">
      <w:pPr>
        <w:spacing w:after="200" w:line="276" w:lineRule="auto"/>
        <w:ind w:left="720"/>
        <w:contextualSpacing/>
        <w:jc w:val="both"/>
        <w:rPr>
          <w:rFonts w:ascii="Arial" w:hAnsi="Arial" w:cs="Arial"/>
          <w:lang w:val="nl-NL"/>
        </w:rPr>
      </w:pPr>
    </w:p>
    <w:p w:rsidR="003F10DB" w:rsidRPr="00A740BA" w:rsidRDefault="003F10DB" w:rsidP="003F10DB">
      <w:pPr>
        <w:spacing w:after="200" w:line="276" w:lineRule="auto"/>
        <w:contextualSpacing/>
        <w:jc w:val="both"/>
        <w:rPr>
          <w:rFonts w:ascii="Arial" w:hAnsi="Arial" w:cs="Arial"/>
          <w:lang w:val="nl-NL"/>
        </w:rPr>
      </w:pPr>
      <w:r>
        <w:rPr>
          <w:rFonts w:ascii="Arial" w:hAnsi="Arial" w:cs="Arial"/>
          <w:lang w:val="en-GB"/>
        </w:rPr>
        <w:t>10.2</w:t>
      </w:r>
      <w:r>
        <w:rPr>
          <w:rFonts w:ascii="Arial" w:hAnsi="Arial" w:cs="Arial"/>
          <w:lang w:val="en-GB"/>
        </w:rPr>
        <w:tab/>
      </w:r>
      <w:r w:rsidRPr="00A740BA">
        <w:rPr>
          <w:rFonts w:ascii="Arial" w:hAnsi="Arial" w:cs="Arial"/>
          <w:lang w:val="en-GB"/>
        </w:rPr>
        <w:t>Specific Experience/Skills</w:t>
      </w:r>
    </w:p>
    <w:p w:rsidR="003F10DB" w:rsidRPr="00A740BA" w:rsidRDefault="003F10DB" w:rsidP="003F10DB">
      <w:pPr>
        <w:spacing w:after="200" w:line="276" w:lineRule="auto"/>
        <w:ind w:left="720"/>
        <w:contextualSpacing/>
        <w:jc w:val="both"/>
        <w:rPr>
          <w:rFonts w:ascii="Arial" w:hAnsi="Arial" w:cs="Arial"/>
          <w:lang w:val="en-GB"/>
        </w:rPr>
      </w:pPr>
    </w:p>
    <w:p w:rsidR="003F10DB" w:rsidRPr="00A740BA" w:rsidRDefault="003F10DB" w:rsidP="003F10DB">
      <w:pPr>
        <w:spacing w:after="200" w:line="276" w:lineRule="auto"/>
        <w:ind w:left="720"/>
        <w:contextualSpacing/>
        <w:jc w:val="both"/>
        <w:rPr>
          <w:rFonts w:ascii="Arial" w:hAnsi="Arial" w:cs="Arial"/>
          <w:lang w:val="en-GB"/>
        </w:rPr>
      </w:pPr>
      <w:r w:rsidRPr="00A740BA">
        <w:rPr>
          <w:rFonts w:ascii="Arial" w:hAnsi="Arial" w:cs="Arial"/>
          <w:lang w:val="en-GB"/>
        </w:rPr>
        <w:t>Must have a minimum of 10 years relevant working experience in the environment of science, technology and innovation</w:t>
      </w:r>
      <w:r>
        <w:rPr>
          <w:rFonts w:ascii="Arial" w:hAnsi="Arial" w:cs="Arial"/>
          <w:lang w:val="en-GB"/>
        </w:rPr>
        <w:t xml:space="preserve"> or monitoring and evaluation environment</w:t>
      </w:r>
      <w:r w:rsidRPr="00A740BA">
        <w:rPr>
          <w:rFonts w:ascii="Arial" w:hAnsi="Arial" w:cs="Arial"/>
          <w:lang w:val="en-GB"/>
        </w:rPr>
        <w:t>. Must have good understanding of regional, continental and international policy frameworks related to STI</w:t>
      </w:r>
      <w:r>
        <w:rPr>
          <w:rFonts w:ascii="Arial" w:hAnsi="Arial" w:cs="Arial"/>
          <w:lang w:val="en-GB"/>
        </w:rPr>
        <w:t xml:space="preserve"> and or monitoring and evaluation tools and instruments. </w:t>
      </w:r>
      <w:r w:rsidRPr="00A740BA">
        <w:rPr>
          <w:rFonts w:ascii="Arial" w:hAnsi="Arial" w:cs="Arial"/>
          <w:lang w:val="en-GB"/>
        </w:rPr>
        <w:t xml:space="preserve"> Must have traceable evidence of similar assignments and knowledge of the SADC </w:t>
      </w:r>
      <w:r>
        <w:rPr>
          <w:rFonts w:ascii="Arial" w:hAnsi="Arial" w:cs="Arial"/>
          <w:lang w:val="en-GB"/>
        </w:rPr>
        <w:t>guidelines for monitoring protocols and associated policy instruments as this assignment needs to align the Regional Framework on MERF for the SADC Protocol on STI to the SADC Monitoring and Evaluation guidelines.</w:t>
      </w:r>
    </w:p>
    <w:p w:rsidR="003F10DB" w:rsidRPr="00A740BA" w:rsidRDefault="003F10DB" w:rsidP="003F10DB">
      <w:pPr>
        <w:spacing w:after="200" w:line="276" w:lineRule="auto"/>
        <w:ind w:left="720"/>
        <w:contextualSpacing/>
        <w:jc w:val="both"/>
        <w:rPr>
          <w:rFonts w:ascii="Arial" w:hAnsi="Arial" w:cs="Arial"/>
          <w:lang w:val="nl-NL"/>
        </w:rPr>
      </w:pPr>
    </w:p>
    <w:p w:rsidR="003F10DB" w:rsidRPr="00A740BA" w:rsidRDefault="003F10DB" w:rsidP="003F10DB">
      <w:pPr>
        <w:spacing w:after="200" w:line="276" w:lineRule="auto"/>
        <w:contextualSpacing/>
        <w:jc w:val="both"/>
        <w:rPr>
          <w:rFonts w:ascii="Arial" w:hAnsi="Arial" w:cs="Arial"/>
          <w:lang w:val="nl-NL"/>
        </w:rPr>
      </w:pPr>
      <w:r>
        <w:rPr>
          <w:rFonts w:ascii="Arial" w:hAnsi="Arial" w:cs="Arial"/>
          <w:lang w:val="en-GB"/>
        </w:rPr>
        <w:t>10.3</w:t>
      </w:r>
      <w:r>
        <w:rPr>
          <w:rFonts w:ascii="Arial" w:hAnsi="Arial" w:cs="Arial"/>
          <w:lang w:val="en-GB"/>
        </w:rPr>
        <w:tab/>
      </w:r>
      <w:r w:rsidRPr="00A740BA">
        <w:rPr>
          <w:rFonts w:ascii="Arial" w:hAnsi="Arial" w:cs="Arial"/>
          <w:lang w:val="en-GB"/>
        </w:rPr>
        <w:t>General Skills</w:t>
      </w:r>
    </w:p>
    <w:p w:rsidR="003F10DB" w:rsidRPr="00A740BA" w:rsidRDefault="003F10DB" w:rsidP="003F10DB">
      <w:pPr>
        <w:rPr>
          <w:rFonts w:ascii="Arial" w:hAnsi="Arial" w:cs="Arial"/>
          <w:b/>
          <w:lang w:val="en-GB"/>
        </w:rPr>
      </w:pPr>
    </w:p>
    <w:p w:rsidR="003F10DB" w:rsidRPr="00A740BA" w:rsidRDefault="003F10DB" w:rsidP="003F10DB">
      <w:pPr>
        <w:ind w:left="720"/>
        <w:rPr>
          <w:rFonts w:ascii="Arial" w:hAnsi="Arial" w:cs="Arial"/>
          <w:lang w:val="en-GB"/>
        </w:rPr>
      </w:pPr>
      <w:r w:rsidRPr="00A740BA">
        <w:rPr>
          <w:rFonts w:ascii="Arial" w:hAnsi="Arial" w:cs="Arial"/>
          <w:lang w:val="en-GB"/>
        </w:rPr>
        <w:t xml:space="preserve">Minimum of </w:t>
      </w:r>
      <w:r>
        <w:rPr>
          <w:rFonts w:ascii="Arial" w:hAnsi="Arial" w:cs="Arial"/>
          <w:lang w:val="en-GB"/>
        </w:rPr>
        <w:t>ten</w:t>
      </w:r>
      <w:r w:rsidRPr="00A740BA">
        <w:rPr>
          <w:rFonts w:ascii="Arial" w:hAnsi="Arial" w:cs="Arial"/>
          <w:lang w:val="en-GB"/>
        </w:rPr>
        <w:t xml:space="preserve"> years’ general working experience in </w:t>
      </w:r>
      <w:r>
        <w:rPr>
          <w:rFonts w:ascii="Arial" w:hAnsi="Arial" w:cs="Arial"/>
          <w:lang w:val="en-GB"/>
        </w:rPr>
        <w:t>the field on monitoring and evaluation.</w:t>
      </w:r>
      <w:r w:rsidRPr="00A740BA">
        <w:rPr>
          <w:rFonts w:ascii="Arial" w:hAnsi="Arial" w:cs="Arial"/>
          <w:lang w:val="en-GB"/>
        </w:rPr>
        <w:t xml:space="preserve"> Must have good networking skills, public speaking, excellent written and oral skills and computer literate. </w:t>
      </w:r>
      <w:r>
        <w:rPr>
          <w:rFonts w:ascii="Arial" w:hAnsi="Arial" w:cs="Arial"/>
          <w:lang w:val="en-GB"/>
        </w:rPr>
        <w:t>Fluent in spoken and written English and knowledge of Portuguese and French will be added advantage.</w:t>
      </w:r>
    </w:p>
    <w:p w:rsidR="003F10DB" w:rsidRPr="00A740BA" w:rsidRDefault="003F10DB" w:rsidP="003F10DB">
      <w:pPr>
        <w:rPr>
          <w:rFonts w:ascii="Arial" w:hAnsi="Arial" w:cs="Arial"/>
          <w:lang w:val="en-GB"/>
        </w:rPr>
      </w:pPr>
    </w:p>
    <w:p w:rsidR="003F10DB" w:rsidRPr="00A740BA" w:rsidRDefault="003F10DB" w:rsidP="003F10DB">
      <w:pPr>
        <w:ind w:left="1440"/>
        <w:contextualSpacing/>
        <w:jc w:val="both"/>
        <w:rPr>
          <w:rFonts w:ascii="Arial" w:hAnsi="Arial" w:cs="Arial"/>
          <w:lang w:val="nl-NL"/>
        </w:rPr>
      </w:pPr>
    </w:p>
    <w:p w:rsidR="003F10DB" w:rsidRPr="00A740BA" w:rsidRDefault="003F10DB" w:rsidP="003F10DB">
      <w:pPr>
        <w:ind w:firstLine="720"/>
        <w:jc w:val="both"/>
        <w:rPr>
          <w:rFonts w:ascii="Arial" w:hAnsi="Arial" w:cs="Arial"/>
          <w:b/>
          <w:lang w:val="nl-NL"/>
        </w:rPr>
      </w:pPr>
      <w:r>
        <w:rPr>
          <w:rFonts w:ascii="Arial" w:hAnsi="Arial" w:cs="Arial"/>
          <w:b/>
          <w:lang w:val="nl-NL"/>
        </w:rPr>
        <w:t xml:space="preserve">11. </w:t>
      </w:r>
      <w:r w:rsidRPr="00A740BA">
        <w:rPr>
          <w:rFonts w:ascii="Arial" w:hAnsi="Arial" w:cs="Arial"/>
          <w:b/>
          <w:lang w:val="nl-NL"/>
        </w:rPr>
        <w:t xml:space="preserve">Budget </w:t>
      </w:r>
    </w:p>
    <w:p w:rsidR="003F10DB" w:rsidRPr="00A740BA" w:rsidRDefault="003F10DB" w:rsidP="003F10DB">
      <w:pPr>
        <w:jc w:val="both"/>
        <w:rPr>
          <w:rFonts w:ascii="Arial" w:hAnsi="Arial" w:cs="Arial"/>
          <w:b/>
          <w:lang w:val="nl-NL"/>
        </w:rPr>
      </w:pPr>
    </w:p>
    <w:p w:rsidR="003F10DB" w:rsidRPr="00A740BA" w:rsidRDefault="003F10DB" w:rsidP="003F10DB">
      <w:pPr>
        <w:jc w:val="both"/>
        <w:rPr>
          <w:rFonts w:ascii="Arial" w:hAnsi="Arial" w:cs="Arial"/>
          <w:lang w:val="nl-NL"/>
        </w:rPr>
      </w:pPr>
      <w:r w:rsidRPr="00A740BA">
        <w:rPr>
          <w:rFonts w:ascii="Arial" w:hAnsi="Arial" w:cs="Arial"/>
          <w:b/>
          <w:lang w:val="nl-NL"/>
        </w:rPr>
        <w:tab/>
      </w:r>
      <w:r w:rsidRPr="00A740BA">
        <w:rPr>
          <w:rFonts w:ascii="Arial" w:hAnsi="Arial" w:cs="Arial"/>
          <w:lang w:val="nl-NL"/>
        </w:rPr>
        <w:t xml:space="preserve">The budget for the assisgnment is US$ </w:t>
      </w:r>
      <w:r>
        <w:rPr>
          <w:rFonts w:ascii="Arial" w:hAnsi="Arial" w:cs="Arial"/>
          <w:lang w:val="nl-NL"/>
        </w:rPr>
        <w:t>6000</w:t>
      </w:r>
      <w:r w:rsidRPr="00A740BA">
        <w:rPr>
          <w:rFonts w:ascii="Arial" w:hAnsi="Arial" w:cs="Arial"/>
          <w:lang w:val="nl-NL"/>
        </w:rPr>
        <w:t xml:space="preserve">. </w:t>
      </w:r>
    </w:p>
    <w:p w:rsidR="003F10DB" w:rsidRPr="00A740BA" w:rsidRDefault="003F10DB" w:rsidP="003F10DB">
      <w:pPr>
        <w:jc w:val="both"/>
        <w:rPr>
          <w:rFonts w:ascii="Arial" w:hAnsi="Arial" w:cs="Arial"/>
          <w:lang w:val="nl-NL"/>
        </w:rPr>
      </w:pPr>
    </w:p>
    <w:p w:rsidR="003F10DB" w:rsidRPr="00A740BA" w:rsidRDefault="003F10DB" w:rsidP="003F10DB">
      <w:pPr>
        <w:ind w:firstLine="720"/>
        <w:jc w:val="both"/>
        <w:rPr>
          <w:rFonts w:ascii="Arial" w:hAnsi="Arial" w:cs="Arial"/>
          <w:lang w:val="nl-NL"/>
        </w:rPr>
      </w:pPr>
      <w:r w:rsidRPr="00A740BA">
        <w:rPr>
          <w:rFonts w:ascii="Arial" w:hAnsi="Arial" w:cs="Arial"/>
          <w:lang w:val="nl-NL"/>
        </w:rPr>
        <w:t>The payment schedule will be as follows:</w:t>
      </w:r>
    </w:p>
    <w:p w:rsidR="003F10DB" w:rsidRPr="00A740BA" w:rsidRDefault="003F10DB" w:rsidP="003F10DB">
      <w:pPr>
        <w:ind w:firstLine="720"/>
        <w:jc w:val="both"/>
        <w:rPr>
          <w:rFonts w:ascii="Arial" w:hAnsi="Arial" w:cs="Arial"/>
          <w:lang w:val="nl-NL"/>
        </w:rPr>
      </w:pPr>
    </w:p>
    <w:p w:rsidR="003F10DB" w:rsidRPr="00A740BA" w:rsidRDefault="003F10DB" w:rsidP="003F10DB">
      <w:pPr>
        <w:numPr>
          <w:ilvl w:val="0"/>
          <w:numId w:val="47"/>
        </w:numPr>
        <w:jc w:val="both"/>
        <w:rPr>
          <w:rFonts w:ascii="Arial" w:hAnsi="Arial" w:cs="Arial"/>
          <w:lang w:val="nl-NL"/>
        </w:rPr>
      </w:pPr>
      <w:r>
        <w:rPr>
          <w:rFonts w:ascii="Arial" w:hAnsi="Arial" w:cs="Arial"/>
          <w:lang w:val="nl-NL"/>
        </w:rPr>
        <w:t>4</w:t>
      </w:r>
      <w:r w:rsidRPr="00A740BA">
        <w:rPr>
          <w:rFonts w:ascii="Arial" w:hAnsi="Arial" w:cs="Arial"/>
          <w:lang w:val="nl-NL"/>
        </w:rPr>
        <w:t xml:space="preserve">0% upon submission of Inception Report; </w:t>
      </w:r>
    </w:p>
    <w:p w:rsidR="003F10DB" w:rsidRPr="00A740BA" w:rsidRDefault="003F10DB" w:rsidP="003F10DB">
      <w:pPr>
        <w:numPr>
          <w:ilvl w:val="0"/>
          <w:numId w:val="47"/>
        </w:numPr>
        <w:jc w:val="both"/>
        <w:rPr>
          <w:rFonts w:ascii="Arial" w:hAnsi="Arial" w:cs="Arial"/>
          <w:lang w:val="nl-NL"/>
        </w:rPr>
      </w:pPr>
      <w:r>
        <w:rPr>
          <w:rFonts w:ascii="Arial" w:hAnsi="Arial" w:cs="Arial"/>
          <w:lang w:val="nl-NL"/>
        </w:rPr>
        <w:t>50</w:t>
      </w:r>
      <w:r w:rsidRPr="00A740BA">
        <w:rPr>
          <w:rFonts w:ascii="Arial" w:hAnsi="Arial" w:cs="Arial"/>
          <w:lang w:val="nl-NL"/>
        </w:rPr>
        <w:t xml:space="preserve">% upon submission of </w:t>
      </w:r>
      <w:r>
        <w:rPr>
          <w:rFonts w:ascii="Arial" w:hAnsi="Arial" w:cs="Arial"/>
          <w:lang w:val="nl-NL"/>
        </w:rPr>
        <w:t xml:space="preserve">literature review report and </w:t>
      </w:r>
      <w:r w:rsidRPr="00A740BA">
        <w:rPr>
          <w:rFonts w:ascii="Arial" w:hAnsi="Arial" w:cs="Arial"/>
          <w:lang w:val="nl-NL"/>
        </w:rPr>
        <w:t xml:space="preserve">draft  </w:t>
      </w:r>
      <w:r>
        <w:rPr>
          <w:rFonts w:ascii="Arial" w:hAnsi="Arial" w:cs="Arial"/>
          <w:lang w:val="nl-NL"/>
        </w:rPr>
        <w:t>Regional Framework on Monitoring, Evaluation and Reporting</w:t>
      </w:r>
      <w:r w:rsidRPr="00A740BA">
        <w:rPr>
          <w:rFonts w:ascii="Arial" w:hAnsi="Arial" w:cs="Arial"/>
          <w:lang w:val="nl-NL"/>
        </w:rPr>
        <w:t xml:space="preserve">; </w:t>
      </w:r>
      <w:r>
        <w:rPr>
          <w:rFonts w:ascii="Arial" w:hAnsi="Arial" w:cs="Arial"/>
          <w:lang w:val="nl-NL"/>
        </w:rPr>
        <w:t xml:space="preserve">and </w:t>
      </w:r>
    </w:p>
    <w:p w:rsidR="003F10DB" w:rsidRPr="00A740BA" w:rsidRDefault="003F10DB" w:rsidP="003F10DB">
      <w:pPr>
        <w:numPr>
          <w:ilvl w:val="0"/>
          <w:numId w:val="47"/>
        </w:numPr>
        <w:jc w:val="both"/>
        <w:rPr>
          <w:rFonts w:ascii="Arial" w:hAnsi="Arial" w:cs="Arial"/>
          <w:lang w:val="nl-NL"/>
        </w:rPr>
      </w:pPr>
      <w:r w:rsidRPr="00A740BA">
        <w:rPr>
          <w:rFonts w:ascii="Arial" w:hAnsi="Arial" w:cs="Arial"/>
          <w:lang w:val="nl-NL"/>
        </w:rPr>
        <w:t xml:space="preserve">10% upon submission of </w:t>
      </w:r>
      <w:r>
        <w:rPr>
          <w:rFonts w:ascii="Arial" w:hAnsi="Arial" w:cs="Arial"/>
          <w:lang w:val="nl-NL"/>
        </w:rPr>
        <w:t>final updated Framework</w:t>
      </w:r>
      <w:r w:rsidRPr="00A740BA">
        <w:rPr>
          <w:rFonts w:ascii="Arial" w:hAnsi="Arial" w:cs="Arial"/>
          <w:lang w:val="nl-NL"/>
        </w:rPr>
        <w:t>.</w:t>
      </w:r>
    </w:p>
    <w:p w:rsidR="003F10DB" w:rsidRPr="00A740BA" w:rsidRDefault="003F10DB" w:rsidP="003F10DB">
      <w:pPr>
        <w:ind w:left="1440"/>
        <w:jc w:val="both"/>
        <w:rPr>
          <w:rFonts w:ascii="Arial" w:hAnsi="Arial" w:cs="Arial"/>
          <w:lang w:val="nl-NL"/>
        </w:rPr>
      </w:pPr>
    </w:p>
    <w:p w:rsidR="003F10DB" w:rsidRDefault="003F10DB" w:rsidP="003F10DB">
      <w:pPr>
        <w:jc w:val="both"/>
        <w:rPr>
          <w:rFonts w:ascii="Arial" w:hAnsi="Arial" w:cs="Arial"/>
          <w:b/>
          <w:lang w:val="nl-NL"/>
        </w:rPr>
      </w:pPr>
    </w:p>
    <w:p w:rsidR="003F10DB" w:rsidRPr="00A740BA" w:rsidRDefault="003F10DB" w:rsidP="003F10DB">
      <w:pPr>
        <w:jc w:val="both"/>
        <w:rPr>
          <w:rFonts w:ascii="Arial" w:hAnsi="Arial" w:cs="Arial"/>
          <w:b/>
          <w:lang w:val="nl-NL"/>
        </w:rPr>
      </w:pPr>
    </w:p>
    <w:p w:rsidR="003F10DB" w:rsidRPr="00A740BA" w:rsidRDefault="003F10DB" w:rsidP="003F10DB">
      <w:pPr>
        <w:ind w:firstLine="720"/>
        <w:jc w:val="both"/>
        <w:rPr>
          <w:rFonts w:ascii="Arial" w:hAnsi="Arial" w:cs="Arial"/>
          <w:b/>
          <w:lang w:val="nl-NL"/>
        </w:rPr>
      </w:pPr>
      <w:r>
        <w:rPr>
          <w:rFonts w:ascii="Arial" w:hAnsi="Arial" w:cs="Arial"/>
          <w:b/>
          <w:lang w:val="nl-NL"/>
        </w:rPr>
        <w:t xml:space="preserve">12. </w:t>
      </w:r>
      <w:r w:rsidRPr="00A740BA">
        <w:rPr>
          <w:rFonts w:ascii="Arial" w:hAnsi="Arial" w:cs="Arial"/>
          <w:b/>
          <w:lang w:val="nl-NL"/>
        </w:rPr>
        <w:t xml:space="preserve">Evaluation Criteria </w:t>
      </w:r>
    </w:p>
    <w:p w:rsidR="003F10DB" w:rsidRPr="00A740BA" w:rsidRDefault="003F10DB" w:rsidP="003F10DB">
      <w:pPr>
        <w:ind w:left="1440"/>
        <w:jc w:val="both"/>
        <w:rPr>
          <w:rFonts w:ascii="Arial" w:hAnsi="Arial" w:cs="Arial"/>
          <w:lang w:val="nl-NL"/>
        </w:rPr>
      </w:pPr>
    </w:p>
    <w:p w:rsidR="003F10DB" w:rsidRDefault="003F10DB" w:rsidP="003F10DB">
      <w:pPr>
        <w:ind w:left="720"/>
        <w:jc w:val="both"/>
        <w:rPr>
          <w:rFonts w:ascii="Arial" w:hAnsi="Arial" w:cs="Arial"/>
          <w:lang w:val="nl-NL"/>
        </w:rPr>
      </w:pPr>
      <w:r w:rsidRPr="00A740BA">
        <w:rPr>
          <w:rFonts w:ascii="Arial" w:hAnsi="Arial" w:cs="Arial"/>
          <w:lang w:val="nl-NL"/>
        </w:rPr>
        <w:t>The following evaluation criteria will be used to assess the proposal.   A Proposal that scores above 70% will be accepted.</w:t>
      </w:r>
    </w:p>
    <w:p w:rsidR="003F10DB" w:rsidRPr="00A740BA" w:rsidRDefault="003F10DB" w:rsidP="003F10DB">
      <w:pPr>
        <w:ind w:left="720"/>
        <w:jc w:val="both"/>
        <w:rPr>
          <w:rFonts w:ascii="Arial" w:hAnsi="Arial" w:cs="Arial"/>
          <w:lang w:val="nl-NL"/>
        </w:rPr>
      </w:pPr>
    </w:p>
    <w:p w:rsidR="003F10DB" w:rsidRPr="00A740BA" w:rsidRDefault="003F10DB" w:rsidP="003F10DB">
      <w:pPr>
        <w:ind w:left="1440"/>
        <w:jc w:val="both"/>
        <w:rPr>
          <w:rFonts w:ascii="Arial" w:hAnsi="Arial" w:cs="Arial"/>
          <w:lang w:val="nl-NL"/>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442"/>
        <w:gridCol w:w="2146"/>
      </w:tblGrid>
      <w:tr w:rsidR="003F10DB" w:rsidRPr="00A740BA" w:rsidTr="00564E0A">
        <w:tc>
          <w:tcPr>
            <w:tcW w:w="4442" w:type="dxa"/>
            <w:shd w:val="clear" w:color="auto" w:fill="auto"/>
          </w:tcPr>
          <w:p w:rsidR="003F10DB" w:rsidRPr="00A740BA" w:rsidRDefault="003F10DB" w:rsidP="00564E0A">
            <w:pPr>
              <w:ind w:left="1440"/>
              <w:jc w:val="both"/>
              <w:rPr>
                <w:rFonts w:ascii="Arial" w:hAnsi="Arial" w:cs="Arial"/>
                <w:lang w:val="nl-NL"/>
              </w:rPr>
            </w:pPr>
            <w:r w:rsidRPr="00A740BA">
              <w:rPr>
                <w:rFonts w:ascii="Arial" w:hAnsi="Arial" w:cs="Arial"/>
                <w:lang w:val="nl-NL"/>
              </w:rPr>
              <w:lastRenderedPageBreak/>
              <w:t>Category</w:t>
            </w:r>
          </w:p>
        </w:tc>
        <w:tc>
          <w:tcPr>
            <w:tcW w:w="2146" w:type="dxa"/>
            <w:shd w:val="clear" w:color="auto" w:fill="auto"/>
          </w:tcPr>
          <w:p w:rsidR="003F10DB" w:rsidRPr="00A740BA" w:rsidRDefault="003F10DB" w:rsidP="00564E0A">
            <w:pPr>
              <w:jc w:val="both"/>
              <w:rPr>
                <w:rFonts w:ascii="Arial" w:hAnsi="Arial" w:cs="Arial"/>
                <w:lang w:val="nl-NL"/>
              </w:rPr>
            </w:pPr>
            <w:r w:rsidRPr="00A740BA">
              <w:rPr>
                <w:rFonts w:ascii="Arial" w:hAnsi="Arial" w:cs="Arial"/>
                <w:lang w:val="nl-NL"/>
              </w:rPr>
              <w:t>Points</w:t>
            </w:r>
          </w:p>
        </w:tc>
      </w:tr>
      <w:tr w:rsidR="003F10DB" w:rsidRPr="00A740BA" w:rsidTr="00564E0A">
        <w:tc>
          <w:tcPr>
            <w:tcW w:w="4442" w:type="dxa"/>
            <w:shd w:val="clear" w:color="auto" w:fill="auto"/>
          </w:tcPr>
          <w:p w:rsidR="003F10DB" w:rsidRPr="00A740BA" w:rsidRDefault="003F10DB" w:rsidP="00564E0A">
            <w:pPr>
              <w:jc w:val="both"/>
              <w:rPr>
                <w:rFonts w:ascii="Arial" w:hAnsi="Arial" w:cs="Arial"/>
                <w:lang w:val="nl-NL"/>
              </w:rPr>
            </w:pPr>
            <w:r w:rsidRPr="00A740BA">
              <w:rPr>
                <w:rFonts w:ascii="Arial" w:hAnsi="Arial" w:cs="Arial"/>
                <w:lang w:val="nl-NL"/>
              </w:rPr>
              <w:t>Education and Training</w:t>
            </w:r>
          </w:p>
        </w:tc>
        <w:tc>
          <w:tcPr>
            <w:tcW w:w="2146" w:type="dxa"/>
            <w:shd w:val="clear" w:color="auto" w:fill="auto"/>
          </w:tcPr>
          <w:p w:rsidR="003F10DB" w:rsidRPr="00A740BA" w:rsidRDefault="003F10DB" w:rsidP="00564E0A">
            <w:pPr>
              <w:jc w:val="both"/>
              <w:rPr>
                <w:rFonts w:ascii="Arial" w:hAnsi="Arial" w:cs="Arial"/>
                <w:lang w:val="nl-NL"/>
              </w:rPr>
            </w:pPr>
            <w:r>
              <w:rPr>
                <w:rFonts w:ascii="Arial" w:hAnsi="Arial" w:cs="Arial"/>
                <w:lang w:val="nl-NL"/>
              </w:rPr>
              <w:t>2</w:t>
            </w:r>
            <w:r w:rsidRPr="00A740BA">
              <w:rPr>
                <w:rFonts w:ascii="Arial" w:hAnsi="Arial" w:cs="Arial"/>
                <w:lang w:val="nl-NL"/>
              </w:rPr>
              <w:t>0</w:t>
            </w:r>
          </w:p>
        </w:tc>
      </w:tr>
      <w:tr w:rsidR="003F10DB" w:rsidRPr="00A740BA" w:rsidTr="00564E0A">
        <w:tc>
          <w:tcPr>
            <w:tcW w:w="4442" w:type="dxa"/>
            <w:shd w:val="clear" w:color="auto" w:fill="auto"/>
          </w:tcPr>
          <w:p w:rsidR="003F10DB" w:rsidRPr="00A740BA" w:rsidRDefault="003F10DB" w:rsidP="00564E0A">
            <w:pPr>
              <w:jc w:val="both"/>
              <w:rPr>
                <w:rFonts w:ascii="Arial" w:hAnsi="Arial" w:cs="Arial"/>
                <w:lang w:val="nl-NL"/>
              </w:rPr>
            </w:pPr>
            <w:r w:rsidRPr="00A740BA">
              <w:rPr>
                <w:rFonts w:ascii="Arial" w:hAnsi="Arial" w:cs="Arial"/>
                <w:lang w:val="nl-NL"/>
              </w:rPr>
              <w:t xml:space="preserve">Specific Experience </w:t>
            </w:r>
          </w:p>
        </w:tc>
        <w:tc>
          <w:tcPr>
            <w:tcW w:w="2146" w:type="dxa"/>
            <w:shd w:val="clear" w:color="auto" w:fill="auto"/>
          </w:tcPr>
          <w:p w:rsidR="003F10DB" w:rsidRPr="00A740BA" w:rsidRDefault="003F10DB" w:rsidP="00564E0A">
            <w:pPr>
              <w:jc w:val="both"/>
              <w:rPr>
                <w:rFonts w:ascii="Arial" w:hAnsi="Arial" w:cs="Arial"/>
                <w:lang w:val="nl-NL"/>
              </w:rPr>
            </w:pPr>
            <w:r>
              <w:rPr>
                <w:rFonts w:ascii="Arial" w:hAnsi="Arial" w:cs="Arial"/>
                <w:lang w:val="nl-NL"/>
              </w:rPr>
              <w:t>7</w:t>
            </w:r>
            <w:r w:rsidRPr="00A740BA">
              <w:rPr>
                <w:rFonts w:ascii="Arial" w:hAnsi="Arial" w:cs="Arial"/>
                <w:lang w:val="nl-NL"/>
              </w:rPr>
              <w:t>0</w:t>
            </w:r>
          </w:p>
        </w:tc>
      </w:tr>
      <w:tr w:rsidR="003F10DB" w:rsidRPr="00A740BA" w:rsidTr="00564E0A">
        <w:tc>
          <w:tcPr>
            <w:tcW w:w="4442" w:type="dxa"/>
            <w:shd w:val="clear" w:color="auto" w:fill="auto"/>
          </w:tcPr>
          <w:p w:rsidR="003F10DB" w:rsidRPr="00A740BA" w:rsidRDefault="003F10DB" w:rsidP="00564E0A">
            <w:pPr>
              <w:jc w:val="both"/>
              <w:rPr>
                <w:rFonts w:ascii="Arial" w:hAnsi="Arial" w:cs="Arial"/>
                <w:lang w:val="nl-NL"/>
              </w:rPr>
            </w:pPr>
            <w:r w:rsidRPr="00A740BA">
              <w:rPr>
                <w:rFonts w:ascii="Arial" w:hAnsi="Arial" w:cs="Arial"/>
                <w:lang w:val="nl-NL"/>
              </w:rPr>
              <w:t>General Skills</w:t>
            </w:r>
          </w:p>
        </w:tc>
        <w:tc>
          <w:tcPr>
            <w:tcW w:w="2146" w:type="dxa"/>
            <w:shd w:val="clear" w:color="auto" w:fill="auto"/>
          </w:tcPr>
          <w:p w:rsidR="003F10DB" w:rsidRPr="00A740BA" w:rsidRDefault="003F10DB" w:rsidP="00564E0A">
            <w:pPr>
              <w:jc w:val="both"/>
              <w:rPr>
                <w:rFonts w:ascii="Arial" w:hAnsi="Arial" w:cs="Arial"/>
                <w:lang w:val="nl-NL"/>
              </w:rPr>
            </w:pPr>
            <w:r w:rsidRPr="00A740BA">
              <w:rPr>
                <w:rFonts w:ascii="Arial" w:hAnsi="Arial" w:cs="Arial"/>
                <w:lang w:val="nl-NL"/>
              </w:rPr>
              <w:t>10</w:t>
            </w:r>
          </w:p>
        </w:tc>
      </w:tr>
      <w:tr w:rsidR="003F10DB" w:rsidRPr="00A740BA" w:rsidTr="00564E0A">
        <w:tc>
          <w:tcPr>
            <w:tcW w:w="4442" w:type="dxa"/>
            <w:shd w:val="clear" w:color="auto" w:fill="auto"/>
          </w:tcPr>
          <w:p w:rsidR="003F10DB" w:rsidRPr="00A740BA" w:rsidRDefault="003F10DB" w:rsidP="00564E0A">
            <w:pPr>
              <w:jc w:val="both"/>
              <w:rPr>
                <w:rFonts w:ascii="Arial" w:hAnsi="Arial" w:cs="Arial"/>
                <w:lang w:val="nl-NL"/>
              </w:rPr>
            </w:pPr>
            <w:r w:rsidRPr="00A740BA">
              <w:rPr>
                <w:rFonts w:ascii="Arial" w:hAnsi="Arial" w:cs="Arial"/>
                <w:lang w:val="nl-NL"/>
              </w:rPr>
              <w:t xml:space="preserve">Total </w:t>
            </w:r>
          </w:p>
        </w:tc>
        <w:tc>
          <w:tcPr>
            <w:tcW w:w="2146" w:type="dxa"/>
            <w:shd w:val="clear" w:color="auto" w:fill="auto"/>
          </w:tcPr>
          <w:p w:rsidR="003F10DB" w:rsidRPr="00A740BA" w:rsidRDefault="003F10DB" w:rsidP="00564E0A">
            <w:pPr>
              <w:jc w:val="both"/>
              <w:rPr>
                <w:rFonts w:ascii="Arial" w:hAnsi="Arial" w:cs="Arial"/>
                <w:lang w:val="nl-NL"/>
              </w:rPr>
            </w:pPr>
            <w:r w:rsidRPr="00A740BA">
              <w:rPr>
                <w:rFonts w:ascii="Arial" w:hAnsi="Arial" w:cs="Arial"/>
                <w:lang w:val="nl-NL"/>
              </w:rPr>
              <w:t>100</w:t>
            </w:r>
          </w:p>
        </w:tc>
      </w:tr>
    </w:tbl>
    <w:p w:rsidR="00AB6267" w:rsidRPr="0035455F" w:rsidRDefault="00AB6267" w:rsidP="00D017D8">
      <w:pPr>
        <w:spacing w:after="200" w:line="276" w:lineRule="auto"/>
        <w:jc w:val="center"/>
        <w:rPr>
          <w:rFonts w:ascii="Arial" w:hAnsi="Arial" w:cs="Arial"/>
          <w:b/>
          <w:i/>
        </w:rPr>
      </w:pPr>
      <w:r w:rsidRPr="0035455F">
        <w:rPr>
          <w:rFonts w:ascii="Arial" w:hAnsi="Arial" w:cs="Arial"/>
          <w:lang w:val="en-GB"/>
        </w:rPr>
        <w:br w:type="page"/>
      </w:r>
      <w:r w:rsidRPr="0035455F">
        <w:rPr>
          <w:rFonts w:ascii="Arial" w:hAnsi="Arial" w:cs="Arial"/>
          <w:b/>
          <w:i/>
        </w:rPr>
        <w:lastRenderedPageBreak/>
        <w:t>Annex 2: Payment Schedule and Requirements</w:t>
      </w:r>
    </w:p>
    <w:p w:rsidR="00FB7F1F" w:rsidRPr="0035455F" w:rsidRDefault="00FB7F1F">
      <w:pPr>
        <w:rPr>
          <w:rFonts w:ascii="Arial" w:hAnsi="Arial" w:cs="Arial"/>
          <w:lang w:val="en-GB"/>
        </w:rPr>
      </w:pPr>
    </w:p>
    <w:p w:rsidR="00FB7F1F" w:rsidRPr="0035455F" w:rsidRDefault="00C7446C" w:rsidP="00434A2F">
      <w:pPr>
        <w:pStyle w:val="ListParagraph"/>
        <w:numPr>
          <w:ilvl w:val="1"/>
          <w:numId w:val="5"/>
        </w:numPr>
        <w:tabs>
          <w:tab w:val="left" w:pos="142"/>
        </w:tabs>
        <w:ind w:left="284" w:hanging="284"/>
        <w:jc w:val="both"/>
        <w:rPr>
          <w:rFonts w:ascii="Arial" w:hAnsi="Arial" w:cs="Arial"/>
          <w:lang w:val="en-GB"/>
        </w:rPr>
      </w:pPr>
      <w:r w:rsidRPr="0035455F">
        <w:rPr>
          <w:rFonts w:ascii="Arial" w:hAnsi="Arial" w:cs="Arial"/>
        </w:rPr>
        <w:t xml:space="preserve">For Services rendered pursuant to Annex 1, the </w:t>
      </w:r>
      <w:r w:rsidR="00D017D8" w:rsidRPr="0035455F">
        <w:rPr>
          <w:rFonts w:ascii="Arial" w:hAnsi="Arial" w:cs="Arial"/>
        </w:rPr>
        <w:t>Procuring Entity</w:t>
      </w:r>
      <w:r w:rsidRPr="0035455F">
        <w:rPr>
          <w:rFonts w:ascii="Arial" w:hAnsi="Arial" w:cs="Arial"/>
        </w:rPr>
        <w:t xml:space="preserve"> shall pay the Individual Consultant an amount not to exceed </w:t>
      </w:r>
      <w:r w:rsidR="00D93D70" w:rsidRPr="0035455F">
        <w:rPr>
          <w:rFonts w:ascii="Arial" w:hAnsi="Arial" w:cs="Arial"/>
        </w:rPr>
        <w:t xml:space="preserve">the </w:t>
      </w:r>
      <w:r w:rsidRPr="0035455F">
        <w:rPr>
          <w:rFonts w:ascii="Arial" w:hAnsi="Arial" w:cs="Arial"/>
        </w:rPr>
        <w:t xml:space="preserve">ceiling of US Dollars </w:t>
      </w:r>
      <w:r w:rsidRPr="0035455F">
        <w:rPr>
          <w:rFonts w:ascii="Arial" w:hAnsi="Arial" w:cs="Arial"/>
          <w:b/>
          <w:i/>
        </w:rPr>
        <w:t>[insert ceiling amount],</w:t>
      </w:r>
      <w:r w:rsidRPr="0035455F">
        <w:rPr>
          <w:rFonts w:ascii="Arial" w:hAnsi="Arial" w:cs="Arial"/>
          <w:b/>
        </w:rPr>
        <w:t xml:space="preserve"> </w:t>
      </w:r>
      <w:r w:rsidRPr="0035455F">
        <w:rPr>
          <w:rFonts w:ascii="Arial" w:hAnsi="Arial" w:cs="Arial"/>
        </w:rPr>
        <w:t xml:space="preserve">which shall be considered the contract value. This amount has been established based on the understanding that it includes all of the Consultant’s costs and profits as well as any tax obligation that may be imposed on the Individual Consultant in </w:t>
      </w:r>
      <w:r w:rsidR="00D93D70" w:rsidRPr="0035455F">
        <w:rPr>
          <w:rFonts w:ascii="Arial" w:hAnsi="Arial" w:cs="Arial"/>
        </w:rPr>
        <w:t xml:space="preserve">his/her </w:t>
      </w:r>
      <w:r w:rsidRPr="0035455F">
        <w:rPr>
          <w:rFonts w:ascii="Arial" w:hAnsi="Arial" w:cs="Arial"/>
        </w:rPr>
        <w:t xml:space="preserve">country of residence. </w:t>
      </w:r>
    </w:p>
    <w:p w:rsidR="00F22CDF" w:rsidRPr="0035455F" w:rsidRDefault="00F22CDF" w:rsidP="00F22CDF">
      <w:pPr>
        <w:pStyle w:val="ListParagraph"/>
        <w:tabs>
          <w:tab w:val="left" w:pos="142"/>
        </w:tabs>
        <w:ind w:left="284"/>
        <w:jc w:val="both"/>
        <w:rPr>
          <w:rFonts w:ascii="Arial" w:hAnsi="Arial" w:cs="Arial"/>
          <w:lang w:val="en-GB"/>
        </w:rPr>
      </w:pPr>
    </w:p>
    <w:p w:rsidR="00065E51" w:rsidRPr="0035455F" w:rsidRDefault="00065E51" w:rsidP="00065E51">
      <w:pPr>
        <w:pStyle w:val="ListParagraph"/>
        <w:numPr>
          <w:ilvl w:val="1"/>
          <w:numId w:val="5"/>
        </w:numPr>
        <w:tabs>
          <w:tab w:val="left" w:pos="142"/>
        </w:tabs>
        <w:ind w:left="284" w:hanging="284"/>
        <w:jc w:val="both"/>
        <w:rPr>
          <w:rFonts w:ascii="Arial" w:hAnsi="Arial" w:cs="Arial"/>
          <w:lang w:val="en-GB"/>
        </w:rPr>
      </w:pPr>
      <w:r w:rsidRPr="0035455F">
        <w:rPr>
          <w:rFonts w:ascii="Arial" w:hAnsi="Arial" w:cs="Arial"/>
          <w:lang w:val="en-GB"/>
        </w:rPr>
        <w:t xml:space="preserve">The breakdown of prices is: </w:t>
      </w:r>
    </w:p>
    <w:p w:rsidR="00F22CDF" w:rsidRPr="0035455F" w:rsidRDefault="00F22CDF" w:rsidP="00F22CDF">
      <w:pPr>
        <w:pStyle w:val="ListParagraph"/>
        <w:tabs>
          <w:tab w:val="left" w:pos="142"/>
        </w:tabs>
        <w:ind w:left="284"/>
        <w:jc w:val="both"/>
        <w:rPr>
          <w:rFonts w:ascii="Arial" w:hAnsi="Arial" w:cs="Arial"/>
          <w:lang w:val="en-GB"/>
        </w:rPr>
      </w:pPr>
    </w:p>
    <w:tbl>
      <w:tblPr>
        <w:tblW w:w="1072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86"/>
        <w:gridCol w:w="506"/>
        <w:gridCol w:w="2896"/>
        <w:gridCol w:w="1701"/>
        <w:gridCol w:w="1471"/>
        <w:gridCol w:w="1397"/>
        <w:gridCol w:w="2268"/>
      </w:tblGrid>
      <w:tr w:rsidR="00065E51" w:rsidRPr="0035455F" w:rsidTr="00065E51">
        <w:trPr>
          <w:trHeight w:hRule="exact" w:val="1006"/>
          <w:jc w:val="center"/>
        </w:trPr>
        <w:tc>
          <w:tcPr>
            <w:tcW w:w="486" w:type="dxa"/>
            <w:tcBorders>
              <w:top w:val="double" w:sz="4" w:space="0" w:color="auto"/>
              <w:bottom w:val="single" w:sz="12" w:space="0" w:color="auto"/>
            </w:tcBorders>
            <w:shd w:val="clear" w:color="auto" w:fill="A6A6A6"/>
          </w:tcPr>
          <w:p w:rsidR="00065E51" w:rsidRPr="0035455F" w:rsidRDefault="00065E51" w:rsidP="00065E51">
            <w:pPr>
              <w:spacing w:before="40" w:after="40"/>
              <w:jc w:val="center"/>
              <w:rPr>
                <w:rFonts w:ascii="Arial" w:hAnsi="Arial" w:cs="Arial"/>
                <w:b/>
                <w:bCs/>
                <w:lang w:val="en-GB"/>
              </w:rPr>
            </w:pPr>
            <w:r w:rsidRPr="0035455F">
              <w:rPr>
                <w:rFonts w:ascii="Arial" w:hAnsi="Arial" w:cs="Arial"/>
                <w:b/>
                <w:bCs/>
                <w:lang w:val="en-GB"/>
              </w:rPr>
              <w:t>N°</w:t>
            </w:r>
          </w:p>
        </w:tc>
        <w:tc>
          <w:tcPr>
            <w:tcW w:w="3402" w:type="dxa"/>
            <w:gridSpan w:val="2"/>
            <w:tcBorders>
              <w:top w:val="double" w:sz="4" w:space="0" w:color="auto"/>
              <w:bottom w:val="single" w:sz="12" w:space="0" w:color="auto"/>
            </w:tcBorders>
            <w:shd w:val="clear" w:color="auto" w:fill="A6A6A6"/>
          </w:tcPr>
          <w:p w:rsidR="00065E51" w:rsidRPr="0035455F" w:rsidRDefault="00065E51" w:rsidP="00065E51">
            <w:pPr>
              <w:spacing w:before="40" w:after="40"/>
              <w:jc w:val="center"/>
              <w:rPr>
                <w:rFonts w:ascii="Arial" w:hAnsi="Arial" w:cs="Arial"/>
                <w:b/>
                <w:bCs/>
                <w:lang w:val="en-GB"/>
              </w:rPr>
            </w:pPr>
            <w:r w:rsidRPr="0035455F">
              <w:rPr>
                <w:rFonts w:ascii="Arial" w:hAnsi="Arial" w:cs="Arial"/>
                <w:b/>
                <w:bCs/>
                <w:lang w:val="en-GB"/>
              </w:rPr>
              <w:t>Description</w:t>
            </w:r>
            <w:r w:rsidRPr="0035455F">
              <w:rPr>
                <w:rStyle w:val="FootnoteReference"/>
                <w:rFonts w:ascii="Arial" w:hAnsi="Arial" w:cs="Arial"/>
                <w:b/>
                <w:bCs/>
                <w:lang w:val="en-GB"/>
              </w:rPr>
              <w:footnoteReference w:id="7"/>
            </w:r>
          </w:p>
        </w:tc>
        <w:tc>
          <w:tcPr>
            <w:tcW w:w="1701" w:type="dxa"/>
            <w:tcBorders>
              <w:top w:val="double" w:sz="4" w:space="0" w:color="auto"/>
              <w:bottom w:val="single" w:sz="12" w:space="0" w:color="auto"/>
            </w:tcBorders>
            <w:shd w:val="clear" w:color="auto" w:fill="A6A6A6"/>
          </w:tcPr>
          <w:p w:rsidR="00065E51" w:rsidRPr="0035455F" w:rsidRDefault="00065E51" w:rsidP="00065E51">
            <w:pPr>
              <w:spacing w:before="40" w:after="40"/>
              <w:jc w:val="center"/>
              <w:rPr>
                <w:rFonts w:ascii="Arial" w:hAnsi="Arial" w:cs="Arial"/>
                <w:b/>
                <w:bCs/>
                <w:lang w:val="en-GB"/>
              </w:rPr>
            </w:pPr>
            <w:r w:rsidRPr="0035455F">
              <w:rPr>
                <w:rFonts w:ascii="Arial" w:hAnsi="Arial" w:cs="Arial"/>
                <w:b/>
                <w:bCs/>
                <w:lang w:val="en-GB"/>
              </w:rPr>
              <w:t>Unit</w:t>
            </w:r>
          </w:p>
        </w:tc>
        <w:tc>
          <w:tcPr>
            <w:tcW w:w="1471" w:type="dxa"/>
            <w:tcBorders>
              <w:top w:val="double" w:sz="4" w:space="0" w:color="auto"/>
              <w:bottom w:val="single" w:sz="12" w:space="0" w:color="auto"/>
            </w:tcBorders>
            <w:shd w:val="clear" w:color="auto" w:fill="A6A6A6"/>
          </w:tcPr>
          <w:p w:rsidR="00065E51" w:rsidRPr="0035455F" w:rsidRDefault="00065E51" w:rsidP="00065E51">
            <w:pPr>
              <w:spacing w:before="40" w:after="40"/>
              <w:jc w:val="center"/>
              <w:rPr>
                <w:rFonts w:ascii="Arial" w:hAnsi="Arial" w:cs="Arial"/>
                <w:b/>
                <w:bCs/>
                <w:lang w:val="en-GB"/>
              </w:rPr>
            </w:pPr>
            <w:r w:rsidRPr="0035455F">
              <w:rPr>
                <w:rFonts w:ascii="Arial" w:hAnsi="Arial" w:cs="Arial"/>
                <w:b/>
                <w:bCs/>
                <w:lang w:val="en-GB"/>
              </w:rPr>
              <w:t>No. of Units</w:t>
            </w:r>
          </w:p>
        </w:tc>
        <w:tc>
          <w:tcPr>
            <w:tcW w:w="1397" w:type="dxa"/>
            <w:tcBorders>
              <w:top w:val="double" w:sz="4" w:space="0" w:color="auto"/>
              <w:bottom w:val="single" w:sz="12" w:space="0" w:color="auto"/>
            </w:tcBorders>
            <w:shd w:val="clear" w:color="auto" w:fill="A6A6A6"/>
          </w:tcPr>
          <w:p w:rsidR="00065E51" w:rsidRPr="0035455F" w:rsidRDefault="00065E51" w:rsidP="00065E51">
            <w:pPr>
              <w:spacing w:before="40" w:after="40"/>
              <w:jc w:val="center"/>
              <w:rPr>
                <w:rFonts w:ascii="Arial" w:hAnsi="Arial" w:cs="Arial"/>
                <w:b/>
                <w:bCs/>
                <w:lang w:val="en-GB"/>
              </w:rPr>
            </w:pPr>
            <w:r w:rsidRPr="0035455F">
              <w:rPr>
                <w:rFonts w:ascii="Arial" w:hAnsi="Arial" w:cs="Arial"/>
                <w:b/>
                <w:bCs/>
                <w:lang w:val="en-GB"/>
              </w:rPr>
              <w:t>Unit Cost</w:t>
            </w:r>
            <w:r w:rsidRPr="0035455F">
              <w:rPr>
                <w:rStyle w:val="FootnoteReference"/>
                <w:rFonts w:ascii="Arial" w:hAnsi="Arial" w:cs="Arial"/>
                <w:b/>
                <w:bCs/>
                <w:lang w:val="en-GB"/>
              </w:rPr>
              <w:footnoteReference w:id="8"/>
            </w:r>
          </w:p>
          <w:p w:rsidR="00065E51" w:rsidRPr="0035455F" w:rsidRDefault="00065E51" w:rsidP="00065E51">
            <w:pPr>
              <w:spacing w:before="40" w:after="40"/>
              <w:jc w:val="center"/>
              <w:rPr>
                <w:rFonts w:ascii="Arial" w:hAnsi="Arial" w:cs="Arial"/>
                <w:b/>
                <w:bCs/>
                <w:lang w:val="en-GB"/>
              </w:rPr>
            </w:pPr>
            <w:r w:rsidRPr="0035455F">
              <w:rPr>
                <w:rFonts w:ascii="Arial" w:hAnsi="Arial" w:cs="Arial"/>
                <w:b/>
                <w:lang w:val="en-GB"/>
              </w:rPr>
              <w:t>(in US$)</w:t>
            </w:r>
          </w:p>
        </w:tc>
        <w:tc>
          <w:tcPr>
            <w:tcW w:w="2268" w:type="dxa"/>
            <w:tcBorders>
              <w:top w:val="double" w:sz="4" w:space="0" w:color="auto"/>
              <w:bottom w:val="single" w:sz="12" w:space="0" w:color="auto"/>
            </w:tcBorders>
            <w:shd w:val="clear" w:color="auto" w:fill="A6A6A6"/>
          </w:tcPr>
          <w:p w:rsidR="00065E51" w:rsidRPr="0035455F" w:rsidRDefault="00065E51" w:rsidP="00065E51">
            <w:pPr>
              <w:spacing w:before="40" w:after="40"/>
              <w:jc w:val="center"/>
              <w:rPr>
                <w:rFonts w:ascii="Arial" w:hAnsi="Arial" w:cs="Arial"/>
                <w:b/>
                <w:bCs/>
                <w:lang w:val="en-GB"/>
              </w:rPr>
            </w:pPr>
            <w:r w:rsidRPr="0035455F">
              <w:rPr>
                <w:rFonts w:ascii="Arial" w:hAnsi="Arial" w:cs="Arial"/>
                <w:b/>
                <w:bCs/>
                <w:lang w:val="en-GB"/>
              </w:rPr>
              <w:t>Total</w:t>
            </w:r>
          </w:p>
          <w:p w:rsidR="00065E51" w:rsidRPr="0035455F" w:rsidRDefault="00065E51" w:rsidP="00065E51">
            <w:pPr>
              <w:spacing w:before="40" w:after="40"/>
              <w:jc w:val="center"/>
              <w:rPr>
                <w:rFonts w:ascii="Arial" w:hAnsi="Arial" w:cs="Arial"/>
                <w:b/>
                <w:bCs/>
                <w:lang w:val="en-GB"/>
              </w:rPr>
            </w:pPr>
            <w:r w:rsidRPr="0035455F">
              <w:rPr>
                <w:rFonts w:ascii="Arial" w:hAnsi="Arial" w:cs="Arial"/>
                <w:b/>
                <w:lang w:val="en-GB"/>
              </w:rPr>
              <w:t>(in US$)</w:t>
            </w:r>
          </w:p>
        </w:tc>
      </w:tr>
      <w:tr w:rsidR="00065E51" w:rsidRPr="0035455F" w:rsidTr="00065E51">
        <w:trPr>
          <w:trHeight w:hRule="exact" w:val="567"/>
          <w:jc w:val="center"/>
        </w:trPr>
        <w:tc>
          <w:tcPr>
            <w:tcW w:w="3888" w:type="dxa"/>
            <w:gridSpan w:val="3"/>
            <w:tcBorders>
              <w:top w:val="single" w:sz="12" w:space="0" w:color="auto"/>
              <w:bottom w:val="single" w:sz="6" w:space="0" w:color="auto"/>
              <w:right w:val="single" w:sz="8" w:space="0" w:color="auto"/>
            </w:tcBorders>
            <w:vAlign w:val="center"/>
          </w:tcPr>
          <w:p w:rsidR="00065E51" w:rsidRPr="0035455F" w:rsidRDefault="00065E51" w:rsidP="00065E51">
            <w:pPr>
              <w:rPr>
                <w:rFonts w:ascii="Arial" w:hAnsi="Arial" w:cs="Arial"/>
                <w:b/>
                <w:lang w:val="en-GB"/>
              </w:rPr>
            </w:pPr>
            <w:r w:rsidRPr="0035455F">
              <w:rPr>
                <w:rFonts w:ascii="Arial" w:hAnsi="Arial" w:cs="Arial"/>
                <w:b/>
                <w:lang w:val="en-GB"/>
              </w:rPr>
              <w:t>Fees</w:t>
            </w:r>
          </w:p>
        </w:tc>
        <w:tc>
          <w:tcPr>
            <w:tcW w:w="1701" w:type="dxa"/>
            <w:tcBorders>
              <w:top w:val="single" w:sz="12" w:space="0" w:color="auto"/>
              <w:left w:val="single" w:sz="8" w:space="0" w:color="auto"/>
              <w:bottom w:val="single" w:sz="6" w:space="0" w:color="auto"/>
              <w:right w:val="single" w:sz="8" w:space="0" w:color="auto"/>
            </w:tcBorders>
            <w:vAlign w:val="center"/>
          </w:tcPr>
          <w:p w:rsidR="00065E51" w:rsidRPr="0035455F" w:rsidRDefault="00065E51" w:rsidP="00065E51">
            <w:pPr>
              <w:spacing w:before="40"/>
              <w:jc w:val="center"/>
              <w:rPr>
                <w:rFonts w:ascii="Arial" w:hAnsi="Arial" w:cs="Arial"/>
                <w:lang w:val="en-GB"/>
              </w:rPr>
            </w:pPr>
            <w:r w:rsidRPr="0035455F">
              <w:rPr>
                <w:rFonts w:ascii="Arial" w:hAnsi="Arial" w:cs="Arial"/>
                <w:lang w:val="en-GB"/>
              </w:rPr>
              <w:t>Day</w:t>
            </w:r>
          </w:p>
        </w:tc>
        <w:tc>
          <w:tcPr>
            <w:tcW w:w="1471" w:type="dxa"/>
            <w:tcBorders>
              <w:top w:val="single" w:sz="12" w:space="0" w:color="auto"/>
              <w:left w:val="single" w:sz="8" w:space="0" w:color="auto"/>
              <w:bottom w:val="single" w:sz="6" w:space="0" w:color="auto"/>
              <w:right w:val="single" w:sz="8" w:space="0" w:color="auto"/>
            </w:tcBorders>
            <w:vAlign w:val="center"/>
          </w:tcPr>
          <w:p w:rsidR="00065E51" w:rsidRPr="0035455F" w:rsidRDefault="00065E51" w:rsidP="00065E51">
            <w:pPr>
              <w:spacing w:before="40"/>
              <w:jc w:val="center"/>
              <w:rPr>
                <w:rFonts w:ascii="Arial" w:hAnsi="Arial" w:cs="Arial"/>
                <w:lang w:val="en-GB"/>
              </w:rPr>
            </w:pPr>
          </w:p>
        </w:tc>
        <w:tc>
          <w:tcPr>
            <w:tcW w:w="1397" w:type="dxa"/>
            <w:tcBorders>
              <w:top w:val="single" w:sz="12" w:space="0" w:color="auto"/>
              <w:left w:val="single" w:sz="8" w:space="0" w:color="auto"/>
              <w:bottom w:val="single" w:sz="6" w:space="0" w:color="auto"/>
              <w:right w:val="single" w:sz="8" w:space="0" w:color="auto"/>
            </w:tcBorders>
            <w:vAlign w:val="center"/>
          </w:tcPr>
          <w:p w:rsidR="00065E51" w:rsidRPr="0035455F" w:rsidRDefault="00065E51" w:rsidP="00065E51">
            <w:pPr>
              <w:spacing w:before="40"/>
              <w:jc w:val="center"/>
              <w:rPr>
                <w:rFonts w:ascii="Arial" w:hAnsi="Arial" w:cs="Arial"/>
                <w:lang w:val="en-GB"/>
              </w:rPr>
            </w:pPr>
          </w:p>
        </w:tc>
        <w:tc>
          <w:tcPr>
            <w:tcW w:w="2268" w:type="dxa"/>
            <w:tcBorders>
              <w:top w:val="single" w:sz="12" w:space="0" w:color="auto"/>
              <w:left w:val="single" w:sz="8" w:space="0" w:color="auto"/>
              <w:bottom w:val="single" w:sz="6" w:space="0" w:color="auto"/>
              <w:right w:val="double" w:sz="4" w:space="0" w:color="auto"/>
            </w:tcBorders>
            <w:vAlign w:val="center"/>
          </w:tcPr>
          <w:p w:rsidR="00065E51" w:rsidRPr="0035455F" w:rsidRDefault="00065E51" w:rsidP="00065E51">
            <w:pPr>
              <w:spacing w:before="40"/>
              <w:jc w:val="center"/>
              <w:rPr>
                <w:rFonts w:ascii="Arial" w:hAnsi="Arial" w:cs="Arial"/>
                <w:lang w:val="en-GB"/>
              </w:rPr>
            </w:pPr>
          </w:p>
        </w:tc>
      </w:tr>
      <w:tr w:rsidR="00065E51" w:rsidRPr="0035455F" w:rsidTr="00065E51">
        <w:trPr>
          <w:trHeight w:hRule="exact" w:val="567"/>
          <w:jc w:val="center"/>
        </w:trPr>
        <w:tc>
          <w:tcPr>
            <w:tcW w:w="3888" w:type="dxa"/>
            <w:gridSpan w:val="3"/>
            <w:tcBorders>
              <w:top w:val="single" w:sz="12" w:space="0" w:color="auto"/>
              <w:bottom w:val="single" w:sz="6" w:space="0" w:color="auto"/>
              <w:right w:val="single" w:sz="8" w:space="0" w:color="auto"/>
            </w:tcBorders>
            <w:vAlign w:val="center"/>
          </w:tcPr>
          <w:p w:rsidR="00065E51" w:rsidRPr="0035455F" w:rsidRDefault="00065E51" w:rsidP="00065E51">
            <w:pPr>
              <w:rPr>
                <w:rFonts w:ascii="Arial" w:hAnsi="Arial" w:cs="Arial"/>
                <w:b/>
                <w:lang w:val="en-GB"/>
              </w:rPr>
            </w:pPr>
            <w:r w:rsidRPr="0035455F">
              <w:rPr>
                <w:rFonts w:ascii="Arial" w:hAnsi="Arial" w:cs="Arial"/>
                <w:b/>
                <w:lang w:val="en-GB"/>
              </w:rPr>
              <w:t xml:space="preserve">Reimbursable expenses, out of which </w:t>
            </w:r>
          </w:p>
        </w:tc>
        <w:tc>
          <w:tcPr>
            <w:tcW w:w="1701" w:type="dxa"/>
            <w:tcBorders>
              <w:top w:val="single" w:sz="12" w:space="0" w:color="auto"/>
              <w:left w:val="single" w:sz="8" w:space="0" w:color="auto"/>
              <w:bottom w:val="single" w:sz="6" w:space="0" w:color="auto"/>
              <w:right w:val="single" w:sz="8" w:space="0" w:color="auto"/>
            </w:tcBorders>
            <w:vAlign w:val="center"/>
          </w:tcPr>
          <w:p w:rsidR="00065E51" w:rsidRPr="0035455F" w:rsidRDefault="00065E51" w:rsidP="00065E51">
            <w:pPr>
              <w:spacing w:before="40"/>
              <w:jc w:val="center"/>
              <w:rPr>
                <w:rFonts w:ascii="Arial" w:hAnsi="Arial" w:cs="Arial"/>
                <w:b/>
                <w:i/>
                <w:lang w:val="en-GB"/>
              </w:rPr>
            </w:pPr>
            <w:r w:rsidRPr="0035455F">
              <w:rPr>
                <w:rFonts w:ascii="Arial" w:hAnsi="Arial" w:cs="Arial"/>
                <w:b/>
                <w:i/>
                <w:lang w:val="en-GB"/>
              </w:rPr>
              <w:t>Total</w:t>
            </w:r>
          </w:p>
        </w:tc>
        <w:tc>
          <w:tcPr>
            <w:tcW w:w="1471" w:type="dxa"/>
            <w:tcBorders>
              <w:top w:val="single" w:sz="12" w:space="0" w:color="auto"/>
              <w:left w:val="single" w:sz="8" w:space="0" w:color="auto"/>
              <w:bottom w:val="single" w:sz="6" w:space="0" w:color="auto"/>
              <w:right w:val="single" w:sz="8" w:space="0" w:color="auto"/>
            </w:tcBorders>
            <w:vAlign w:val="center"/>
          </w:tcPr>
          <w:p w:rsidR="00065E51" w:rsidRPr="0035455F" w:rsidRDefault="00065E51" w:rsidP="00065E51">
            <w:pPr>
              <w:spacing w:before="40"/>
              <w:jc w:val="center"/>
              <w:rPr>
                <w:rFonts w:ascii="Arial" w:hAnsi="Arial" w:cs="Arial"/>
                <w:b/>
                <w:i/>
                <w:lang w:val="en-GB"/>
              </w:rPr>
            </w:pPr>
          </w:p>
        </w:tc>
        <w:tc>
          <w:tcPr>
            <w:tcW w:w="1397" w:type="dxa"/>
            <w:tcBorders>
              <w:top w:val="single" w:sz="12" w:space="0" w:color="auto"/>
              <w:left w:val="single" w:sz="8" w:space="0" w:color="auto"/>
              <w:bottom w:val="single" w:sz="6" w:space="0" w:color="auto"/>
              <w:right w:val="single" w:sz="8" w:space="0" w:color="auto"/>
            </w:tcBorders>
            <w:vAlign w:val="center"/>
          </w:tcPr>
          <w:p w:rsidR="00065E51" w:rsidRPr="0035455F" w:rsidRDefault="00065E51" w:rsidP="00065E51">
            <w:pPr>
              <w:spacing w:before="40"/>
              <w:jc w:val="center"/>
              <w:rPr>
                <w:rFonts w:ascii="Arial" w:hAnsi="Arial" w:cs="Arial"/>
                <w:b/>
                <w:i/>
                <w:lang w:val="en-GB"/>
              </w:rPr>
            </w:pPr>
          </w:p>
        </w:tc>
        <w:tc>
          <w:tcPr>
            <w:tcW w:w="2268" w:type="dxa"/>
            <w:tcBorders>
              <w:top w:val="single" w:sz="12" w:space="0" w:color="auto"/>
              <w:left w:val="single" w:sz="8" w:space="0" w:color="auto"/>
              <w:bottom w:val="single" w:sz="6" w:space="0" w:color="auto"/>
              <w:right w:val="double" w:sz="4" w:space="0" w:color="auto"/>
            </w:tcBorders>
            <w:vAlign w:val="center"/>
          </w:tcPr>
          <w:p w:rsidR="00065E51" w:rsidRPr="0035455F" w:rsidRDefault="00065E51" w:rsidP="00065E51">
            <w:pPr>
              <w:spacing w:before="40"/>
              <w:jc w:val="center"/>
              <w:rPr>
                <w:rFonts w:ascii="Arial" w:hAnsi="Arial" w:cs="Arial"/>
                <w:b/>
                <w:i/>
                <w:lang w:val="en-GB"/>
              </w:rPr>
            </w:pPr>
          </w:p>
        </w:tc>
      </w:tr>
      <w:tr w:rsidR="00065E51" w:rsidRPr="0035455F" w:rsidTr="00065E51">
        <w:trPr>
          <w:trHeight w:hRule="exact" w:val="567"/>
          <w:jc w:val="center"/>
        </w:trPr>
        <w:tc>
          <w:tcPr>
            <w:tcW w:w="486" w:type="dxa"/>
            <w:tcBorders>
              <w:top w:val="single" w:sz="12" w:space="0" w:color="auto"/>
              <w:bottom w:val="single" w:sz="6" w:space="0" w:color="auto"/>
            </w:tcBorders>
            <w:vAlign w:val="center"/>
          </w:tcPr>
          <w:p w:rsidR="00065E51" w:rsidRPr="0035455F" w:rsidRDefault="00065E51" w:rsidP="00065E51">
            <w:pPr>
              <w:pStyle w:val="Header"/>
              <w:tabs>
                <w:tab w:val="clear" w:pos="4320"/>
                <w:tab w:val="clear" w:pos="8640"/>
              </w:tabs>
              <w:spacing w:before="40"/>
              <w:rPr>
                <w:rFonts w:ascii="Arial" w:hAnsi="Arial" w:cs="Arial"/>
                <w:lang w:val="en-GB" w:eastAsia="it-IT"/>
              </w:rPr>
            </w:pPr>
            <w:r w:rsidRPr="0035455F">
              <w:rPr>
                <w:rFonts w:ascii="Arial" w:hAnsi="Arial" w:cs="Arial"/>
                <w:lang w:val="en-GB" w:eastAsia="it-IT"/>
              </w:rPr>
              <w:t>1</w:t>
            </w:r>
          </w:p>
        </w:tc>
        <w:tc>
          <w:tcPr>
            <w:tcW w:w="3402" w:type="dxa"/>
            <w:gridSpan w:val="2"/>
            <w:tcBorders>
              <w:top w:val="single" w:sz="12" w:space="0" w:color="auto"/>
              <w:bottom w:val="single" w:sz="6" w:space="0" w:color="auto"/>
              <w:right w:val="single" w:sz="8" w:space="0" w:color="auto"/>
            </w:tcBorders>
            <w:vAlign w:val="center"/>
          </w:tcPr>
          <w:p w:rsidR="00065E51" w:rsidRPr="0035455F" w:rsidRDefault="00065E51" w:rsidP="00065E51">
            <w:pPr>
              <w:rPr>
                <w:rFonts w:ascii="Arial" w:hAnsi="Arial" w:cs="Arial"/>
                <w:lang w:val="en-GB"/>
              </w:rPr>
            </w:pPr>
            <w:r w:rsidRPr="0035455F">
              <w:rPr>
                <w:rFonts w:ascii="Arial" w:hAnsi="Arial" w:cs="Arial"/>
                <w:lang w:val="en-GB"/>
              </w:rPr>
              <w:t>Per diem allowances</w:t>
            </w:r>
          </w:p>
        </w:tc>
        <w:tc>
          <w:tcPr>
            <w:tcW w:w="1701" w:type="dxa"/>
            <w:tcBorders>
              <w:top w:val="single" w:sz="12" w:space="0" w:color="auto"/>
              <w:left w:val="single" w:sz="8" w:space="0" w:color="auto"/>
              <w:bottom w:val="single" w:sz="6" w:space="0" w:color="auto"/>
              <w:right w:val="single" w:sz="8" w:space="0" w:color="auto"/>
            </w:tcBorders>
            <w:vAlign w:val="center"/>
          </w:tcPr>
          <w:p w:rsidR="00065E51" w:rsidRPr="0035455F" w:rsidRDefault="00065E51" w:rsidP="00065E51">
            <w:pPr>
              <w:spacing w:before="40"/>
              <w:jc w:val="center"/>
              <w:rPr>
                <w:rFonts w:ascii="Arial" w:hAnsi="Arial" w:cs="Arial"/>
                <w:lang w:val="en-GB"/>
              </w:rPr>
            </w:pPr>
            <w:r w:rsidRPr="0035455F">
              <w:rPr>
                <w:rFonts w:ascii="Arial" w:hAnsi="Arial" w:cs="Arial"/>
                <w:lang w:val="en-GB"/>
              </w:rPr>
              <w:t>Day</w:t>
            </w:r>
          </w:p>
        </w:tc>
        <w:tc>
          <w:tcPr>
            <w:tcW w:w="1471" w:type="dxa"/>
            <w:tcBorders>
              <w:top w:val="single" w:sz="12" w:space="0" w:color="auto"/>
              <w:left w:val="single" w:sz="8" w:space="0" w:color="auto"/>
              <w:bottom w:val="single" w:sz="6" w:space="0" w:color="auto"/>
              <w:right w:val="single" w:sz="8" w:space="0" w:color="auto"/>
            </w:tcBorders>
            <w:vAlign w:val="center"/>
          </w:tcPr>
          <w:p w:rsidR="00065E51" w:rsidRPr="0035455F" w:rsidRDefault="00065E51" w:rsidP="00065E51">
            <w:pPr>
              <w:spacing w:before="40"/>
              <w:jc w:val="center"/>
              <w:rPr>
                <w:rFonts w:ascii="Arial" w:hAnsi="Arial" w:cs="Arial"/>
                <w:lang w:val="en-GB"/>
              </w:rPr>
            </w:pPr>
          </w:p>
        </w:tc>
        <w:tc>
          <w:tcPr>
            <w:tcW w:w="1397" w:type="dxa"/>
            <w:tcBorders>
              <w:top w:val="single" w:sz="12" w:space="0" w:color="auto"/>
              <w:left w:val="single" w:sz="8" w:space="0" w:color="auto"/>
              <w:bottom w:val="single" w:sz="6" w:space="0" w:color="auto"/>
              <w:right w:val="single" w:sz="8" w:space="0" w:color="auto"/>
            </w:tcBorders>
            <w:vAlign w:val="center"/>
          </w:tcPr>
          <w:p w:rsidR="00065E51" w:rsidRPr="0035455F" w:rsidRDefault="00065E51" w:rsidP="00065E51">
            <w:pPr>
              <w:spacing w:before="40"/>
              <w:jc w:val="center"/>
              <w:rPr>
                <w:rFonts w:ascii="Arial" w:hAnsi="Arial" w:cs="Arial"/>
                <w:lang w:val="en-GB"/>
              </w:rPr>
            </w:pPr>
          </w:p>
        </w:tc>
        <w:tc>
          <w:tcPr>
            <w:tcW w:w="2268" w:type="dxa"/>
            <w:tcBorders>
              <w:top w:val="single" w:sz="12" w:space="0" w:color="auto"/>
              <w:left w:val="single" w:sz="8" w:space="0" w:color="auto"/>
              <w:bottom w:val="single" w:sz="6" w:space="0" w:color="auto"/>
              <w:right w:val="double" w:sz="4" w:space="0" w:color="auto"/>
            </w:tcBorders>
            <w:vAlign w:val="center"/>
          </w:tcPr>
          <w:p w:rsidR="00065E51" w:rsidRPr="0035455F" w:rsidRDefault="00065E51" w:rsidP="00065E51">
            <w:pPr>
              <w:spacing w:before="40"/>
              <w:jc w:val="center"/>
              <w:rPr>
                <w:rFonts w:ascii="Arial" w:hAnsi="Arial" w:cs="Arial"/>
                <w:lang w:val="en-GB"/>
              </w:rPr>
            </w:pPr>
          </w:p>
        </w:tc>
      </w:tr>
      <w:tr w:rsidR="00065E51" w:rsidRPr="0035455F" w:rsidTr="00065E51">
        <w:trPr>
          <w:trHeight w:hRule="exact" w:val="567"/>
          <w:jc w:val="center"/>
        </w:trPr>
        <w:tc>
          <w:tcPr>
            <w:tcW w:w="486" w:type="dxa"/>
            <w:tcBorders>
              <w:top w:val="single" w:sz="6" w:space="0" w:color="auto"/>
            </w:tcBorders>
            <w:vAlign w:val="center"/>
          </w:tcPr>
          <w:p w:rsidR="00065E51" w:rsidRPr="0035455F" w:rsidRDefault="00065E51" w:rsidP="00065E51">
            <w:pPr>
              <w:pStyle w:val="Header"/>
              <w:tabs>
                <w:tab w:val="clear" w:pos="4320"/>
                <w:tab w:val="clear" w:pos="8640"/>
              </w:tabs>
              <w:spacing w:before="40"/>
              <w:rPr>
                <w:rFonts w:ascii="Arial" w:hAnsi="Arial" w:cs="Arial"/>
                <w:lang w:val="en-GB" w:eastAsia="it-IT"/>
              </w:rPr>
            </w:pPr>
            <w:r w:rsidRPr="0035455F">
              <w:rPr>
                <w:rFonts w:ascii="Arial" w:hAnsi="Arial" w:cs="Arial"/>
                <w:lang w:val="en-GB" w:eastAsia="it-IT"/>
              </w:rPr>
              <w:t>2</w:t>
            </w:r>
          </w:p>
        </w:tc>
        <w:tc>
          <w:tcPr>
            <w:tcW w:w="3402" w:type="dxa"/>
            <w:gridSpan w:val="2"/>
            <w:tcBorders>
              <w:top w:val="single" w:sz="6" w:space="0" w:color="auto"/>
              <w:right w:val="single" w:sz="8" w:space="0" w:color="auto"/>
            </w:tcBorders>
            <w:vAlign w:val="center"/>
          </w:tcPr>
          <w:p w:rsidR="00065E51" w:rsidRPr="0035455F" w:rsidRDefault="00065E51" w:rsidP="00065E51">
            <w:pPr>
              <w:rPr>
                <w:rFonts w:ascii="Arial" w:hAnsi="Arial" w:cs="Arial"/>
                <w:vertAlign w:val="superscript"/>
                <w:lang w:val="en-GB"/>
              </w:rPr>
            </w:pPr>
            <w:r w:rsidRPr="0035455F">
              <w:rPr>
                <w:rFonts w:ascii="Arial" w:hAnsi="Arial" w:cs="Arial"/>
                <w:lang w:val="en-GB"/>
              </w:rPr>
              <w:t>Flights</w:t>
            </w:r>
            <w:r w:rsidRPr="0035455F">
              <w:rPr>
                <w:rStyle w:val="FootnoteReference"/>
                <w:rFonts w:ascii="Arial" w:hAnsi="Arial" w:cs="Arial"/>
                <w:lang w:val="en-GB"/>
              </w:rPr>
              <w:footnoteReference w:id="9"/>
            </w:r>
          </w:p>
        </w:tc>
        <w:tc>
          <w:tcPr>
            <w:tcW w:w="1701" w:type="dxa"/>
            <w:tcBorders>
              <w:top w:val="single" w:sz="6" w:space="0" w:color="auto"/>
              <w:left w:val="single" w:sz="8" w:space="0" w:color="auto"/>
              <w:bottom w:val="single" w:sz="8" w:space="0" w:color="auto"/>
              <w:right w:val="single" w:sz="8" w:space="0" w:color="auto"/>
            </w:tcBorders>
            <w:vAlign w:val="center"/>
          </w:tcPr>
          <w:p w:rsidR="00065E51" w:rsidRPr="0035455F" w:rsidRDefault="00065E51" w:rsidP="00065E51">
            <w:pPr>
              <w:pStyle w:val="Header"/>
              <w:tabs>
                <w:tab w:val="clear" w:pos="4320"/>
                <w:tab w:val="clear" w:pos="8640"/>
              </w:tabs>
              <w:spacing w:before="40"/>
              <w:jc w:val="center"/>
              <w:rPr>
                <w:rFonts w:ascii="Arial" w:hAnsi="Arial" w:cs="Arial"/>
                <w:lang w:val="en-GB"/>
              </w:rPr>
            </w:pPr>
            <w:r w:rsidRPr="0035455F">
              <w:rPr>
                <w:rFonts w:ascii="Arial" w:hAnsi="Arial" w:cs="Arial"/>
                <w:lang w:val="en-GB" w:eastAsia="it-IT"/>
              </w:rPr>
              <w:t>Trip</w:t>
            </w:r>
          </w:p>
        </w:tc>
        <w:tc>
          <w:tcPr>
            <w:tcW w:w="1471" w:type="dxa"/>
            <w:tcBorders>
              <w:top w:val="single" w:sz="6" w:space="0" w:color="auto"/>
              <w:left w:val="single" w:sz="8" w:space="0" w:color="auto"/>
              <w:bottom w:val="single" w:sz="8" w:space="0" w:color="auto"/>
              <w:right w:val="single" w:sz="8" w:space="0" w:color="auto"/>
            </w:tcBorders>
            <w:vAlign w:val="center"/>
          </w:tcPr>
          <w:p w:rsidR="00065E51" w:rsidRPr="0035455F" w:rsidRDefault="00065E51" w:rsidP="00065E51">
            <w:pPr>
              <w:spacing w:before="40"/>
              <w:jc w:val="center"/>
              <w:rPr>
                <w:rFonts w:ascii="Arial" w:hAnsi="Arial" w:cs="Arial"/>
                <w:lang w:val="en-GB"/>
              </w:rPr>
            </w:pPr>
          </w:p>
        </w:tc>
        <w:tc>
          <w:tcPr>
            <w:tcW w:w="1397" w:type="dxa"/>
            <w:tcBorders>
              <w:top w:val="single" w:sz="6" w:space="0" w:color="auto"/>
              <w:left w:val="single" w:sz="8" w:space="0" w:color="auto"/>
              <w:bottom w:val="single" w:sz="8" w:space="0" w:color="auto"/>
              <w:right w:val="single" w:sz="8" w:space="0" w:color="auto"/>
            </w:tcBorders>
            <w:vAlign w:val="center"/>
          </w:tcPr>
          <w:p w:rsidR="00065E51" w:rsidRPr="0035455F" w:rsidRDefault="00065E51" w:rsidP="00065E51">
            <w:pPr>
              <w:spacing w:before="40"/>
              <w:jc w:val="center"/>
              <w:rPr>
                <w:rFonts w:ascii="Arial" w:hAnsi="Arial" w:cs="Arial"/>
                <w:lang w:val="en-GB"/>
              </w:rPr>
            </w:pPr>
          </w:p>
        </w:tc>
        <w:tc>
          <w:tcPr>
            <w:tcW w:w="2268" w:type="dxa"/>
            <w:tcBorders>
              <w:top w:val="single" w:sz="6" w:space="0" w:color="auto"/>
              <w:left w:val="single" w:sz="8" w:space="0" w:color="auto"/>
              <w:bottom w:val="single" w:sz="8" w:space="0" w:color="auto"/>
              <w:right w:val="double" w:sz="4" w:space="0" w:color="auto"/>
            </w:tcBorders>
            <w:vAlign w:val="center"/>
          </w:tcPr>
          <w:p w:rsidR="00065E51" w:rsidRPr="0035455F" w:rsidRDefault="00065E51" w:rsidP="00065E51">
            <w:pPr>
              <w:spacing w:before="40"/>
              <w:jc w:val="center"/>
              <w:rPr>
                <w:rFonts w:ascii="Arial" w:hAnsi="Arial" w:cs="Arial"/>
                <w:lang w:val="en-GB"/>
              </w:rPr>
            </w:pPr>
          </w:p>
        </w:tc>
      </w:tr>
      <w:tr w:rsidR="00065E51" w:rsidRPr="0035455F" w:rsidTr="00065E51">
        <w:trPr>
          <w:trHeight w:hRule="exact" w:val="567"/>
          <w:jc w:val="center"/>
        </w:trPr>
        <w:tc>
          <w:tcPr>
            <w:tcW w:w="486" w:type="dxa"/>
            <w:tcBorders>
              <w:top w:val="single" w:sz="8" w:space="0" w:color="auto"/>
            </w:tcBorders>
            <w:vAlign w:val="center"/>
          </w:tcPr>
          <w:p w:rsidR="00065E51" w:rsidRPr="0035455F" w:rsidRDefault="00065E51" w:rsidP="00065E51">
            <w:pPr>
              <w:pStyle w:val="Header"/>
              <w:tabs>
                <w:tab w:val="clear" w:pos="4320"/>
                <w:tab w:val="clear" w:pos="8640"/>
              </w:tabs>
              <w:spacing w:before="40"/>
              <w:rPr>
                <w:rFonts w:ascii="Arial" w:hAnsi="Arial" w:cs="Arial"/>
                <w:lang w:val="en-GB" w:eastAsia="it-IT"/>
              </w:rPr>
            </w:pPr>
            <w:r w:rsidRPr="0035455F">
              <w:rPr>
                <w:rFonts w:ascii="Arial" w:hAnsi="Arial" w:cs="Arial"/>
                <w:lang w:val="en-GB" w:eastAsia="it-IT"/>
              </w:rPr>
              <w:t>3</w:t>
            </w:r>
          </w:p>
        </w:tc>
        <w:tc>
          <w:tcPr>
            <w:tcW w:w="3402" w:type="dxa"/>
            <w:gridSpan w:val="2"/>
            <w:tcBorders>
              <w:top w:val="single" w:sz="8" w:space="0" w:color="auto"/>
            </w:tcBorders>
            <w:vAlign w:val="center"/>
          </w:tcPr>
          <w:p w:rsidR="00065E51" w:rsidRPr="0035455F" w:rsidRDefault="00065E51" w:rsidP="00065E51">
            <w:pPr>
              <w:rPr>
                <w:rFonts w:ascii="Arial" w:hAnsi="Arial" w:cs="Arial"/>
                <w:lang w:val="en-GB"/>
              </w:rPr>
            </w:pPr>
            <w:r w:rsidRPr="0035455F">
              <w:rPr>
                <w:rFonts w:ascii="Arial" w:hAnsi="Arial" w:cs="Arial"/>
                <w:lang w:val="en-GB"/>
              </w:rPr>
              <w:t>Miscellaneous travel expenses</w:t>
            </w:r>
            <w:r w:rsidRPr="0035455F">
              <w:rPr>
                <w:rStyle w:val="FootnoteReference"/>
                <w:rFonts w:ascii="Arial" w:hAnsi="Arial" w:cs="Arial"/>
                <w:lang w:val="en-GB"/>
              </w:rPr>
              <w:footnoteReference w:id="10"/>
            </w:r>
            <w:r w:rsidRPr="0035455F">
              <w:rPr>
                <w:rFonts w:ascii="Arial" w:hAnsi="Arial" w:cs="Arial"/>
                <w:b/>
                <w:lang w:val="en-GB"/>
              </w:rPr>
              <w:t xml:space="preserve"> </w:t>
            </w:r>
          </w:p>
        </w:tc>
        <w:tc>
          <w:tcPr>
            <w:tcW w:w="1701" w:type="dxa"/>
            <w:tcBorders>
              <w:top w:val="single" w:sz="8" w:space="0" w:color="auto"/>
            </w:tcBorders>
            <w:vAlign w:val="center"/>
          </w:tcPr>
          <w:p w:rsidR="00065E51" w:rsidRPr="0035455F" w:rsidRDefault="00065E51" w:rsidP="00065E51">
            <w:pPr>
              <w:pStyle w:val="Header"/>
              <w:tabs>
                <w:tab w:val="clear" w:pos="4320"/>
                <w:tab w:val="clear" w:pos="8640"/>
              </w:tabs>
              <w:spacing w:before="40"/>
              <w:jc w:val="center"/>
              <w:rPr>
                <w:rFonts w:ascii="Arial" w:hAnsi="Arial" w:cs="Arial"/>
                <w:lang w:val="en-GB" w:eastAsia="it-IT"/>
              </w:rPr>
            </w:pPr>
            <w:r w:rsidRPr="0035455F">
              <w:rPr>
                <w:rFonts w:ascii="Arial" w:hAnsi="Arial" w:cs="Arial"/>
                <w:lang w:val="en-GB" w:eastAsia="it-IT"/>
              </w:rPr>
              <w:t>Trip</w:t>
            </w:r>
          </w:p>
        </w:tc>
        <w:tc>
          <w:tcPr>
            <w:tcW w:w="1471" w:type="dxa"/>
            <w:tcBorders>
              <w:top w:val="single" w:sz="8" w:space="0" w:color="auto"/>
            </w:tcBorders>
            <w:vAlign w:val="center"/>
          </w:tcPr>
          <w:p w:rsidR="00065E51" w:rsidRPr="0035455F" w:rsidRDefault="00065E51" w:rsidP="00065E51">
            <w:pPr>
              <w:spacing w:before="40"/>
              <w:jc w:val="center"/>
              <w:rPr>
                <w:rFonts w:ascii="Arial" w:hAnsi="Arial" w:cs="Arial"/>
                <w:lang w:val="en-GB"/>
              </w:rPr>
            </w:pPr>
          </w:p>
        </w:tc>
        <w:tc>
          <w:tcPr>
            <w:tcW w:w="1397" w:type="dxa"/>
            <w:tcBorders>
              <w:top w:val="single" w:sz="8" w:space="0" w:color="auto"/>
            </w:tcBorders>
            <w:vAlign w:val="center"/>
          </w:tcPr>
          <w:p w:rsidR="00065E51" w:rsidRPr="0035455F" w:rsidRDefault="00065E51" w:rsidP="00065E51">
            <w:pPr>
              <w:spacing w:before="40"/>
              <w:jc w:val="center"/>
              <w:rPr>
                <w:rFonts w:ascii="Arial" w:hAnsi="Arial" w:cs="Arial"/>
                <w:lang w:val="en-GB"/>
              </w:rPr>
            </w:pPr>
          </w:p>
        </w:tc>
        <w:tc>
          <w:tcPr>
            <w:tcW w:w="2268" w:type="dxa"/>
            <w:tcBorders>
              <w:top w:val="single" w:sz="8" w:space="0" w:color="auto"/>
            </w:tcBorders>
            <w:vAlign w:val="center"/>
          </w:tcPr>
          <w:p w:rsidR="00065E51" w:rsidRPr="0035455F" w:rsidRDefault="00065E51" w:rsidP="00065E51">
            <w:pPr>
              <w:spacing w:before="40"/>
              <w:jc w:val="center"/>
              <w:rPr>
                <w:rFonts w:ascii="Arial" w:hAnsi="Arial" w:cs="Arial"/>
                <w:lang w:val="en-GB"/>
              </w:rPr>
            </w:pPr>
          </w:p>
        </w:tc>
      </w:tr>
      <w:tr w:rsidR="00065E51" w:rsidRPr="0035455F" w:rsidTr="00065E51">
        <w:trPr>
          <w:trHeight w:hRule="exact" w:val="567"/>
          <w:jc w:val="center"/>
        </w:trPr>
        <w:tc>
          <w:tcPr>
            <w:tcW w:w="486" w:type="dxa"/>
            <w:tcBorders>
              <w:top w:val="single" w:sz="8" w:space="0" w:color="auto"/>
            </w:tcBorders>
            <w:vAlign w:val="center"/>
          </w:tcPr>
          <w:p w:rsidR="00065E51" w:rsidRPr="0035455F" w:rsidRDefault="00065E51" w:rsidP="00065E51">
            <w:pPr>
              <w:spacing w:before="40"/>
              <w:rPr>
                <w:rFonts w:ascii="Arial" w:hAnsi="Arial" w:cs="Arial"/>
                <w:lang w:val="en-GB"/>
              </w:rPr>
            </w:pPr>
            <w:r w:rsidRPr="0035455F">
              <w:rPr>
                <w:rFonts w:ascii="Arial" w:hAnsi="Arial" w:cs="Arial"/>
                <w:lang w:val="en-GB"/>
              </w:rPr>
              <w:t>4</w:t>
            </w:r>
          </w:p>
        </w:tc>
        <w:tc>
          <w:tcPr>
            <w:tcW w:w="3402" w:type="dxa"/>
            <w:gridSpan w:val="2"/>
            <w:tcBorders>
              <w:top w:val="single" w:sz="6" w:space="0" w:color="auto"/>
              <w:bottom w:val="single" w:sz="8" w:space="0" w:color="auto"/>
            </w:tcBorders>
            <w:tcMar>
              <w:right w:w="28" w:type="dxa"/>
            </w:tcMar>
            <w:vAlign w:val="center"/>
          </w:tcPr>
          <w:p w:rsidR="00065E51" w:rsidRPr="0035455F" w:rsidRDefault="00065E51" w:rsidP="00065E51">
            <w:pPr>
              <w:rPr>
                <w:rFonts w:ascii="Arial" w:hAnsi="Arial" w:cs="Arial"/>
                <w:lang w:val="en-GB"/>
              </w:rPr>
            </w:pPr>
            <w:r w:rsidRPr="0035455F">
              <w:rPr>
                <w:rFonts w:ascii="Arial" w:hAnsi="Arial" w:cs="Arial"/>
                <w:lang w:val="en-GB"/>
              </w:rPr>
              <w:t>Insurances cost, out of which:</w:t>
            </w:r>
          </w:p>
        </w:tc>
        <w:tc>
          <w:tcPr>
            <w:tcW w:w="1701" w:type="dxa"/>
            <w:tcBorders>
              <w:top w:val="single" w:sz="6" w:space="0" w:color="auto"/>
              <w:bottom w:val="single" w:sz="8" w:space="0" w:color="auto"/>
            </w:tcBorders>
            <w:vAlign w:val="center"/>
          </w:tcPr>
          <w:p w:rsidR="00065E51" w:rsidRPr="0035455F" w:rsidRDefault="00065E51" w:rsidP="00065E51">
            <w:pPr>
              <w:spacing w:before="40"/>
              <w:jc w:val="center"/>
              <w:rPr>
                <w:rFonts w:ascii="Arial" w:hAnsi="Arial" w:cs="Arial"/>
                <w:lang w:val="en-GB"/>
              </w:rPr>
            </w:pPr>
            <w:r w:rsidRPr="0035455F">
              <w:rPr>
                <w:rFonts w:ascii="Arial" w:hAnsi="Arial" w:cs="Arial"/>
                <w:lang w:val="en-GB"/>
              </w:rPr>
              <w:t xml:space="preserve">Lump sum </w:t>
            </w:r>
          </w:p>
        </w:tc>
        <w:tc>
          <w:tcPr>
            <w:tcW w:w="1471" w:type="dxa"/>
            <w:tcBorders>
              <w:top w:val="single" w:sz="8" w:space="0" w:color="auto"/>
              <w:bottom w:val="single" w:sz="8" w:space="0" w:color="auto"/>
            </w:tcBorders>
            <w:vAlign w:val="center"/>
          </w:tcPr>
          <w:p w:rsidR="00065E51" w:rsidRPr="0035455F"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rsidR="00065E51" w:rsidRPr="0035455F"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rsidR="00065E51" w:rsidRPr="0035455F" w:rsidRDefault="00065E51" w:rsidP="00065E51">
            <w:pPr>
              <w:spacing w:before="40"/>
              <w:jc w:val="center"/>
              <w:rPr>
                <w:rFonts w:ascii="Arial" w:hAnsi="Arial" w:cs="Arial"/>
                <w:lang w:val="en-GB"/>
              </w:rPr>
            </w:pPr>
          </w:p>
        </w:tc>
      </w:tr>
      <w:tr w:rsidR="00065E51" w:rsidRPr="0035455F" w:rsidTr="00065E51">
        <w:trPr>
          <w:trHeight w:hRule="exact" w:val="567"/>
          <w:jc w:val="center"/>
        </w:trPr>
        <w:tc>
          <w:tcPr>
            <w:tcW w:w="486" w:type="dxa"/>
            <w:tcBorders>
              <w:top w:val="single" w:sz="8" w:space="0" w:color="auto"/>
            </w:tcBorders>
            <w:vAlign w:val="center"/>
          </w:tcPr>
          <w:p w:rsidR="00065E51" w:rsidRPr="0035455F" w:rsidRDefault="00065E51" w:rsidP="00065E51">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rsidR="00065E51" w:rsidRPr="0035455F" w:rsidRDefault="00065E51" w:rsidP="00065E51">
            <w:pPr>
              <w:rPr>
                <w:rFonts w:ascii="Arial" w:hAnsi="Arial" w:cs="Arial"/>
                <w:lang w:val="en-GB"/>
              </w:rPr>
            </w:pPr>
            <w:r w:rsidRPr="0035455F">
              <w:rPr>
                <w:rFonts w:ascii="Arial" w:hAnsi="Arial" w:cs="Arial"/>
                <w:lang w:val="en-GB"/>
              </w:rPr>
              <w:t>i)</w:t>
            </w:r>
          </w:p>
        </w:tc>
        <w:tc>
          <w:tcPr>
            <w:tcW w:w="2896" w:type="dxa"/>
            <w:tcBorders>
              <w:top w:val="single" w:sz="6" w:space="0" w:color="auto"/>
              <w:bottom w:val="single" w:sz="8" w:space="0" w:color="auto"/>
            </w:tcBorders>
            <w:vAlign w:val="center"/>
          </w:tcPr>
          <w:p w:rsidR="00065E51" w:rsidRPr="0035455F" w:rsidRDefault="00065E51" w:rsidP="00065E51">
            <w:pPr>
              <w:rPr>
                <w:rFonts w:ascii="Arial" w:hAnsi="Arial" w:cs="Arial"/>
                <w:lang w:val="en-GB"/>
              </w:rPr>
            </w:pPr>
            <w:r w:rsidRPr="0035455F">
              <w:rPr>
                <w:rFonts w:ascii="Arial" w:hAnsi="Arial" w:cs="Arial"/>
                <w:lang w:val="en-GB"/>
              </w:rPr>
              <w:t>Life insurance (including repatriation)</w:t>
            </w:r>
          </w:p>
        </w:tc>
        <w:tc>
          <w:tcPr>
            <w:tcW w:w="1701" w:type="dxa"/>
            <w:tcBorders>
              <w:top w:val="single" w:sz="6" w:space="0" w:color="auto"/>
              <w:bottom w:val="single" w:sz="8" w:space="0" w:color="auto"/>
            </w:tcBorders>
            <w:vAlign w:val="center"/>
          </w:tcPr>
          <w:p w:rsidR="00065E51" w:rsidRPr="0035455F" w:rsidRDefault="00065E51" w:rsidP="00065E51">
            <w:pPr>
              <w:spacing w:before="40"/>
              <w:jc w:val="center"/>
              <w:rPr>
                <w:rFonts w:ascii="Arial" w:hAnsi="Arial" w:cs="Arial"/>
                <w:lang w:val="en-GB"/>
              </w:rPr>
            </w:pPr>
            <w:r w:rsidRPr="0035455F">
              <w:rPr>
                <w:rFonts w:ascii="Arial" w:hAnsi="Arial" w:cs="Arial"/>
                <w:lang w:val="en-GB"/>
              </w:rPr>
              <w:t>Lump sum</w:t>
            </w:r>
          </w:p>
        </w:tc>
        <w:tc>
          <w:tcPr>
            <w:tcW w:w="1471" w:type="dxa"/>
            <w:tcBorders>
              <w:top w:val="single" w:sz="8" w:space="0" w:color="auto"/>
              <w:bottom w:val="single" w:sz="8" w:space="0" w:color="auto"/>
            </w:tcBorders>
            <w:vAlign w:val="center"/>
          </w:tcPr>
          <w:p w:rsidR="00065E51" w:rsidRPr="0035455F"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rsidR="00065E51" w:rsidRPr="0035455F"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rsidR="00065E51" w:rsidRPr="0035455F" w:rsidRDefault="00065E51" w:rsidP="00065E51">
            <w:pPr>
              <w:spacing w:before="40"/>
              <w:jc w:val="center"/>
              <w:rPr>
                <w:rFonts w:ascii="Arial" w:hAnsi="Arial" w:cs="Arial"/>
                <w:lang w:val="en-GB"/>
              </w:rPr>
            </w:pPr>
          </w:p>
        </w:tc>
      </w:tr>
      <w:tr w:rsidR="00065E51" w:rsidRPr="0035455F" w:rsidTr="00065E51">
        <w:trPr>
          <w:trHeight w:hRule="exact" w:val="567"/>
          <w:jc w:val="center"/>
        </w:trPr>
        <w:tc>
          <w:tcPr>
            <w:tcW w:w="486" w:type="dxa"/>
            <w:tcBorders>
              <w:top w:val="single" w:sz="8" w:space="0" w:color="auto"/>
            </w:tcBorders>
            <w:vAlign w:val="center"/>
          </w:tcPr>
          <w:p w:rsidR="00065E51" w:rsidRPr="0035455F" w:rsidRDefault="00065E51" w:rsidP="00065E51">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rsidR="00065E51" w:rsidRPr="0035455F" w:rsidRDefault="00065E51" w:rsidP="00065E51">
            <w:pPr>
              <w:rPr>
                <w:rFonts w:ascii="Arial" w:hAnsi="Arial" w:cs="Arial"/>
                <w:lang w:val="en-GB"/>
              </w:rPr>
            </w:pPr>
            <w:r w:rsidRPr="0035455F">
              <w:rPr>
                <w:rFonts w:ascii="Arial" w:hAnsi="Arial" w:cs="Arial"/>
                <w:lang w:val="en-GB"/>
              </w:rPr>
              <w:t>ii)</w:t>
            </w:r>
          </w:p>
        </w:tc>
        <w:tc>
          <w:tcPr>
            <w:tcW w:w="2896" w:type="dxa"/>
            <w:tcBorders>
              <w:top w:val="single" w:sz="6" w:space="0" w:color="auto"/>
              <w:bottom w:val="single" w:sz="8" w:space="0" w:color="auto"/>
            </w:tcBorders>
            <w:vAlign w:val="center"/>
          </w:tcPr>
          <w:p w:rsidR="00065E51" w:rsidRPr="0035455F" w:rsidRDefault="00065E51" w:rsidP="00065E51">
            <w:pPr>
              <w:rPr>
                <w:rFonts w:ascii="Arial" w:hAnsi="Arial" w:cs="Arial"/>
                <w:lang w:val="en-GB"/>
              </w:rPr>
            </w:pPr>
            <w:r w:rsidRPr="0035455F">
              <w:rPr>
                <w:rFonts w:ascii="Arial" w:hAnsi="Arial" w:cs="Arial"/>
                <w:lang w:val="en-GB"/>
              </w:rPr>
              <w:t xml:space="preserve">Heath insurance </w:t>
            </w:r>
          </w:p>
        </w:tc>
        <w:tc>
          <w:tcPr>
            <w:tcW w:w="1701" w:type="dxa"/>
            <w:tcBorders>
              <w:top w:val="single" w:sz="6" w:space="0" w:color="auto"/>
              <w:bottom w:val="single" w:sz="8" w:space="0" w:color="auto"/>
            </w:tcBorders>
            <w:vAlign w:val="center"/>
          </w:tcPr>
          <w:p w:rsidR="00065E51" w:rsidRPr="0035455F" w:rsidRDefault="00065E51" w:rsidP="00065E51">
            <w:pPr>
              <w:spacing w:before="40"/>
              <w:jc w:val="center"/>
              <w:rPr>
                <w:rFonts w:ascii="Arial" w:hAnsi="Arial" w:cs="Arial"/>
                <w:lang w:val="en-GB"/>
              </w:rPr>
            </w:pPr>
            <w:r w:rsidRPr="0035455F">
              <w:rPr>
                <w:rFonts w:ascii="Arial" w:hAnsi="Arial" w:cs="Arial"/>
                <w:lang w:val="en-GB"/>
              </w:rPr>
              <w:t>Lump sum</w:t>
            </w:r>
          </w:p>
        </w:tc>
        <w:tc>
          <w:tcPr>
            <w:tcW w:w="1471" w:type="dxa"/>
            <w:tcBorders>
              <w:top w:val="single" w:sz="8" w:space="0" w:color="auto"/>
              <w:bottom w:val="single" w:sz="8" w:space="0" w:color="auto"/>
            </w:tcBorders>
            <w:vAlign w:val="center"/>
          </w:tcPr>
          <w:p w:rsidR="00065E51" w:rsidRPr="0035455F"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rsidR="00065E51" w:rsidRPr="0035455F"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rsidR="00065E51" w:rsidRPr="0035455F" w:rsidRDefault="00065E51" w:rsidP="00065E51">
            <w:pPr>
              <w:spacing w:before="40"/>
              <w:jc w:val="center"/>
              <w:rPr>
                <w:rFonts w:ascii="Arial" w:hAnsi="Arial" w:cs="Arial"/>
                <w:lang w:val="en-GB"/>
              </w:rPr>
            </w:pPr>
          </w:p>
        </w:tc>
      </w:tr>
      <w:tr w:rsidR="00065E51" w:rsidRPr="0035455F" w:rsidTr="00065E51">
        <w:trPr>
          <w:trHeight w:hRule="exact" w:val="567"/>
          <w:jc w:val="center"/>
        </w:trPr>
        <w:tc>
          <w:tcPr>
            <w:tcW w:w="486" w:type="dxa"/>
            <w:tcBorders>
              <w:top w:val="single" w:sz="8" w:space="0" w:color="auto"/>
            </w:tcBorders>
            <w:vAlign w:val="center"/>
          </w:tcPr>
          <w:p w:rsidR="00065E51" w:rsidRPr="0035455F" w:rsidRDefault="00065E51" w:rsidP="00065E51">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rsidR="00065E51" w:rsidRPr="0035455F" w:rsidRDefault="00065E51" w:rsidP="00065E51">
            <w:pPr>
              <w:rPr>
                <w:rFonts w:ascii="Arial" w:hAnsi="Arial" w:cs="Arial"/>
                <w:lang w:val="en-GB"/>
              </w:rPr>
            </w:pPr>
            <w:r w:rsidRPr="0035455F">
              <w:rPr>
                <w:rFonts w:ascii="Arial" w:hAnsi="Arial" w:cs="Arial"/>
                <w:lang w:val="en-GB"/>
              </w:rPr>
              <w:t>iii)</w:t>
            </w:r>
          </w:p>
        </w:tc>
        <w:tc>
          <w:tcPr>
            <w:tcW w:w="2896" w:type="dxa"/>
            <w:tcBorders>
              <w:top w:val="single" w:sz="6" w:space="0" w:color="auto"/>
              <w:bottom w:val="single" w:sz="8" w:space="0" w:color="auto"/>
            </w:tcBorders>
            <w:vAlign w:val="center"/>
          </w:tcPr>
          <w:p w:rsidR="00065E51" w:rsidRPr="0035455F" w:rsidRDefault="00065E51" w:rsidP="00065E51">
            <w:pPr>
              <w:rPr>
                <w:rFonts w:ascii="Arial" w:hAnsi="Arial" w:cs="Arial"/>
                <w:lang w:val="en-GB"/>
              </w:rPr>
            </w:pPr>
            <w:r w:rsidRPr="0035455F">
              <w:rPr>
                <w:rFonts w:ascii="Arial" w:hAnsi="Arial" w:cs="Arial"/>
                <w:lang w:val="en-GB"/>
              </w:rPr>
              <w:t>Third party liability insurance</w:t>
            </w:r>
          </w:p>
        </w:tc>
        <w:tc>
          <w:tcPr>
            <w:tcW w:w="1701" w:type="dxa"/>
            <w:tcBorders>
              <w:top w:val="single" w:sz="6" w:space="0" w:color="auto"/>
              <w:bottom w:val="single" w:sz="8" w:space="0" w:color="auto"/>
            </w:tcBorders>
            <w:vAlign w:val="center"/>
          </w:tcPr>
          <w:p w:rsidR="00065E51" w:rsidRPr="0035455F" w:rsidRDefault="00065E51" w:rsidP="00065E51">
            <w:pPr>
              <w:spacing w:before="40"/>
              <w:jc w:val="center"/>
              <w:rPr>
                <w:rFonts w:ascii="Arial" w:hAnsi="Arial" w:cs="Arial"/>
                <w:lang w:val="en-GB"/>
              </w:rPr>
            </w:pPr>
            <w:r w:rsidRPr="0035455F">
              <w:rPr>
                <w:rFonts w:ascii="Arial" w:hAnsi="Arial" w:cs="Arial"/>
                <w:lang w:val="en-GB"/>
              </w:rPr>
              <w:t>Lump sum</w:t>
            </w:r>
          </w:p>
        </w:tc>
        <w:tc>
          <w:tcPr>
            <w:tcW w:w="1471" w:type="dxa"/>
            <w:tcBorders>
              <w:top w:val="single" w:sz="8" w:space="0" w:color="auto"/>
              <w:bottom w:val="single" w:sz="8" w:space="0" w:color="auto"/>
            </w:tcBorders>
            <w:vAlign w:val="center"/>
          </w:tcPr>
          <w:p w:rsidR="00065E51" w:rsidRPr="0035455F"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rsidR="00065E51" w:rsidRPr="0035455F"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rsidR="00065E51" w:rsidRPr="0035455F" w:rsidRDefault="00065E51" w:rsidP="00065E51">
            <w:pPr>
              <w:spacing w:before="40"/>
              <w:jc w:val="center"/>
              <w:rPr>
                <w:rFonts w:ascii="Arial" w:hAnsi="Arial" w:cs="Arial"/>
                <w:lang w:val="en-GB"/>
              </w:rPr>
            </w:pPr>
          </w:p>
        </w:tc>
      </w:tr>
      <w:tr w:rsidR="00065E51" w:rsidRPr="0035455F" w:rsidTr="00065E51">
        <w:trPr>
          <w:trHeight w:hRule="exact" w:val="567"/>
          <w:jc w:val="center"/>
        </w:trPr>
        <w:tc>
          <w:tcPr>
            <w:tcW w:w="486" w:type="dxa"/>
            <w:tcBorders>
              <w:top w:val="single" w:sz="8" w:space="0" w:color="auto"/>
            </w:tcBorders>
            <w:vAlign w:val="center"/>
          </w:tcPr>
          <w:p w:rsidR="00065E51" w:rsidRPr="0035455F" w:rsidRDefault="00065E51" w:rsidP="00065E51">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rsidR="00065E51" w:rsidRPr="0035455F" w:rsidRDefault="00065E51" w:rsidP="00065E51">
            <w:pPr>
              <w:rPr>
                <w:rFonts w:ascii="Arial" w:hAnsi="Arial" w:cs="Arial"/>
                <w:lang w:val="en-GB"/>
              </w:rPr>
            </w:pPr>
            <w:r w:rsidRPr="0035455F">
              <w:rPr>
                <w:rFonts w:ascii="Arial" w:hAnsi="Arial" w:cs="Arial"/>
                <w:lang w:val="en-GB"/>
              </w:rPr>
              <w:t>iv)</w:t>
            </w:r>
          </w:p>
        </w:tc>
        <w:tc>
          <w:tcPr>
            <w:tcW w:w="2896" w:type="dxa"/>
            <w:tcBorders>
              <w:top w:val="single" w:sz="6" w:space="0" w:color="auto"/>
              <w:bottom w:val="single" w:sz="8" w:space="0" w:color="auto"/>
            </w:tcBorders>
            <w:vAlign w:val="center"/>
          </w:tcPr>
          <w:p w:rsidR="00065E51" w:rsidRPr="0035455F" w:rsidRDefault="00065E51" w:rsidP="00065E51">
            <w:pPr>
              <w:rPr>
                <w:rFonts w:ascii="Arial" w:hAnsi="Arial" w:cs="Arial"/>
                <w:lang w:val="en-GB"/>
              </w:rPr>
            </w:pPr>
            <w:r w:rsidRPr="0035455F">
              <w:rPr>
                <w:rFonts w:ascii="Arial" w:hAnsi="Arial" w:cs="Arial"/>
                <w:lang w:val="en-GB"/>
              </w:rPr>
              <w:t>Professional liability insurance</w:t>
            </w:r>
          </w:p>
        </w:tc>
        <w:tc>
          <w:tcPr>
            <w:tcW w:w="1701" w:type="dxa"/>
            <w:tcBorders>
              <w:top w:val="single" w:sz="6" w:space="0" w:color="auto"/>
              <w:bottom w:val="single" w:sz="8" w:space="0" w:color="auto"/>
            </w:tcBorders>
            <w:vAlign w:val="center"/>
          </w:tcPr>
          <w:p w:rsidR="00065E51" w:rsidRPr="0035455F" w:rsidRDefault="00065E51" w:rsidP="00065E51">
            <w:pPr>
              <w:spacing w:before="40"/>
              <w:jc w:val="center"/>
              <w:rPr>
                <w:rFonts w:ascii="Arial" w:hAnsi="Arial" w:cs="Arial"/>
                <w:lang w:val="en-GB"/>
              </w:rPr>
            </w:pPr>
            <w:r w:rsidRPr="0035455F">
              <w:rPr>
                <w:rFonts w:ascii="Arial" w:hAnsi="Arial" w:cs="Arial"/>
                <w:lang w:val="en-GB"/>
              </w:rPr>
              <w:t>Lump sum</w:t>
            </w:r>
          </w:p>
        </w:tc>
        <w:tc>
          <w:tcPr>
            <w:tcW w:w="1471" w:type="dxa"/>
            <w:tcBorders>
              <w:top w:val="single" w:sz="8" w:space="0" w:color="auto"/>
              <w:bottom w:val="single" w:sz="8" w:space="0" w:color="auto"/>
            </w:tcBorders>
            <w:vAlign w:val="center"/>
          </w:tcPr>
          <w:p w:rsidR="00065E51" w:rsidRPr="0035455F"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rsidR="00065E51" w:rsidRPr="0035455F"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rsidR="00065E51" w:rsidRPr="0035455F" w:rsidRDefault="00065E51" w:rsidP="00065E51">
            <w:pPr>
              <w:spacing w:before="40"/>
              <w:jc w:val="center"/>
              <w:rPr>
                <w:rFonts w:ascii="Arial" w:hAnsi="Arial" w:cs="Arial"/>
                <w:lang w:val="en-GB"/>
              </w:rPr>
            </w:pPr>
          </w:p>
        </w:tc>
      </w:tr>
      <w:tr w:rsidR="00065E51" w:rsidRPr="0035455F" w:rsidTr="00065E51">
        <w:trPr>
          <w:trHeight w:hRule="exact" w:val="567"/>
          <w:jc w:val="center"/>
        </w:trPr>
        <w:tc>
          <w:tcPr>
            <w:tcW w:w="486" w:type="dxa"/>
            <w:tcBorders>
              <w:top w:val="single" w:sz="8" w:space="0" w:color="auto"/>
            </w:tcBorders>
            <w:vAlign w:val="center"/>
          </w:tcPr>
          <w:p w:rsidR="00065E51" w:rsidRPr="0035455F" w:rsidRDefault="00065E51" w:rsidP="00065E51">
            <w:pPr>
              <w:spacing w:before="40"/>
              <w:rPr>
                <w:rFonts w:ascii="Arial" w:hAnsi="Arial" w:cs="Arial"/>
                <w:lang w:val="en-GB"/>
              </w:rPr>
            </w:pPr>
            <w:r w:rsidRPr="0035455F">
              <w:rPr>
                <w:rFonts w:ascii="Arial" w:hAnsi="Arial" w:cs="Arial"/>
                <w:lang w:val="en-GB"/>
              </w:rPr>
              <w:t>5</w:t>
            </w:r>
          </w:p>
        </w:tc>
        <w:tc>
          <w:tcPr>
            <w:tcW w:w="3402" w:type="dxa"/>
            <w:gridSpan w:val="2"/>
            <w:tcBorders>
              <w:top w:val="single" w:sz="8" w:space="0" w:color="auto"/>
            </w:tcBorders>
            <w:tcMar>
              <w:right w:w="28" w:type="dxa"/>
            </w:tcMar>
            <w:vAlign w:val="center"/>
          </w:tcPr>
          <w:p w:rsidR="00065E51" w:rsidRPr="0035455F" w:rsidRDefault="00065E51" w:rsidP="00065E51">
            <w:pPr>
              <w:rPr>
                <w:rFonts w:ascii="Arial" w:hAnsi="Arial" w:cs="Arial"/>
                <w:lang w:val="en-GB"/>
              </w:rPr>
            </w:pPr>
            <w:r w:rsidRPr="0035455F">
              <w:rPr>
                <w:rFonts w:ascii="Arial" w:hAnsi="Arial" w:cs="Arial"/>
                <w:lang w:val="en-GB"/>
              </w:rPr>
              <w:t>Drafting, reproduction of reports</w:t>
            </w:r>
          </w:p>
        </w:tc>
        <w:tc>
          <w:tcPr>
            <w:tcW w:w="1701" w:type="dxa"/>
            <w:tcBorders>
              <w:top w:val="single" w:sz="8" w:space="0" w:color="auto"/>
              <w:bottom w:val="single" w:sz="8" w:space="0" w:color="auto"/>
            </w:tcBorders>
            <w:vAlign w:val="center"/>
          </w:tcPr>
          <w:p w:rsidR="00065E51" w:rsidRPr="0035455F" w:rsidRDefault="00065E51" w:rsidP="00065E51">
            <w:pPr>
              <w:spacing w:before="40"/>
              <w:jc w:val="center"/>
              <w:rPr>
                <w:rFonts w:ascii="Arial" w:hAnsi="Arial" w:cs="Arial"/>
                <w:lang w:val="en-GB"/>
              </w:rPr>
            </w:pPr>
            <w:r w:rsidRPr="0035455F">
              <w:rPr>
                <w:rFonts w:ascii="Arial" w:hAnsi="Arial" w:cs="Arial"/>
                <w:lang w:val="en-GB"/>
              </w:rPr>
              <w:t>Lump sum</w:t>
            </w:r>
          </w:p>
        </w:tc>
        <w:tc>
          <w:tcPr>
            <w:tcW w:w="1471" w:type="dxa"/>
            <w:tcBorders>
              <w:top w:val="single" w:sz="8" w:space="0" w:color="auto"/>
              <w:bottom w:val="single" w:sz="8" w:space="0" w:color="auto"/>
            </w:tcBorders>
            <w:vAlign w:val="center"/>
          </w:tcPr>
          <w:p w:rsidR="00065E51" w:rsidRPr="0035455F"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rsidR="00065E51" w:rsidRPr="0035455F"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rsidR="00065E51" w:rsidRPr="0035455F" w:rsidRDefault="00065E51" w:rsidP="00065E51">
            <w:pPr>
              <w:spacing w:before="40"/>
              <w:jc w:val="center"/>
              <w:rPr>
                <w:rFonts w:ascii="Arial" w:hAnsi="Arial" w:cs="Arial"/>
                <w:lang w:val="en-GB"/>
              </w:rPr>
            </w:pPr>
          </w:p>
        </w:tc>
      </w:tr>
      <w:tr w:rsidR="00065E51" w:rsidRPr="0035455F" w:rsidTr="00065E51">
        <w:trPr>
          <w:trHeight w:hRule="exact" w:val="567"/>
          <w:jc w:val="center"/>
        </w:trPr>
        <w:tc>
          <w:tcPr>
            <w:tcW w:w="486" w:type="dxa"/>
            <w:tcBorders>
              <w:top w:val="single" w:sz="8" w:space="0" w:color="auto"/>
            </w:tcBorders>
            <w:vAlign w:val="center"/>
          </w:tcPr>
          <w:p w:rsidR="00065E51" w:rsidRPr="0035455F" w:rsidRDefault="00065E51" w:rsidP="00065E51">
            <w:pPr>
              <w:spacing w:before="40"/>
              <w:rPr>
                <w:rFonts w:ascii="Arial" w:hAnsi="Arial" w:cs="Arial"/>
                <w:lang w:val="en-GB"/>
              </w:rPr>
            </w:pPr>
            <w:r w:rsidRPr="0035455F">
              <w:rPr>
                <w:rFonts w:ascii="Arial" w:hAnsi="Arial" w:cs="Arial"/>
                <w:lang w:val="en-GB"/>
              </w:rPr>
              <w:t>6</w:t>
            </w:r>
          </w:p>
        </w:tc>
        <w:tc>
          <w:tcPr>
            <w:tcW w:w="3402" w:type="dxa"/>
            <w:gridSpan w:val="2"/>
            <w:tcBorders>
              <w:top w:val="single" w:sz="8" w:space="0" w:color="auto"/>
            </w:tcBorders>
            <w:vAlign w:val="center"/>
          </w:tcPr>
          <w:p w:rsidR="00065E51" w:rsidRPr="0035455F" w:rsidRDefault="00065E51" w:rsidP="00065E51">
            <w:pPr>
              <w:pStyle w:val="Header"/>
              <w:tabs>
                <w:tab w:val="clear" w:pos="4320"/>
                <w:tab w:val="clear" w:pos="8640"/>
              </w:tabs>
              <w:rPr>
                <w:rFonts w:ascii="Arial" w:hAnsi="Arial" w:cs="Arial"/>
                <w:lang w:val="en-GB" w:eastAsia="it-IT"/>
              </w:rPr>
            </w:pPr>
            <w:r w:rsidRPr="0035455F">
              <w:rPr>
                <w:rFonts w:ascii="Arial" w:hAnsi="Arial" w:cs="Arial"/>
                <w:lang w:val="en-GB" w:eastAsia="it-IT"/>
              </w:rPr>
              <w:t>Office rent</w:t>
            </w:r>
          </w:p>
        </w:tc>
        <w:tc>
          <w:tcPr>
            <w:tcW w:w="1701" w:type="dxa"/>
            <w:tcBorders>
              <w:top w:val="single" w:sz="8" w:space="0" w:color="auto"/>
              <w:bottom w:val="single" w:sz="8" w:space="0" w:color="auto"/>
            </w:tcBorders>
            <w:vAlign w:val="center"/>
          </w:tcPr>
          <w:p w:rsidR="00065E51" w:rsidRPr="0035455F" w:rsidRDefault="00065E51" w:rsidP="00065E51">
            <w:pPr>
              <w:spacing w:before="40"/>
              <w:jc w:val="center"/>
              <w:rPr>
                <w:rFonts w:ascii="Arial" w:hAnsi="Arial" w:cs="Arial"/>
                <w:lang w:val="en-GB"/>
              </w:rPr>
            </w:pPr>
            <w:r w:rsidRPr="0035455F">
              <w:rPr>
                <w:rFonts w:ascii="Arial" w:hAnsi="Arial" w:cs="Arial"/>
                <w:lang w:val="en-GB"/>
              </w:rPr>
              <w:t>Per month</w:t>
            </w:r>
          </w:p>
        </w:tc>
        <w:tc>
          <w:tcPr>
            <w:tcW w:w="1471" w:type="dxa"/>
            <w:tcBorders>
              <w:top w:val="single" w:sz="8" w:space="0" w:color="auto"/>
              <w:bottom w:val="single" w:sz="8" w:space="0" w:color="auto"/>
            </w:tcBorders>
            <w:vAlign w:val="center"/>
          </w:tcPr>
          <w:p w:rsidR="00065E51" w:rsidRPr="0035455F"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rsidR="00065E51" w:rsidRPr="0035455F"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rsidR="00065E51" w:rsidRPr="0035455F" w:rsidRDefault="00065E51" w:rsidP="00065E51">
            <w:pPr>
              <w:spacing w:before="40"/>
              <w:jc w:val="center"/>
              <w:rPr>
                <w:rFonts w:ascii="Arial" w:hAnsi="Arial" w:cs="Arial"/>
                <w:lang w:val="en-GB"/>
              </w:rPr>
            </w:pPr>
          </w:p>
        </w:tc>
      </w:tr>
      <w:tr w:rsidR="00065E51" w:rsidRPr="0035455F" w:rsidTr="00065E51">
        <w:trPr>
          <w:trHeight w:hRule="exact" w:val="567"/>
          <w:jc w:val="center"/>
        </w:trPr>
        <w:tc>
          <w:tcPr>
            <w:tcW w:w="486" w:type="dxa"/>
            <w:tcBorders>
              <w:top w:val="single" w:sz="8" w:space="0" w:color="auto"/>
              <w:bottom w:val="single" w:sz="8" w:space="0" w:color="auto"/>
            </w:tcBorders>
            <w:vAlign w:val="center"/>
          </w:tcPr>
          <w:p w:rsidR="00065E51" w:rsidRPr="0035455F" w:rsidRDefault="00065E51" w:rsidP="00065E51">
            <w:pPr>
              <w:spacing w:before="40"/>
              <w:rPr>
                <w:rFonts w:ascii="Arial" w:hAnsi="Arial" w:cs="Arial"/>
                <w:lang w:val="en-GB"/>
              </w:rPr>
            </w:pPr>
            <w:r w:rsidRPr="0035455F">
              <w:rPr>
                <w:rFonts w:ascii="Arial" w:hAnsi="Arial" w:cs="Arial"/>
                <w:lang w:val="en-GB"/>
              </w:rPr>
              <w:t>7</w:t>
            </w:r>
          </w:p>
        </w:tc>
        <w:tc>
          <w:tcPr>
            <w:tcW w:w="3402" w:type="dxa"/>
            <w:gridSpan w:val="2"/>
            <w:tcBorders>
              <w:top w:val="single" w:sz="8" w:space="0" w:color="auto"/>
              <w:bottom w:val="single" w:sz="8" w:space="0" w:color="auto"/>
            </w:tcBorders>
            <w:tcMar>
              <w:right w:w="57" w:type="dxa"/>
            </w:tcMar>
            <w:vAlign w:val="center"/>
          </w:tcPr>
          <w:p w:rsidR="00065E51" w:rsidRPr="0035455F" w:rsidRDefault="00065E51" w:rsidP="00065E51">
            <w:pPr>
              <w:pStyle w:val="Header"/>
              <w:tabs>
                <w:tab w:val="clear" w:pos="4320"/>
                <w:tab w:val="clear" w:pos="8640"/>
              </w:tabs>
              <w:rPr>
                <w:rFonts w:ascii="Arial" w:hAnsi="Arial" w:cs="Arial"/>
                <w:vertAlign w:val="superscript"/>
                <w:lang w:val="en-GB" w:eastAsia="it-IT"/>
              </w:rPr>
            </w:pPr>
            <w:r w:rsidRPr="0035455F">
              <w:rPr>
                <w:rFonts w:ascii="Arial" w:hAnsi="Arial" w:cs="Arial"/>
                <w:lang w:val="en-GB"/>
              </w:rPr>
              <w:t>Other</w:t>
            </w:r>
            <w:r w:rsidR="008C6AD8" w:rsidRPr="0035455F">
              <w:rPr>
                <w:rFonts w:ascii="Arial" w:hAnsi="Arial" w:cs="Arial"/>
                <w:lang w:val="en-GB"/>
              </w:rPr>
              <w:t>s</w:t>
            </w:r>
            <w:r w:rsidRPr="0035455F">
              <w:rPr>
                <w:rFonts w:ascii="Arial" w:hAnsi="Arial" w:cs="Arial"/>
                <w:b/>
                <w:vertAlign w:val="superscript"/>
                <w:lang w:val="en-GB"/>
              </w:rPr>
              <w:t>4</w:t>
            </w:r>
          </w:p>
        </w:tc>
        <w:tc>
          <w:tcPr>
            <w:tcW w:w="1701" w:type="dxa"/>
            <w:tcBorders>
              <w:top w:val="single" w:sz="8" w:space="0" w:color="auto"/>
              <w:bottom w:val="single" w:sz="8" w:space="0" w:color="auto"/>
            </w:tcBorders>
            <w:vAlign w:val="center"/>
          </w:tcPr>
          <w:p w:rsidR="00065E51" w:rsidRPr="0035455F" w:rsidRDefault="00065E51" w:rsidP="00065E51">
            <w:pPr>
              <w:spacing w:before="40"/>
              <w:jc w:val="center"/>
              <w:rPr>
                <w:rFonts w:ascii="Arial" w:hAnsi="Arial" w:cs="Arial"/>
                <w:lang w:val="en-GB"/>
              </w:rPr>
            </w:pPr>
            <w:r w:rsidRPr="0035455F">
              <w:rPr>
                <w:rFonts w:ascii="Arial" w:hAnsi="Arial" w:cs="Arial"/>
                <w:lang w:val="en-GB"/>
              </w:rPr>
              <w:t>TBD</w:t>
            </w:r>
          </w:p>
        </w:tc>
        <w:tc>
          <w:tcPr>
            <w:tcW w:w="1471" w:type="dxa"/>
            <w:tcBorders>
              <w:top w:val="single" w:sz="8" w:space="0" w:color="auto"/>
              <w:bottom w:val="single" w:sz="8" w:space="0" w:color="auto"/>
            </w:tcBorders>
            <w:vAlign w:val="center"/>
          </w:tcPr>
          <w:p w:rsidR="00065E51" w:rsidRPr="0035455F"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rsidR="00065E51" w:rsidRPr="0035455F"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rsidR="00065E51" w:rsidRPr="0035455F" w:rsidRDefault="00065E51" w:rsidP="00065E51">
            <w:pPr>
              <w:spacing w:before="40"/>
              <w:jc w:val="center"/>
              <w:rPr>
                <w:rFonts w:ascii="Arial" w:hAnsi="Arial" w:cs="Arial"/>
                <w:lang w:val="en-GB"/>
              </w:rPr>
            </w:pPr>
          </w:p>
        </w:tc>
      </w:tr>
      <w:tr w:rsidR="00065E51" w:rsidRPr="0035455F" w:rsidTr="00065E51">
        <w:trPr>
          <w:trHeight w:hRule="exact" w:val="567"/>
          <w:jc w:val="center"/>
        </w:trPr>
        <w:tc>
          <w:tcPr>
            <w:tcW w:w="8457" w:type="dxa"/>
            <w:gridSpan w:val="6"/>
            <w:tcBorders>
              <w:top w:val="single" w:sz="8" w:space="0" w:color="auto"/>
            </w:tcBorders>
            <w:vAlign w:val="center"/>
          </w:tcPr>
          <w:p w:rsidR="00065E51" w:rsidRPr="0035455F" w:rsidRDefault="00065E51" w:rsidP="00065E51">
            <w:pPr>
              <w:spacing w:before="40"/>
              <w:jc w:val="center"/>
              <w:rPr>
                <w:rFonts w:ascii="Arial" w:hAnsi="Arial" w:cs="Arial"/>
                <w:lang w:val="en-GB"/>
              </w:rPr>
            </w:pPr>
            <w:r w:rsidRPr="0035455F">
              <w:rPr>
                <w:rFonts w:ascii="Arial" w:hAnsi="Arial" w:cs="Arial"/>
                <w:b/>
                <w:lang w:val="en-GB"/>
              </w:rPr>
              <w:t xml:space="preserve">TOTAL FINANCIAL OFFER (Fees + Reimbursable expenses) </w:t>
            </w:r>
          </w:p>
        </w:tc>
        <w:tc>
          <w:tcPr>
            <w:tcW w:w="2268" w:type="dxa"/>
            <w:tcBorders>
              <w:top w:val="single" w:sz="8" w:space="0" w:color="auto"/>
              <w:bottom w:val="double" w:sz="4" w:space="0" w:color="auto"/>
            </w:tcBorders>
            <w:vAlign w:val="center"/>
          </w:tcPr>
          <w:p w:rsidR="00065E51" w:rsidRPr="0035455F" w:rsidRDefault="00065E51" w:rsidP="00065E51">
            <w:pPr>
              <w:spacing w:before="40"/>
              <w:jc w:val="center"/>
              <w:rPr>
                <w:rFonts w:ascii="Arial" w:hAnsi="Arial" w:cs="Arial"/>
                <w:lang w:val="en-GB"/>
              </w:rPr>
            </w:pPr>
          </w:p>
        </w:tc>
      </w:tr>
    </w:tbl>
    <w:p w:rsidR="00065E51" w:rsidRPr="0035455F" w:rsidRDefault="00065E51" w:rsidP="00065E51">
      <w:pPr>
        <w:pStyle w:val="Header"/>
        <w:tabs>
          <w:tab w:val="clear" w:pos="4320"/>
          <w:tab w:val="clear" w:pos="8640"/>
        </w:tabs>
        <w:spacing w:line="120" w:lineRule="exact"/>
        <w:rPr>
          <w:rFonts w:ascii="Arial" w:hAnsi="Arial" w:cs="Arial"/>
          <w:lang w:val="en-GB" w:eastAsia="it-IT"/>
        </w:rPr>
      </w:pPr>
    </w:p>
    <w:p w:rsidR="00065E51" w:rsidRPr="0035455F" w:rsidRDefault="00065E51" w:rsidP="00065E51">
      <w:pPr>
        <w:pStyle w:val="ListParagraph"/>
        <w:tabs>
          <w:tab w:val="left" w:pos="142"/>
        </w:tabs>
        <w:ind w:left="284"/>
        <w:rPr>
          <w:rFonts w:ascii="Arial" w:hAnsi="Arial" w:cs="Arial"/>
          <w:lang w:val="en-GB"/>
        </w:rPr>
      </w:pPr>
      <w:r w:rsidRPr="0035455F">
        <w:rPr>
          <w:rFonts w:ascii="Arial" w:hAnsi="Arial" w:cs="Arial"/>
          <w:lang w:val="en-GB"/>
        </w:rPr>
        <w:t xml:space="preserve">3. The payment shall be made in accordance with the following schedule: </w:t>
      </w:r>
    </w:p>
    <w:p w:rsidR="00835827" w:rsidRPr="0035455F" w:rsidRDefault="00835827" w:rsidP="00065E51">
      <w:pPr>
        <w:pStyle w:val="ListParagraph"/>
        <w:tabs>
          <w:tab w:val="left" w:pos="142"/>
        </w:tabs>
        <w:ind w:left="284"/>
        <w:rPr>
          <w:rFonts w:ascii="Arial" w:hAnsi="Arial" w:cs="Arial"/>
          <w:lang w:val="en-GB"/>
        </w:rPr>
      </w:pPr>
    </w:p>
    <w:p w:rsidR="00527FAD" w:rsidRPr="0035455F" w:rsidRDefault="00527FAD" w:rsidP="00527FAD">
      <w:pPr>
        <w:jc w:val="both"/>
        <w:rPr>
          <w:rFonts w:ascii="Arial" w:hAnsi="Arial" w:cs="Arial"/>
          <w:lang w:val="en-GB"/>
        </w:rPr>
      </w:pPr>
    </w:p>
    <w:p w:rsidR="005104E1" w:rsidRPr="0035455F" w:rsidRDefault="005104E1" w:rsidP="005104E1">
      <w:pPr>
        <w:ind w:left="702" w:hanging="45"/>
        <w:jc w:val="both"/>
        <w:rPr>
          <w:rFonts w:ascii="Arial" w:hAnsi="Arial" w:cs="Arial"/>
          <w:lang w:val="en-GB"/>
        </w:rPr>
      </w:pPr>
      <w:r w:rsidRPr="0035455F">
        <w:rPr>
          <w:rFonts w:ascii="Arial" w:hAnsi="Arial" w:cs="Arial"/>
          <w:b/>
          <w:i/>
          <w:lang w:val="en-GB"/>
        </w:rPr>
        <w:t>30%</w:t>
      </w:r>
      <w:r w:rsidRPr="0035455F">
        <w:rPr>
          <w:rFonts w:ascii="Arial" w:hAnsi="Arial" w:cs="Arial"/>
          <w:i/>
          <w:lang w:val="en-GB"/>
        </w:rPr>
        <w:t xml:space="preserve"> </w:t>
      </w:r>
      <w:r w:rsidRPr="0035455F">
        <w:rPr>
          <w:rFonts w:ascii="Arial" w:hAnsi="Arial" w:cs="Arial"/>
          <w:lang w:val="en-GB"/>
        </w:rPr>
        <w:t xml:space="preserve">upon the Procuring Entity’s receipt of the </w:t>
      </w:r>
      <w:r w:rsidRPr="0035455F">
        <w:rPr>
          <w:rFonts w:ascii="Arial" w:hAnsi="Arial" w:cs="Arial"/>
          <w:b/>
          <w:i/>
          <w:lang w:val="en-GB"/>
        </w:rPr>
        <w:t>Inception Report</w:t>
      </w:r>
      <w:r w:rsidRPr="0035455F">
        <w:rPr>
          <w:rFonts w:ascii="Arial" w:hAnsi="Arial" w:cs="Arial"/>
          <w:lang w:val="en-GB"/>
        </w:rPr>
        <w:t xml:space="preserve"> acceptable to the Procuring Entity;</w:t>
      </w:r>
    </w:p>
    <w:p w:rsidR="005104E1" w:rsidRPr="0035455F" w:rsidRDefault="005104E1" w:rsidP="005104E1">
      <w:pPr>
        <w:ind w:left="702" w:hanging="45"/>
        <w:jc w:val="both"/>
        <w:rPr>
          <w:rFonts w:ascii="Arial" w:hAnsi="Arial" w:cs="Arial"/>
          <w:b/>
          <w:lang w:val="en-GB"/>
        </w:rPr>
      </w:pPr>
    </w:p>
    <w:p w:rsidR="005104E1" w:rsidRPr="0035455F" w:rsidRDefault="005104E1" w:rsidP="005104E1">
      <w:pPr>
        <w:ind w:left="702" w:hanging="45"/>
        <w:jc w:val="both"/>
        <w:rPr>
          <w:rFonts w:ascii="Arial" w:hAnsi="Arial" w:cs="Arial"/>
          <w:lang w:val="en-GB"/>
        </w:rPr>
      </w:pPr>
      <w:r w:rsidRPr="0035455F">
        <w:rPr>
          <w:rFonts w:ascii="Arial" w:hAnsi="Arial" w:cs="Arial"/>
          <w:b/>
          <w:i/>
          <w:lang w:val="en-GB"/>
        </w:rPr>
        <w:t>70%</w:t>
      </w:r>
      <w:r w:rsidRPr="0035455F">
        <w:rPr>
          <w:rFonts w:ascii="Arial" w:hAnsi="Arial" w:cs="Arial"/>
          <w:i/>
          <w:lang w:val="en-GB"/>
        </w:rPr>
        <w:t xml:space="preserve"> </w:t>
      </w:r>
      <w:r w:rsidRPr="0035455F">
        <w:rPr>
          <w:rFonts w:ascii="Arial" w:hAnsi="Arial" w:cs="Arial"/>
          <w:lang w:val="en-GB"/>
        </w:rPr>
        <w:t>upon the Purchaser’s receipt of the final report, acceptable to the Procuring Entity.</w:t>
      </w:r>
    </w:p>
    <w:p w:rsidR="005104E1" w:rsidRPr="0035455F" w:rsidRDefault="005104E1" w:rsidP="005104E1">
      <w:pPr>
        <w:ind w:left="702" w:hanging="45"/>
        <w:jc w:val="both"/>
        <w:rPr>
          <w:rFonts w:ascii="Arial" w:hAnsi="Arial" w:cs="Arial"/>
          <w:lang w:val="en-GB"/>
        </w:rPr>
      </w:pPr>
    </w:p>
    <w:p w:rsidR="00C71AC5" w:rsidRPr="0035455F" w:rsidRDefault="00527FAD" w:rsidP="00527FAD">
      <w:pPr>
        <w:rPr>
          <w:rFonts w:ascii="Arial" w:hAnsi="Arial" w:cs="Arial"/>
        </w:rPr>
      </w:pPr>
      <w:r w:rsidRPr="0035455F">
        <w:rPr>
          <w:rFonts w:ascii="Arial" w:hAnsi="Arial" w:cs="Arial"/>
          <w:lang w:val="en-GB"/>
        </w:rPr>
        <w:t xml:space="preserve">  </w:t>
      </w:r>
    </w:p>
    <w:p w:rsidR="00065E51" w:rsidRPr="0035455F" w:rsidRDefault="00C71AC5" w:rsidP="00C7446C">
      <w:pPr>
        <w:jc w:val="both"/>
        <w:rPr>
          <w:rFonts w:ascii="Arial" w:hAnsi="Arial" w:cs="Arial"/>
        </w:rPr>
      </w:pPr>
      <w:r w:rsidRPr="0035455F">
        <w:rPr>
          <w:rFonts w:ascii="Arial" w:hAnsi="Arial" w:cs="Arial"/>
        </w:rPr>
        <w:t xml:space="preserve">4. </w:t>
      </w:r>
      <w:r w:rsidR="00065E51" w:rsidRPr="0035455F">
        <w:rPr>
          <w:rFonts w:ascii="Arial" w:hAnsi="Arial" w:cs="Arial"/>
          <w:b/>
        </w:rPr>
        <w:t>Payment Conditions</w:t>
      </w:r>
      <w:r w:rsidRPr="0035455F">
        <w:rPr>
          <w:rFonts w:ascii="Arial" w:hAnsi="Arial" w:cs="Arial"/>
          <w:b/>
        </w:rPr>
        <w:t>:</w:t>
      </w:r>
      <w:r w:rsidRPr="0035455F">
        <w:rPr>
          <w:rFonts w:ascii="Arial" w:hAnsi="Arial" w:cs="Arial"/>
        </w:rPr>
        <w:t xml:space="preserve"> P</w:t>
      </w:r>
      <w:r w:rsidR="00065E51" w:rsidRPr="0035455F">
        <w:rPr>
          <w:rFonts w:ascii="Arial" w:hAnsi="Arial" w:cs="Arial"/>
        </w:rPr>
        <w:t xml:space="preserve">ayment shall be made in </w:t>
      </w:r>
      <w:r w:rsidRPr="0035455F">
        <w:rPr>
          <w:rFonts w:ascii="Arial" w:hAnsi="Arial" w:cs="Arial"/>
        </w:rPr>
        <w:t xml:space="preserve">US Dollars </w:t>
      </w:r>
      <w:r w:rsidR="00065E51" w:rsidRPr="0035455F">
        <w:rPr>
          <w:rFonts w:ascii="Arial" w:hAnsi="Arial" w:cs="Arial"/>
        </w:rPr>
        <w:t xml:space="preserve">not later than 30 days following submission </w:t>
      </w:r>
      <w:r w:rsidR="00C7446C" w:rsidRPr="0035455F">
        <w:rPr>
          <w:rFonts w:ascii="Arial" w:hAnsi="Arial" w:cs="Arial"/>
        </w:rPr>
        <w:t>of original invoice</w:t>
      </w:r>
      <w:r w:rsidR="00D93D70" w:rsidRPr="0035455F">
        <w:rPr>
          <w:rFonts w:ascii="Arial" w:hAnsi="Arial" w:cs="Arial"/>
        </w:rPr>
        <w:t xml:space="preserve"> by the Individual Consultant</w:t>
      </w:r>
      <w:r w:rsidR="00C7446C" w:rsidRPr="0035455F">
        <w:rPr>
          <w:rFonts w:ascii="Arial" w:hAnsi="Arial" w:cs="Arial"/>
        </w:rPr>
        <w:t xml:space="preserve">, </w:t>
      </w:r>
      <w:r w:rsidR="00065E51" w:rsidRPr="0035455F">
        <w:rPr>
          <w:rFonts w:ascii="Arial" w:hAnsi="Arial" w:cs="Arial"/>
        </w:rPr>
        <w:t>in duplicate</w:t>
      </w:r>
      <w:r w:rsidR="00C7446C" w:rsidRPr="0035455F">
        <w:rPr>
          <w:rFonts w:ascii="Arial" w:hAnsi="Arial" w:cs="Arial"/>
        </w:rPr>
        <w:t>,</w:t>
      </w:r>
      <w:r w:rsidR="00065E51" w:rsidRPr="0035455F">
        <w:rPr>
          <w:rFonts w:ascii="Arial" w:hAnsi="Arial" w:cs="Arial"/>
        </w:rPr>
        <w:t xml:space="preserve"> </w:t>
      </w:r>
      <w:r w:rsidR="00C7446C" w:rsidRPr="0035455F">
        <w:rPr>
          <w:rFonts w:ascii="Arial" w:hAnsi="Arial" w:cs="Arial"/>
        </w:rPr>
        <w:t xml:space="preserve">accompanied by the requested supporting documents. All payments under the contract shall be made by bank transfer into the bank account indicated by the Individual Consultant in her/his invoices. </w:t>
      </w:r>
    </w:p>
    <w:p w:rsidR="007C13E5" w:rsidRPr="0035455F" w:rsidRDefault="007C13E5" w:rsidP="00C7446C">
      <w:pPr>
        <w:jc w:val="both"/>
        <w:rPr>
          <w:rFonts w:ascii="Arial" w:hAnsi="Arial" w:cs="Arial"/>
        </w:rPr>
      </w:pPr>
    </w:p>
    <w:p w:rsidR="007C13E5" w:rsidRPr="0035455F" w:rsidRDefault="007C13E5" w:rsidP="007C13E5">
      <w:pPr>
        <w:ind w:left="702" w:hanging="45"/>
        <w:jc w:val="both"/>
        <w:rPr>
          <w:rFonts w:ascii="Arial" w:hAnsi="Arial" w:cs="Arial"/>
          <w:b/>
          <w:i/>
          <w:lang w:val="en-GB"/>
        </w:rPr>
      </w:pPr>
    </w:p>
    <w:p w:rsidR="007C13E5" w:rsidRPr="0035455F" w:rsidRDefault="007C13E5" w:rsidP="00C7446C">
      <w:pPr>
        <w:jc w:val="both"/>
        <w:rPr>
          <w:rFonts w:ascii="Arial" w:hAnsi="Arial" w:cs="Arial"/>
        </w:rPr>
      </w:pPr>
    </w:p>
    <w:sectPr w:rsidR="007C13E5" w:rsidRPr="0035455F" w:rsidSect="00EC3A43">
      <w:headerReference w:type="even" r:id="rId24"/>
      <w:footnotePr>
        <w:numRestart w:val="eachPage"/>
      </w:footnotePr>
      <w:type w:val="nextColumn"/>
      <w:pgSz w:w="11909" w:h="16834" w:code="9"/>
      <w:pgMar w:top="1440" w:right="1440" w:bottom="1440" w:left="1800" w:header="576" w:footer="576"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4E0A" w:rsidRDefault="00564E0A" w:rsidP="00382375">
      <w:r>
        <w:separator/>
      </w:r>
    </w:p>
  </w:endnote>
  <w:endnote w:type="continuationSeparator" w:id="0">
    <w:p w:rsidR="00564E0A" w:rsidRDefault="00564E0A" w:rsidP="00382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1"/>
    <w:family w:val="roman"/>
    <w:pitch w:val="variable"/>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Optima">
    <w:altName w:val="Times New Roman"/>
    <w:charset w:val="01"/>
    <w:family w:val="roman"/>
    <w:pitch w:val="variable"/>
  </w:font>
  <w:font w:name="Microsoft Yi Baiti">
    <w:panose1 w:val="03000500000000000000"/>
    <w:charset w:val="00"/>
    <w:family w:val="script"/>
    <w:pitch w:val="variable"/>
    <w:sig w:usb0="80000003" w:usb1="00010402" w:usb2="00080002"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4E0A" w:rsidRDefault="00564E0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64E0A" w:rsidRDefault="00564E0A">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4E0A" w:rsidRDefault="00564E0A" w:rsidP="00EC3A43">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C55D6D">
      <w:rPr>
        <w:rStyle w:val="PageNumber"/>
        <w:noProof/>
      </w:rPr>
      <w:t>6</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C55D6D">
      <w:rPr>
        <w:rStyle w:val="PageNumber"/>
        <w:noProof/>
      </w:rPr>
      <w:t>39</w:t>
    </w:r>
    <w:r>
      <w:rPr>
        <w:rStyle w:val="PageNumber"/>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4E0A" w:rsidRDefault="00564E0A" w:rsidP="00EC3A43">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C55D6D">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C55D6D">
      <w:rPr>
        <w:rStyle w:val="PageNumber"/>
        <w:noProof/>
      </w:rPr>
      <w:t>39</w:t>
    </w:r>
    <w:r>
      <w:rPr>
        <w:rStyle w:val="PageNumber"/>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4E0A" w:rsidRDefault="00564E0A">
    <w:pPr>
      <w:pStyle w:val="Footer"/>
      <w:jc w:val="center"/>
    </w:pPr>
    <w:r>
      <w:fldChar w:fldCharType="begin"/>
    </w:r>
    <w:r>
      <w:instrText xml:space="preserve"> PAGE </w:instrText>
    </w:r>
    <w:r>
      <w:fldChar w:fldCharType="separate"/>
    </w:r>
    <w:r>
      <w:rPr>
        <w:noProof/>
      </w:rPr>
      <w:t>2</w:t>
    </w:r>
    <w:r>
      <w:rPr>
        <w:noProof/>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4E0A" w:rsidRDefault="00564E0A" w:rsidP="00EC3A43">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C55D6D">
      <w:rPr>
        <w:rStyle w:val="PageNumber"/>
        <w:noProof/>
      </w:rPr>
      <w:t>17</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C55D6D">
      <w:rPr>
        <w:rStyle w:val="PageNumber"/>
        <w:noProof/>
      </w:rPr>
      <w:t>39</w:t>
    </w:r>
    <w:r>
      <w:rPr>
        <w:rStyle w:val="PageNumber"/>
      </w:rPr>
      <w:fldChar w:fldCharType="end"/>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4E0A" w:rsidRDefault="00564E0A" w:rsidP="00EC3A43">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28</w:t>
    </w:r>
    <w:r>
      <w:rPr>
        <w:rStyle w:val="PageNumber"/>
      </w:rPr>
      <w:fldChar w:fldCharType="end"/>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4E0A" w:rsidRDefault="00564E0A" w:rsidP="00EC3A43">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C55D6D">
      <w:rPr>
        <w:rStyle w:val="PageNumber"/>
        <w:noProof/>
      </w:rPr>
      <w:t>22</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C55D6D">
      <w:rPr>
        <w:rStyle w:val="PageNumber"/>
        <w:noProof/>
      </w:rPr>
      <w:t>39</w:t>
    </w:r>
    <w:r>
      <w:rPr>
        <w:rStyle w:val="PageNumber"/>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4E0A" w:rsidRDefault="00564E0A" w:rsidP="00382375">
      <w:r>
        <w:separator/>
      </w:r>
    </w:p>
  </w:footnote>
  <w:footnote w:type="continuationSeparator" w:id="0">
    <w:p w:rsidR="00564E0A" w:rsidRDefault="00564E0A" w:rsidP="00382375">
      <w:r>
        <w:continuationSeparator/>
      </w:r>
    </w:p>
  </w:footnote>
  <w:footnote w:id="1">
    <w:p w:rsidR="00564E0A" w:rsidRDefault="00564E0A" w:rsidP="00DA71AB">
      <w:pPr>
        <w:pStyle w:val="FootnoteText"/>
      </w:pPr>
      <w:r>
        <w:rPr>
          <w:rStyle w:val="FootnoteReference"/>
        </w:rPr>
        <w:footnoteRef/>
      </w:r>
      <w:r>
        <w:t xml:space="preserve"> Amounts must coincide with the ones indicated under Total Cost of Financial proposal in Form FIN-2.</w:t>
      </w:r>
    </w:p>
  </w:footnote>
  <w:footnote w:id="2">
    <w:p w:rsidR="00564E0A" w:rsidRPr="00F10D65" w:rsidRDefault="00564E0A" w:rsidP="00212E37">
      <w:pPr>
        <w:pStyle w:val="FootnoteText"/>
        <w:jc w:val="both"/>
        <w:rPr>
          <w:b/>
          <w:i/>
        </w:rPr>
      </w:pPr>
      <w:r w:rsidRPr="00F10D65">
        <w:rPr>
          <w:rStyle w:val="FootnoteReference"/>
          <w:b/>
          <w:i/>
        </w:rPr>
        <w:footnoteRef/>
      </w:r>
      <w:r w:rsidRPr="00F10D65">
        <w:rPr>
          <w:b/>
          <w:i/>
        </w:rPr>
        <w:t xml:space="preserve"> The proof of stated qualifications shall be in the form of the copies of the degrees and diploma obtained, while for the professional experience </w:t>
      </w:r>
      <w:r>
        <w:rPr>
          <w:b/>
          <w:i/>
        </w:rPr>
        <w:t xml:space="preserve">the proof </w:t>
      </w:r>
      <w:r w:rsidRPr="00F10D65">
        <w:rPr>
          <w:b/>
          <w:i/>
        </w:rPr>
        <w:t xml:space="preserve">shall be either acknowledgement letters from the previous employers or copies of the </w:t>
      </w:r>
      <w:r>
        <w:rPr>
          <w:b/>
          <w:i/>
        </w:rPr>
        <w:t>Purchase Order/ Contract</w:t>
      </w:r>
      <w:r w:rsidRPr="00F10D65">
        <w:rPr>
          <w:b/>
          <w:i/>
        </w:rPr>
        <w:t xml:space="preserve"> signed with them. </w:t>
      </w:r>
    </w:p>
  </w:footnote>
  <w:footnote w:id="3">
    <w:p w:rsidR="00564E0A" w:rsidRDefault="00564E0A">
      <w:pPr>
        <w:pStyle w:val="FootnoteText"/>
      </w:pPr>
      <w:r>
        <w:rPr>
          <w:rStyle w:val="FootnoteReference"/>
        </w:rPr>
        <w:footnoteRef/>
      </w:r>
      <w:r>
        <w:t xml:space="preserve"> Delete items that are not applicable or add other items as the case may be.</w:t>
      </w:r>
    </w:p>
  </w:footnote>
  <w:footnote w:id="4">
    <w:p w:rsidR="00564E0A" w:rsidRDefault="00564E0A" w:rsidP="00820201">
      <w:pPr>
        <w:pStyle w:val="FootnoteText"/>
      </w:pPr>
      <w:r>
        <w:rPr>
          <w:rStyle w:val="FootnoteReference"/>
        </w:rPr>
        <w:footnoteRef/>
      </w:r>
      <w:r>
        <w:t xml:space="preserve"> Indicate unit cost..</w:t>
      </w:r>
    </w:p>
  </w:footnote>
  <w:footnote w:id="5">
    <w:p w:rsidR="00564E0A" w:rsidRDefault="00564E0A">
      <w:pPr>
        <w:pStyle w:val="FootnoteText"/>
      </w:pPr>
      <w:r>
        <w:rPr>
          <w:rStyle w:val="FootnoteReference"/>
        </w:rPr>
        <w:footnoteRef/>
      </w:r>
      <w:r>
        <w:t xml:space="preserve"> Indicate route of each flight, and if the trip is one- or two-ways</w:t>
      </w:r>
    </w:p>
  </w:footnote>
  <w:footnote w:id="6">
    <w:p w:rsidR="00564E0A" w:rsidRDefault="00564E0A">
      <w:pPr>
        <w:pStyle w:val="FootnoteText"/>
      </w:pPr>
      <w:r>
        <w:rPr>
          <w:rStyle w:val="FootnoteReference"/>
        </w:rPr>
        <w:footnoteRef/>
      </w:r>
      <w:r>
        <w:t xml:space="preserve"> Provide clear description of what is their exact nature</w:t>
      </w:r>
    </w:p>
  </w:footnote>
  <w:footnote w:id="7">
    <w:p w:rsidR="00564E0A" w:rsidRDefault="00564E0A" w:rsidP="00065E51">
      <w:pPr>
        <w:pStyle w:val="FootnoteText"/>
      </w:pPr>
      <w:r>
        <w:rPr>
          <w:rStyle w:val="FootnoteReference"/>
        </w:rPr>
        <w:footnoteRef/>
      </w:r>
      <w:r>
        <w:t xml:space="preserve"> Delete items that are not applicable or add other items as the case may be.</w:t>
      </w:r>
    </w:p>
  </w:footnote>
  <w:footnote w:id="8">
    <w:p w:rsidR="00564E0A" w:rsidRDefault="00564E0A" w:rsidP="00065E51">
      <w:pPr>
        <w:pStyle w:val="FootnoteText"/>
      </w:pPr>
      <w:r>
        <w:rPr>
          <w:rStyle w:val="FootnoteReference"/>
        </w:rPr>
        <w:footnoteRef/>
      </w:r>
      <w:r>
        <w:t xml:space="preserve"> Indicate route of each flight, and if the trip is one- or two-ways.</w:t>
      </w:r>
    </w:p>
  </w:footnote>
  <w:footnote w:id="9">
    <w:p w:rsidR="00564E0A" w:rsidRDefault="00564E0A" w:rsidP="00065E51">
      <w:pPr>
        <w:pStyle w:val="FootnoteText"/>
      </w:pPr>
      <w:r>
        <w:rPr>
          <w:rStyle w:val="FootnoteReference"/>
        </w:rPr>
        <w:footnoteRef/>
      </w:r>
      <w:r>
        <w:t xml:space="preserve"> Indicate unit cost.</w:t>
      </w:r>
    </w:p>
  </w:footnote>
  <w:footnote w:id="10">
    <w:p w:rsidR="00564E0A" w:rsidRDefault="00564E0A" w:rsidP="00065E51">
      <w:pPr>
        <w:pStyle w:val="FootnoteText"/>
      </w:pPr>
      <w:r>
        <w:rPr>
          <w:rStyle w:val="FootnoteReference"/>
        </w:rPr>
        <w:footnoteRef/>
      </w:r>
      <w:r>
        <w:t xml:space="preserve"> Provide clear description of what is their exact nature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4E0A" w:rsidRDefault="00564E0A">
    <w:pPr>
      <w:pStyle w:val="Header"/>
      <w:pBdr>
        <w:bottom w:val="single" w:sz="6" w:space="1" w:color="auto"/>
      </w:pBdr>
      <w:tabs>
        <w:tab w:val="clear" w:pos="4320"/>
        <w:tab w:val="clear" w:pos="8640"/>
        <w:tab w:val="right" w:pos="9090"/>
      </w:tabs>
      <w:ind w:right="-18"/>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6</w:t>
    </w:r>
    <w:r>
      <w:rPr>
        <w:rStyle w:val="PageNumber"/>
        <w:sz w:val="20"/>
      </w:rPr>
      <w:fldChar w:fldCharType="end"/>
    </w:r>
    <w:r>
      <w:rPr>
        <w:sz w:val="20"/>
      </w:rPr>
      <w:tab/>
      <w:t>Sample Purchase Order:  Small Assignments - Lump Sum Payments</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4E0A" w:rsidRDefault="00564E0A">
    <w:pPr>
      <w:pStyle w:val="Header"/>
    </w:pPr>
    <w:r w:rsidRPr="00FA7D4A">
      <w:rPr>
        <w:b/>
        <w:sz w:val="16"/>
        <w:szCs w:val="16"/>
        <w:lang w:val="en-GB"/>
      </w:rPr>
      <w:t>REFERENCE NUMBER: SADC/</w:t>
    </w:r>
    <w:r>
      <w:rPr>
        <w:b/>
        <w:sz w:val="16"/>
        <w:szCs w:val="16"/>
        <w:lang w:val="en-GB"/>
      </w:rPr>
      <w:t>IDT</w:t>
    </w:r>
    <w:r w:rsidR="00B728B4">
      <w:rPr>
        <w:b/>
        <w:sz w:val="16"/>
        <w:szCs w:val="16"/>
        <w:lang w:val="en-GB"/>
      </w:rPr>
      <w:t>-STI</w:t>
    </w:r>
    <w:r>
      <w:rPr>
        <w:b/>
        <w:sz w:val="16"/>
        <w:szCs w:val="16"/>
        <w:lang w:val="en-GB"/>
      </w:rPr>
      <w:t>/03/2019</w:t>
    </w:r>
    <w:r w:rsidRPr="000D3EE4">
      <w:rPr>
        <w:b/>
        <w:sz w:val="16"/>
        <w:szCs w:val="16"/>
        <w:lang w:val="tn-ZA"/>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4E0A" w:rsidRDefault="00564E0A">
    <w:pPr>
      <w:pStyle w:val="Header"/>
    </w:pPr>
  </w:p>
  <w:p w:rsidR="00564E0A" w:rsidRDefault="00564E0A">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4E0A" w:rsidRDefault="00564E0A">
    <w:pPr>
      <w:pStyle w:val="Header"/>
      <w:pBdr>
        <w:bottom w:val="single" w:sz="4" w:space="1" w:color="auto"/>
      </w:pBdr>
      <w:tabs>
        <w:tab w:val="clear" w:pos="4320"/>
        <w:tab w:val="clear" w:pos="8640"/>
        <w:tab w:val="right" w:pos="9000"/>
      </w:tabs>
      <w:ind w:right="2"/>
    </w:pPr>
    <w:r>
      <w:rPr>
        <w:rStyle w:val="PageNumber"/>
      </w:rPr>
      <w:fldChar w:fldCharType="begin"/>
    </w:r>
    <w:r>
      <w:rPr>
        <w:rStyle w:val="PageNumber"/>
      </w:rPr>
      <w:instrText xml:space="preserve"> PAGE </w:instrText>
    </w:r>
    <w:r>
      <w:rPr>
        <w:rStyle w:val="PageNumber"/>
      </w:rPr>
      <w:fldChar w:fldCharType="separate"/>
    </w:r>
    <w:r>
      <w:rPr>
        <w:rStyle w:val="PageNumber"/>
        <w:noProof/>
      </w:rPr>
      <w:t>32</w:t>
    </w:r>
    <w:r>
      <w:rPr>
        <w:rStyle w:val="PageNumber"/>
      </w:rPr>
      <w:fldChar w:fldCharType="end"/>
    </w:r>
    <w:r>
      <w:rPr>
        <w:rStyle w:val="PageNumber"/>
      </w:rPr>
      <w:tab/>
      <w:t>Section 3. Technical Proposal – Standard Forms</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4E0A" w:rsidRDefault="00564E0A">
    <w:pPr>
      <w:tabs>
        <w:tab w:val="left" w:pos="3402"/>
        <w:tab w:val="right" w:pos="9781"/>
      </w:tabs>
      <w:spacing w:after="480"/>
      <w:ind w:right="-143"/>
    </w:pPr>
    <w:r>
      <w:rPr>
        <w:b/>
      </w:rPr>
      <w:t>CURRICULUM VITAE</w:t>
    </w:r>
    <w:r>
      <w:tab/>
      <w:t>FAMILY NAME; First names</w:t>
    </w:r>
    <w:r>
      <w:fldChar w:fldCharType="begin"/>
    </w:r>
    <w:r>
      <w:instrText xml:space="preserve">  </w:instrText>
    </w:r>
    <w:r>
      <w:fldChar w:fldCharType="end"/>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4E0A" w:rsidRDefault="00564E0A">
    <w:pPr>
      <w:spacing w:after="480"/>
      <w:jc w:val="righ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4E0A" w:rsidRDefault="00564E0A">
    <w:pPr>
      <w:pStyle w:val="Header"/>
      <w:pBdr>
        <w:bottom w:val="single" w:sz="6" w:space="1" w:color="auto"/>
      </w:pBdr>
      <w:tabs>
        <w:tab w:val="clear" w:pos="4320"/>
        <w:tab w:val="clear" w:pos="8640"/>
        <w:tab w:val="right" w:pos="9000"/>
      </w:tabs>
    </w:pPr>
    <w:r>
      <w:rPr>
        <w:rStyle w:val="PageNumber"/>
      </w:rPr>
      <w:fldChar w:fldCharType="begin"/>
    </w:r>
    <w:r>
      <w:rPr>
        <w:rStyle w:val="PageNumber"/>
      </w:rPr>
      <w:instrText xml:space="preserve"> PAGE </w:instrText>
    </w:r>
    <w:r>
      <w:rPr>
        <w:rStyle w:val="PageNumber"/>
      </w:rPr>
      <w:fldChar w:fldCharType="separate"/>
    </w:r>
    <w:r>
      <w:rPr>
        <w:rStyle w:val="PageNumber"/>
        <w:noProof/>
      </w:rPr>
      <w:t>38</w:t>
    </w:r>
    <w:r>
      <w:rPr>
        <w:rStyle w:val="PageNumber"/>
      </w:rPr>
      <w:fldChar w:fldCharType="end"/>
    </w:r>
    <w:r>
      <w:rPr>
        <w:rStyle w:val="PageNumber"/>
      </w:rPr>
      <w:tab/>
      <w:t>Section 3.  Technical Proposal - Standard Forms</w: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4E0A" w:rsidRDefault="00564E0A">
    <w:pPr>
      <w:pStyle w:val="Header"/>
      <w:pBdr>
        <w:bottom w:val="single" w:sz="6" w:space="1" w:color="auto"/>
      </w:pBdr>
      <w:tabs>
        <w:tab w:val="clear" w:pos="8640"/>
        <w:tab w:val="right" w:pos="9090"/>
      </w:tabs>
      <w:ind w:right="-18"/>
    </w:pPr>
    <w:r>
      <w:rPr>
        <w:rStyle w:val="PageNumber"/>
      </w:rPr>
      <w:fldChar w:fldCharType="begin"/>
    </w:r>
    <w:r>
      <w:rPr>
        <w:rStyle w:val="PageNumber"/>
      </w:rPr>
      <w:instrText xml:space="preserve"> PAGE </w:instrText>
    </w:r>
    <w:r>
      <w:rPr>
        <w:rStyle w:val="PageNumber"/>
      </w:rPr>
      <w:fldChar w:fldCharType="separate"/>
    </w:r>
    <w:r>
      <w:rPr>
        <w:rStyle w:val="PageNumber"/>
        <w:noProof/>
      </w:rPr>
      <w:t>156</w:t>
    </w:r>
    <w:r>
      <w:rPr>
        <w:rStyle w:val="PageNumber"/>
      </w:rPr>
      <w:fldChar w:fldCharType="end"/>
    </w:r>
    <w:r>
      <w:tab/>
      <w:t>Annex IV</w:t>
    </w:r>
    <w:r>
      <w:tab/>
      <w:t>Small Assignments - Lump Sum Payments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87789516"/>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760ABEB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680AA8"/>
    <w:multiLevelType w:val="hybridMultilevel"/>
    <w:tmpl w:val="5620968E"/>
    <w:lvl w:ilvl="0" w:tplc="05DAED9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1160D6"/>
    <w:multiLevelType w:val="hybridMultilevel"/>
    <w:tmpl w:val="7910E81C"/>
    <w:lvl w:ilvl="0" w:tplc="3009001B">
      <w:start w:val="1"/>
      <w:numFmt w:val="lowerRoman"/>
      <w:lvlText w:val="%1."/>
      <w:lvlJc w:val="right"/>
      <w:pPr>
        <w:ind w:left="720" w:hanging="360"/>
      </w:pPr>
    </w:lvl>
    <w:lvl w:ilvl="1" w:tplc="1ED4144C">
      <w:start w:val="1"/>
      <w:numFmt w:val="lowerRoman"/>
      <w:lvlText w:val="%2)"/>
      <w:lvlJc w:val="left"/>
      <w:pPr>
        <w:ind w:left="1800" w:hanging="720"/>
      </w:pPr>
      <w:rPr>
        <w:rFonts w:hint="default"/>
      </w:rPr>
    </w:lvl>
    <w:lvl w:ilvl="2" w:tplc="3009001B">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4" w15:restartNumberingAfterBreak="0">
    <w:nsid w:val="067E459D"/>
    <w:multiLevelType w:val="hybridMultilevel"/>
    <w:tmpl w:val="D2545D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87522E9"/>
    <w:multiLevelType w:val="hybridMultilevel"/>
    <w:tmpl w:val="19A05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C86730"/>
    <w:multiLevelType w:val="hybridMultilevel"/>
    <w:tmpl w:val="B942B2F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D774CA6"/>
    <w:multiLevelType w:val="hybridMultilevel"/>
    <w:tmpl w:val="9A1EF6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00B3B51"/>
    <w:multiLevelType w:val="hybridMultilevel"/>
    <w:tmpl w:val="C00E6B7C"/>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3D63F66"/>
    <w:multiLevelType w:val="multilevel"/>
    <w:tmpl w:val="430802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233ABE"/>
    <w:multiLevelType w:val="hybridMultilevel"/>
    <w:tmpl w:val="80163B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C231035"/>
    <w:multiLevelType w:val="hybridMultilevel"/>
    <w:tmpl w:val="DD906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714E08"/>
    <w:multiLevelType w:val="hybridMultilevel"/>
    <w:tmpl w:val="24F8B03A"/>
    <w:lvl w:ilvl="0" w:tplc="0409001B">
      <w:start w:val="1"/>
      <w:numFmt w:val="lowerRoman"/>
      <w:lvlText w:val="%1."/>
      <w:lvlJc w:val="righ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3" w15:restartNumberingAfterBreak="0">
    <w:nsid w:val="235A5F19"/>
    <w:multiLevelType w:val="hybridMultilevel"/>
    <w:tmpl w:val="64BE22C8"/>
    <w:lvl w:ilvl="0" w:tplc="75CEE79A">
      <w:start w:val="1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EC752A"/>
    <w:multiLevelType w:val="hybridMultilevel"/>
    <w:tmpl w:val="9940A5CC"/>
    <w:lvl w:ilvl="0" w:tplc="D2AE0F62">
      <w:start w:val="1"/>
      <w:numFmt w:val="lowerRoman"/>
      <w:lvlText w:val="%1)"/>
      <w:lvlJc w:val="left"/>
      <w:pPr>
        <w:ind w:left="1440" w:hanging="720"/>
      </w:pPr>
      <w:rPr>
        <w:rFonts w:hint="default"/>
      </w:rPr>
    </w:lvl>
    <w:lvl w:ilvl="1" w:tplc="04320019" w:tentative="1">
      <w:start w:val="1"/>
      <w:numFmt w:val="lowerLetter"/>
      <w:lvlText w:val="%2."/>
      <w:lvlJc w:val="left"/>
      <w:pPr>
        <w:ind w:left="1800" w:hanging="360"/>
      </w:pPr>
    </w:lvl>
    <w:lvl w:ilvl="2" w:tplc="0432001B" w:tentative="1">
      <w:start w:val="1"/>
      <w:numFmt w:val="lowerRoman"/>
      <w:lvlText w:val="%3."/>
      <w:lvlJc w:val="right"/>
      <w:pPr>
        <w:ind w:left="2520" w:hanging="180"/>
      </w:pPr>
    </w:lvl>
    <w:lvl w:ilvl="3" w:tplc="0432000F" w:tentative="1">
      <w:start w:val="1"/>
      <w:numFmt w:val="decimal"/>
      <w:lvlText w:val="%4."/>
      <w:lvlJc w:val="left"/>
      <w:pPr>
        <w:ind w:left="3240" w:hanging="360"/>
      </w:pPr>
    </w:lvl>
    <w:lvl w:ilvl="4" w:tplc="04320019" w:tentative="1">
      <w:start w:val="1"/>
      <w:numFmt w:val="lowerLetter"/>
      <w:lvlText w:val="%5."/>
      <w:lvlJc w:val="left"/>
      <w:pPr>
        <w:ind w:left="3960" w:hanging="360"/>
      </w:pPr>
    </w:lvl>
    <w:lvl w:ilvl="5" w:tplc="0432001B" w:tentative="1">
      <w:start w:val="1"/>
      <w:numFmt w:val="lowerRoman"/>
      <w:lvlText w:val="%6."/>
      <w:lvlJc w:val="right"/>
      <w:pPr>
        <w:ind w:left="4680" w:hanging="180"/>
      </w:pPr>
    </w:lvl>
    <w:lvl w:ilvl="6" w:tplc="0432000F" w:tentative="1">
      <w:start w:val="1"/>
      <w:numFmt w:val="decimal"/>
      <w:lvlText w:val="%7."/>
      <w:lvlJc w:val="left"/>
      <w:pPr>
        <w:ind w:left="5400" w:hanging="360"/>
      </w:pPr>
    </w:lvl>
    <w:lvl w:ilvl="7" w:tplc="04320019" w:tentative="1">
      <w:start w:val="1"/>
      <w:numFmt w:val="lowerLetter"/>
      <w:lvlText w:val="%8."/>
      <w:lvlJc w:val="left"/>
      <w:pPr>
        <w:ind w:left="6120" w:hanging="360"/>
      </w:pPr>
    </w:lvl>
    <w:lvl w:ilvl="8" w:tplc="0432001B" w:tentative="1">
      <w:start w:val="1"/>
      <w:numFmt w:val="lowerRoman"/>
      <w:lvlText w:val="%9."/>
      <w:lvlJc w:val="right"/>
      <w:pPr>
        <w:ind w:left="6840" w:hanging="180"/>
      </w:pPr>
    </w:lvl>
  </w:abstractNum>
  <w:abstractNum w:abstractNumId="15" w15:restartNumberingAfterBreak="0">
    <w:nsid w:val="288067B7"/>
    <w:multiLevelType w:val="hybridMultilevel"/>
    <w:tmpl w:val="4D2C11C2"/>
    <w:lvl w:ilvl="0" w:tplc="75CEE79A">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947A67"/>
    <w:multiLevelType w:val="hybridMultilevel"/>
    <w:tmpl w:val="DFEAA5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686AAB"/>
    <w:multiLevelType w:val="multilevel"/>
    <w:tmpl w:val="F1AC16C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1D74765"/>
    <w:multiLevelType w:val="multilevel"/>
    <w:tmpl w:val="9C1671A2"/>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28B451E"/>
    <w:multiLevelType w:val="multilevel"/>
    <w:tmpl w:val="82C68A92"/>
    <w:lvl w:ilvl="0">
      <w:start w:val="1"/>
      <w:numFmt w:val="decimal"/>
      <w:lvlText w:val="%1."/>
      <w:lvlJc w:val="left"/>
      <w:pPr>
        <w:ind w:left="990" w:hanging="630"/>
      </w:pPr>
      <w:rPr>
        <w:rFonts w:hint="default"/>
      </w:rPr>
    </w:lvl>
    <w:lvl w:ilvl="1">
      <w:start w:val="1"/>
      <w:numFmt w:val="decimal"/>
      <w:isLgl/>
      <w:lvlText w:val="%1.%2"/>
      <w:lvlJc w:val="left"/>
      <w:pPr>
        <w:ind w:left="450" w:hanging="450"/>
      </w:pPr>
      <w:rPr>
        <w:rFonts w:hint="default"/>
        <w:b w:val="0"/>
      </w:rPr>
    </w:lvl>
    <w:lvl w:ilvl="2">
      <w:start w:val="1"/>
      <w:numFmt w:val="decimal"/>
      <w:isLgl/>
      <w:lvlText w:val="%1.%2.%3"/>
      <w:lvlJc w:val="left"/>
      <w:pPr>
        <w:ind w:left="2340" w:hanging="720"/>
      </w:pPr>
      <w:rPr>
        <w:rFonts w:hint="default"/>
        <w:b/>
      </w:rPr>
    </w:lvl>
    <w:lvl w:ilvl="3">
      <w:start w:val="1"/>
      <w:numFmt w:val="decimal"/>
      <w:isLgl/>
      <w:lvlText w:val="%1.%2.%3.%4"/>
      <w:lvlJc w:val="left"/>
      <w:pPr>
        <w:ind w:left="3330" w:hanging="1080"/>
      </w:pPr>
      <w:rPr>
        <w:rFonts w:hint="default"/>
        <w:b/>
      </w:rPr>
    </w:lvl>
    <w:lvl w:ilvl="4">
      <w:start w:val="1"/>
      <w:numFmt w:val="decimal"/>
      <w:isLgl/>
      <w:lvlText w:val="%1.%2.%3.%4.%5"/>
      <w:lvlJc w:val="left"/>
      <w:pPr>
        <w:ind w:left="3960" w:hanging="1080"/>
      </w:pPr>
      <w:rPr>
        <w:rFonts w:hint="default"/>
        <w:b/>
      </w:rPr>
    </w:lvl>
    <w:lvl w:ilvl="5">
      <w:start w:val="1"/>
      <w:numFmt w:val="decimal"/>
      <w:isLgl/>
      <w:lvlText w:val="%1.%2.%3.%4.%5.%6"/>
      <w:lvlJc w:val="left"/>
      <w:pPr>
        <w:ind w:left="4950" w:hanging="1440"/>
      </w:pPr>
      <w:rPr>
        <w:rFonts w:hint="default"/>
        <w:b/>
      </w:rPr>
    </w:lvl>
    <w:lvl w:ilvl="6">
      <w:start w:val="1"/>
      <w:numFmt w:val="decimal"/>
      <w:isLgl/>
      <w:lvlText w:val="%1.%2.%3.%4.%5.%6.%7"/>
      <w:lvlJc w:val="left"/>
      <w:pPr>
        <w:ind w:left="5580" w:hanging="1440"/>
      </w:pPr>
      <w:rPr>
        <w:rFonts w:hint="default"/>
        <w:b/>
      </w:rPr>
    </w:lvl>
    <w:lvl w:ilvl="7">
      <w:start w:val="1"/>
      <w:numFmt w:val="decimal"/>
      <w:isLgl/>
      <w:lvlText w:val="%1.%2.%3.%4.%5.%6.%7.%8"/>
      <w:lvlJc w:val="left"/>
      <w:pPr>
        <w:ind w:left="6570" w:hanging="1800"/>
      </w:pPr>
      <w:rPr>
        <w:rFonts w:hint="default"/>
        <w:b/>
      </w:rPr>
    </w:lvl>
    <w:lvl w:ilvl="8">
      <w:start w:val="1"/>
      <w:numFmt w:val="decimal"/>
      <w:isLgl/>
      <w:lvlText w:val="%1.%2.%3.%4.%5.%6.%7.%8.%9"/>
      <w:lvlJc w:val="left"/>
      <w:pPr>
        <w:ind w:left="7200" w:hanging="1800"/>
      </w:pPr>
      <w:rPr>
        <w:rFonts w:hint="default"/>
        <w:b/>
      </w:rPr>
    </w:lvl>
  </w:abstractNum>
  <w:abstractNum w:abstractNumId="20" w15:restartNumberingAfterBreak="0">
    <w:nsid w:val="32D60890"/>
    <w:multiLevelType w:val="hybridMultilevel"/>
    <w:tmpl w:val="5CEE7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FA4B49"/>
    <w:multiLevelType w:val="hybridMultilevel"/>
    <w:tmpl w:val="FCE0B380"/>
    <w:lvl w:ilvl="0" w:tplc="0813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63C6720"/>
    <w:multiLevelType w:val="multilevel"/>
    <w:tmpl w:val="259A0A34"/>
    <w:lvl w:ilvl="0">
      <w:start w:val="1"/>
      <w:numFmt w:val="decimal"/>
      <w:lvlText w:val="%1."/>
      <w:lvlJc w:val="left"/>
      <w:pPr>
        <w:ind w:left="720" w:hanging="360"/>
      </w:pPr>
      <w:rPr>
        <w:rFonts w:hint="default"/>
      </w:rPr>
    </w:lvl>
    <w:lvl w:ilvl="1">
      <w:start w:val="1"/>
      <w:numFmt w:val="decimal"/>
      <w:isLgl/>
      <w:lvlText w:val="%1.%2"/>
      <w:lvlJc w:val="left"/>
      <w:pPr>
        <w:ind w:left="630" w:hanging="360"/>
      </w:pPr>
      <w:rPr>
        <w:rFonts w:ascii="Arial" w:hAnsi="Arial" w:cs="Arial" w:hint="default"/>
        <w:sz w:val="24"/>
        <w:szCs w:val="24"/>
      </w:rPr>
    </w:lvl>
    <w:lvl w:ilvl="2">
      <w:start w:val="1"/>
      <w:numFmt w:val="decimal"/>
      <w:isLgl/>
      <w:lvlText w:val="%1.%2.%3"/>
      <w:lvlJc w:val="left"/>
      <w:pPr>
        <w:ind w:left="1080" w:hanging="720"/>
      </w:pPr>
      <w:rPr>
        <w:rFonts w:ascii="Calibri" w:hAnsi="Calibri" w:cs="Times New Roman" w:hint="default"/>
      </w:rPr>
    </w:lvl>
    <w:lvl w:ilvl="3">
      <w:start w:val="1"/>
      <w:numFmt w:val="decimal"/>
      <w:isLgl/>
      <w:lvlText w:val="%1.%2.%3.%4"/>
      <w:lvlJc w:val="left"/>
      <w:pPr>
        <w:ind w:left="1080" w:hanging="720"/>
      </w:pPr>
      <w:rPr>
        <w:rFonts w:ascii="Calibri" w:hAnsi="Calibri" w:cs="Times New Roman" w:hint="default"/>
      </w:rPr>
    </w:lvl>
    <w:lvl w:ilvl="4">
      <w:start w:val="1"/>
      <w:numFmt w:val="decimal"/>
      <w:isLgl/>
      <w:lvlText w:val="%1.%2.%3.%4.%5"/>
      <w:lvlJc w:val="left"/>
      <w:pPr>
        <w:ind w:left="1440" w:hanging="1080"/>
      </w:pPr>
      <w:rPr>
        <w:rFonts w:ascii="Calibri" w:hAnsi="Calibri" w:cs="Times New Roman" w:hint="default"/>
      </w:rPr>
    </w:lvl>
    <w:lvl w:ilvl="5">
      <w:start w:val="1"/>
      <w:numFmt w:val="decimal"/>
      <w:isLgl/>
      <w:lvlText w:val="%1.%2.%3.%4.%5.%6"/>
      <w:lvlJc w:val="left"/>
      <w:pPr>
        <w:ind w:left="1440" w:hanging="1080"/>
      </w:pPr>
      <w:rPr>
        <w:rFonts w:ascii="Calibri" w:hAnsi="Calibri" w:cs="Times New Roman" w:hint="default"/>
      </w:rPr>
    </w:lvl>
    <w:lvl w:ilvl="6">
      <w:start w:val="1"/>
      <w:numFmt w:val="decimal"/>
      <w:isLgl/>
      <w:lvlText w:val="%1.%2.%3.%4.%5.%6.%7"/>
      <w:lvlJc w:val="left"/>
      <w:pPr>
        <w:ind w:left="1800" w:hanging="1440"/>
      </w:pPr>
      <w:rPr>
        <w:rFonts w:ascii="Calibri" w:hAnsi="Calibri" w:cs="Times New Roman" w:hint="default"/>
      </w:rPr>
    </w:lvl>
    <w:lvl w:ilvl="7">
      <w:start w:val="1"/>
      <w:numFmt w:val="decimal"/>
      <w:isLgl/>
      <w:lvlText w:val="%1.%2.%3.%4.%5.%6.%7.%8"/>
      <w:lvlJc w:val="left"/>
      <w:pPr>
        <w:ind w:left="1800" w:hanging="1440"/>
      </w:pPr>
      <w:rPr>
        <w:rFonts w:ascii="Calibri" w:hAnsi="Calibri" w:cs="Times New Roman" w:hint="default"/>
      </w:rPr>
    </w:lvl>
    <w:lvl w:ilvl="8">
      <w:start w:val="1"/>
      <w:numFmt w:val="decimal"/>
      <w:isLgl/>
      <w:lvlText w:val="%1.%2.%3.%4.%5.%6.%7.%8.%9"/>
      <w:lvlJc w:val="left"/>
      <w:pPr>
        <w:ind w:left="2160" w:hanging="1800"/>
      </w:pPr>
      <w:rPr>
        <w:rFonts w:ascii="Calibri" w:hAnsi="Calibri" w:cs="Times New Roman" w:hint="default"/>
      </w:rPr>
    </w:lvl>
  </w:abstractNum>
  <w:abstractNum w:abstractNumId="23" w15:restartNumberingAfterBreak="0">
    <w:nsid w:val="37C00661"/>
    <w:multiLevelType w:val="hybridMultilevel"/>
    <w:tmpl w:val="24F8B03A"/>
    <w:lvl w:ilvl="0" w:tplc="0409001B">
      <w:start w:val="1"/>
      <w:numFmt w:val="lowerRoman"/>
      <w:lvlText w:val="%1."/>
      <w:lvlJc w:val="righ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4" w15:restartNumberingAfterBreak="0">
    <w:nsid w:val="38F30E51"/>
    <w:multiLevelType w:val="hybridMultilevel"/>
    <w:tmpl w:val="B128C986"/>
    <w:lvl w:ilvl="0" w:tplc="E546441E">
      <w:start w:val="1"/>
      <w:numFmt w:val="lowerRoman"/>
      <w:lvlText w:val="%1)"/>
      <w:lvlJc w:val="left"/>
      <w:pPr>
        <w:ind w:left="1997" w:hanging="720"/>
      </w:pPr>
      <w:rPr>
        <w:rFonts w:hint="default"/>
      </w:rPr>
    </w:lvl>
    <w:lvl w:ilvl="1" w:tplc="30090019">
      <w:start w:val="1"/>
      <w:numFmt w:val="lowerLetter"/>
      <w:lvlText w:val="%2."/>
      <w:lvlJc w:val="left"/>
      <w:pPr>
        <w:ind w:left="2357" w:hanging="360"/>
      </w:pPr>
    </w:lvl>
    <w:lvl w:ilvl="2" w:tplc="3009001B" w:tentative="1">
      <w:start w:val="1"/>
      <w:numFmt w:val="lowerRoman"/>
      <w:lvlText w:val="%3."/>
      <w:lvlJc w:val="right"/>
      <w:pPr>
        <w:ind w:left="3077" w:hanging="180"/>
      </w:pPr>
    </w:lvl>
    <w:lvl w:ilvl="3" w:tplc="3009000F" w:tentative="1">
      <w:start w:val="1"/>
      <w:numFmt w:val="decimal"/>
      <w:lvlText w:val="%4."/>
      <w:lvlJc w:val="left"/>
      <w:pPr>
        <w:ind w:left="3797" w:hanging="360"/>
      </w:pPr>
    </w:lvl>
    <w:lvl w:ilvl="4" w:tplc="30090019" w:tentative="1">
      <w:start w:val="1"/>
      <w:numFmt w:val="lowerLetter"/>
      <w:lvlText w:val="%5."/>
      <w:lvlJc w:val="left"/>
      <w:pPr>
        <w:ind w:left="4517" w:hanging="360"/>
      </w:pPr>
    </w:lvl>
    <w:lvl w:ilvl="5" w:tplc="3009001B" w:tentative="1">
      <w:start w:val="1"/>
      <w:numFmt w:val="lowerRoman"/>
      <w:lvlText w:val="%6."/>
      <w:lvlJc w:val="right"/>
      <w:pPr>
        <w:ind w:left="5237" w:hanging="180"/>
      </w:pPr>
    </w:lvl>
    <w:lvl w:ilvl="6" w:tplc="3009000F" w:tentative="1">
      <w:start w:val="1"/>
      <w:numFmt w:val="decimal"/>
      <w:lvlText w:val="%7."/>
      <w:lvlJc w:val="left"/>
      <w:pPr>
        <w:ind w:left="5957" w:hanging="360"/>
      </w:pPr>
    </w:lvl>
    <w:lvl w:ilvl="7" w:tplc="30090019" w:tentative="1">
      <w:start w:val="1"/>
      <w:numFmt w:val="lowerLetter"/>
      <w:lvlText w:val="%8."/>
      <w:lvlJc w:val="left"/>
      <w:pPr>
        <w:ind w:left="6677" w:hanging="360"/>
      </w:pPr>
    </w:lvl>
    <w:lvl w:ilvl="8" w:tplc="3009001B" w:tentative="1">
      <w:start w:val="1"/>
      <w:numFmt w:val="lowerRoman"/>
      <w:lvlText w:val="%9."/>
      <w:lvlJc w:val="right"/>
      <w:pPr>
        <w:ind w:left="7397" w:hanging="180"/>
      </w:pPr>
    </w:lvl>
  </w:abstractNum>
  <w:abstractNum w:abstractNumId="25" w15:restartNumberingAfterBreak="0">
    <w:nsid w:val="3FD222E0"/>
    <w:multiLevelType w:val="hybridMultilevel"/>
    <w:tmpl w:val="31B8B6AC"/>
    <w:lvl w:ilvl="0" w:tplc="04320001">
      <w:start w:val="1"/>
      <w:numFmt w:val="bullet"/>
      <w:lvlText w:val=""/>
      <w:lvlJc w:val="left"/>
      <w:pPr>
        <w:ind w:left="720" w:hanging="360"/>
      </w:pPr>
      <w:rPr>
        <w:rFonts w:ascii="Symbol" w:hAnsi="Symbol" w:hint="default"/>
      </w:rPr>
    </w:lvl>
    <w:lvl w:ilvl="1" w:tplc="04320003" w:tentative="1">
      <w:start w:val="1"/>
      <w:numFmt w:val="bullet"/>
      <w:lvlText w:val="o"/>
      <w:lvlJc w:val="left"/>
      <w:pPr>
        <w:ind w:left="1440" w:hanging="360"/>
      </w:pPr>
      <w:rPr>
        <w:rFonts w:ascii="Courier New" w:hAnsi="Courier New" w:cs="Courier New" w:hint="default"/>
      </w:rPr>
    </w:lvl>
    <w:lvl w:ilvl="2" w:tplc="04320005" w:tentative="1">
      <w:start w:val="1"/>
      <w:numFmt w:val="bullet"/>
      <w:lvlText w:val=""/>
      <w:lvlJc w:val="left"/>
      <w:pPr>
        <w:ind w:left="2160" w:hanging="360"/>
      </w:pPr>
      <w:rPr>
        <w:rFonts w:ascii="Wingdings" w:hAnsi="Wingdings" w:hint="default"/>
      </w:rPr>
    </w:lvl>
    <w:lvl w:ilvl="3" w:tplc="04320001" w:tentative="1">
      <w:start w:val="1"/>
      <w:numFmt w:val="bullet"/>
      <w:lvlText w:val=""/>
      <w:lvlJc w:val="left"/>
      <w:pPr>
        <w:ind w:left="2880" w:hanging="360"/>
      </w:pPr>
      <w:rPr>
        <w:rFonts w:ascii="Symbol" w:hAnsi="Symbol" w:hint="default"/>
      </w:rPr>
    </w:lvl>
    <w:lvl w:ilvl="4" w:tplc="04320003" w:tentative="1">
      <w:start w:val="1"/>
      <w:numFmt w:val="bullet"/>
      <w:lvlText w:val="o"/>
      <w:lvlJc w:val="left"/>
      <w:pPr>
        <w:ind w:left="3600" w:hanging="360"/>
      </w:pPr>
      <w:rPr>
        <w:rFonts w:ascii="Courier New" w:hAnsi="Courier New" w:cs="Courier New" w:hint="default"/>
      </w:rPr>
    </w:lvl>
    <w:lvl w:ilvl="5" w:tplc="04320005" w:tentative="1">
      <w:start w:val="1"/>
      <w:numFmt w:val="bullet"/>
      <w:lvlText w:val=""/>
      <w:lvlJc w:val="left"/>
      <w:pPr>
        <w:ind w:left="4320" w:hanging="360"/>
      </w:pPr>
      <w:rPr>
        <w:rFonts w:ascii="Wingdings" w:hAnsi="Wingdings" w:hint="default"/>
      </w:rPr>
    </w:lvl>
    <w:lvl w:ilvl="6" w:tplc="04320001" w:tentative="1">
      <w:start w:val="1"/>
      <w:numFmt w:val="bullet"/>
      <w:lvlText w:val=""/>
      <w:lvlJc w:val="left"/>
      <w:pPr>
        <w:ind w:left="5040" w:hanging="360"/>
      </w:pPr>
      <w:rPr>
        <w:rFonts w:ascii="Symbol" w:hAnsi="Symbol" w:hint="default"/>
      </w:rPr>
    </w:lvl>
    <w:lvl w:ilvl="7" w:tplc="04320003" w:tentative="1">
      <w:start w:val="1"/>
      <w:numFmt w:val="bullet"/>
      <w:lvlText w:val="o"/>
      <w:lvlJc w:val="left"/>
      <w:pPr>
        <w:ind w:left="5760" w:hanging="360"/>
      </w:pPr>
      <w:rPr>
        <w:rFonts w:ascii="Courier New" w:hAnsi="Courier New" w:cs="Courier New" w:hint="default"/>
      </w:rPr>
    </w:lvl>
    <w:lvl w:ilvl="8" w:tplc="04320005" w:tentative="1">
      <w:start w:val="1"/>
      <w:numFmt w:val="bullet"/>
      <w:lvlText w:val=""/>
      <w:lvlJc w:val="left"/>
      <w:pPr>
        <w:ind w:left="6480" w:hanging="360"/>
      </w:pPr>
      <w:rPr>
        <w:rFonts w:ascii="Wingdings" w:hAnsi="Wingdings" w:hint="default"/>
      </w:rPr>
    </w:lvl>
  </w:abstractNum>
  <w:abstractNum w:abstractNumId="26" w15:restartNumberingAfterBreak="0">
    <w:nsid w:val="419F3B18"/>
    <w:multiLevelType w:val="hybridMultilevel"/>
    <w:tmpl w:val="8C2610FA"/>
    <w:lvl w:ilvl="0" w:tplc="08090001">
      <w:start w:val="1"/>
      <w:numFmt w:val="bullet"/>
      <w:lvlText w:val=""/>
      <w:lvlJc w:val="left"/>
      <w:pPr>
        <w:tabs>
          <w:tab w:val="num" w:pos="630"/>
        </w:tabs>
        <w:ind w:left="63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1DD70BF"/>
    <w:multiLevelType w:val="multilevel"/>
    <w:tmpl w:val="D16479FA"/>
    <w:lvl w:ilvl="0">
      <w:start w:val="1"/>
      <w:numFmt w:val="upperRoman"/>
      <w:pStyle w:val="Outline4"/>
      <w:lvlText w:val="%1."/>
      <w:lvlJc w:val="right"/>
      <w:pPr>
        <w:tabs>
          <w:tab w:val="num" w:pos="432"/>
        </w:tabs>
        <w:ind w:left="432" w:hanging="432"/>
      </w:pPr>
    </w:lvl>
    <w:lvl w:ilvl="1">
      <w:start w:val="1"/>
      <w:numFmt w:val="upperLetter"/>
      <w:pStyle w:val="outlinebullet"/>
      <w:lvlText w:val="%2."/>
      <w:lvlJc w:val="left"/>
      <w:pPr>
        <w:tabs>
          <w:tab w:val="num" w:pos="1152"/>
        </w:tabs>
        <w:ind w:left="1152" w:hanging="576"/>
      </w:pPr>
    </w:lvl>
    <w:lvl w:ilvl="2">
      <w:start w:val="1"/>
      <w:numFmt w:val="decimal"/>
      <w:pStyle w:val="BodyText"/>
      <w:lvlText w:val="%3."/>
      <w:lvlJc w:val="left"/>
      <w:pPr>
        <w:tabs>
          <w:tab w:val="num" w:pos="1728"/>
        </w:tabs>
        <w:ind w:left="1728" w:hanging="432"/>
      </w:pPr>
    </w:lvl>
    <w:lvl w:ilvl="3">
      <w:start w:val="1"/>
      <w:numFmt w:val="lowerLetter"/>
      <w:pStyle w:val="BodyTextIndent"/>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8" w15:restartNumberingAfterBreak="0">
    <w:nsid w:val="45B44207"/>
    <w:multiLevelType w:val="multilevel"/>
    <w:tmpl w:val="26C23AEE"/>
    <w:lvl w:ilvl="0">
      <w:start w:val="5"/>
      <w:numFmt w:val="decimal"/>
      <w:lvlText w:val="%1."/>
      <w:lvlJc w:val="left"/>
      <w:pPr>
        <w:ind w:left="1080" w:hanging="360"/>
      </w:pPr>
      <w:rPr>
        <w:rFonts w:hint="default"/>
        <w:b/>
      </w:rPr>
    </w:lvl>
    <w:lvl w:ilvl="1">
      <w:start w:val="1"/>
      <w:numFmt w:val="decimal"/>
      <w:isLgl/>
      <w:lvlText w:val="%1.%2"/>
      <w:lvlJc w:val="left"/>
      <w:pPr>
        <w:ind w:left="840"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99F132C"/>
    <w:multiLevelType w:val="hybridMultilevel"/>
    <w:tmpl w:val="F72AD032"/>
    <w:lvl w:ilvl="0" w:tplc="04320001">
      <w:start w:val="1"/>
      <w:numFmt w:val="bullet"/>
      <w:lvlText w:val=""/>
      <w:lvlJc w:val="left"/>
      <w:pPr>
        <w:ind w:left="1350" w:hanging="360"/>
      </w:pPr>
      <w:rPr>
        <w:rFonts w:ascii="Symbol" w:hAnsi="Symbol" w:hint="default"/>
      </w:rPr>
    </w:lvl>
    <w:lvl w:ilvl="1" w:tplc="04320003" w:tentative="1">
      <w:start w:val="1"/>
      <w:numFmt w:val="bullet"/>
      <w:lvlText w:val="o"/>
      <w:lvlJc w:val="left"/>
      <w:pPr>
        <w:ind w:left="2070" w:hanging="360"/>
      </w:pPr>
      <w:rPr>
        <w:rFonts w:ascii="Courier New" w:hAnsi="Courier New" w:cs="Courier New" w:hint="default"/>
      </w:rPr>
    </w:lvl>
    <w:lvl w:ilvl="2" w:tplc="04320005" w:tentative="1">
      <w:start w:val="1"/>
      <w:numFmt w:val="bullet"/>
      <w:lvlText w:val=""/>
      <w:lvlJc w:val="left"/>
      <w:pPr>
        <w:ind w:left="2790" w:hanging="360"/>
      </w:pPr>
      <w:rPr>
        <w:rFonts w:ascii="Wingdings" w:hAnsi="Wingdings" w:hint="default"/>
      </w:rPr>
    </w:lvl>
    <w:lvl w:ilvl="3" w:tplc="04320001" w:tentative="1">
      <w:start w:val="1"/>
      <w:numFmt w:val="bullet"/>
      <w:lvlText w:val=""/>
      <w:lvlJc w:val="left"/>
      <w:pPr>
        <w:ind w:left="3510" w:hanging="360"/>
      </w:pPr>
      <w:rPr>
        <w:rFonts w:ascii="Symbol" w:hAnsi="Symbol" w:hint="default"/>
      </w:rPr>
    </w:lvl>
    <w:lvl w:ilvl="4" w:tplc="04320003" w:tentative="1">
      <w:start w:val="1"/>
      <w:numFmt w:val="bullet"/>
      <w:lvlText w:val="o"/>
      <w:lvlJc w:val="left"/>
      <w:pPr>
        <w:ind w:left="4230" w:hanging="360"/>
      </w:pPr>
      <w:rPr>
        <w:rFonts w:ascii="Courier New" w:hAnsi="Courier New" w:cs="Courier New" w:hint="default"/>
      </w:rPr>
    </w:lvl>
    <w:lvl w:ilvl="5" w:tplc="04320005" w:tentative="1">
      <w:start w:val="1"/>
      <w:numFmt w:val="bullet"/>
      <w:lvlText w:val=""/>
      <w:lvlJc w:val="left"/>
      <w:pPr>
        <w:ind w:left="4950" w:hanging="360"/>
      </w:pPr>
      <w:rPr>
        <w:rFonts w:ascii="Wingdings" w:hAnsi="Wingdings" w:hint="default"/>
      </w:rPr>
    </w:lvl>
    <w:lvl w:ilvl="6" w:tplc="04320001" w:tentative="1">
      <w:start w:val="1"/>
      <w:numFmt w:val="bullet"/>
      <w:lvlText w:val=""/>
      <w:lvlJc w:val="left"/>
      <w:pPr>
        <w:ind w:left="5670" w:hanging="360"/>
      </w:pPr>
      <w:rPr>
        <w:rFonts w:ascii="Symbol" w:hAnsi="Symbol" w:hint="default"/>
      </w:rPr>
    </w:lvl>
    <w:lvl w:ilvl="7" w:tplc="04320003" w:tentative="1">
      <w:start w:val="1"/>
      <w:numFmt w:val="bullet"/>
      <w:lvlText w:val="o"/>
      <w:lvlJc w:val="left"/>
      <w:pPr>
        <w:ind w:left="6390" w:hanging="360"/>
      </w:pPr>
      <w:rPr>
        <w:rFonts w:ascii="Courier New" w:hAnsi="Courier New" w:cs="Courier New" w:hint="default"/>
      </w:rPr>
    </w:lvl>
    <w:lvl w:ilvl="8" w:tplc="04320005" w:tentative="1">
      <w:start w:val="1"/>
      <w:numFmt w:val="bullet"/>
      <w:lvlText w:val=""/>
      <w:lvlJc w:val="left"/>
      <w:pPr>
        <w:ind w:left="7110" w:hanging="360"/>
      </w:pPr>
      <w:rPr>
        <w:rFonts w:ascii="Wingdings" w:hAnsi="Wingdings" w:hint="default"/>
      </w:rPr>
    </w:lvl>
  </w:abstractNum>
  <w:abstractNum w:abstractNumId="30" w15:restartNumberingAfterBreak="0">
    <w:nsid w:val="4AB12CBC"/>
    <w:multiLevelType w:val="hybridMultilevel"/>
    <w:tmpl w:val="B6823F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4C0B0152"/>
    <w:multiLevelType w:val="hybridMultilevel"/>
    <w:tmpl w:val="87FA252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4C7C7E2F"/>
    <w:multiLevelType w:val="multilevel"/>
    <w:tmpl w:val="26701AC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F2A534A"/>
    <w:multiLevelType w:val="hybridMultilevel"/>
    <w:tmpl w:val="9ED61448"/>
    <w:lvl w:ilvl="0" w:tplc="3586D746">
      <w:start w:val="1"/>
      <w:numFmt w:val="lowerRoman"/>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504F2462"/>
    <w:multiLevelType w:val="hybridMultilevel"/>
    <w:tmpl w:val="1E0CFC90"/>
    <w:lvl w:ilvl="0" w:tplc="0D3E8652">
      <w:start w:val="1"/>
      <w:numFmt w:val="lowerLetter"/>
      <w:lvlText w:val="(%1)"/>
      <w:lvlJc w:val="left"/>
      <w:pPr>
        <w:ind w:left="1872" w:hanging="360"/>
      </w:pPr>
      <w:rPr>
        <w:rFonts w:hint="default"/>
      </w:r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35" w15:restartNumberingAfterBreak="0">
    <w:nsid w:val="55AA32E3"/>
    <w:multiLevelType w:val="multilevel"/>
    <w:tmpl w:val="C4F0AA58"/>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664103A"/>
    <w:multiLevelType w:val="hybridMultilevel"/>
    <w:tmpl w:val="43EC36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59554FE5"/>
    <w:multiLevelType w:val="hybridMultilevel"/>
    <w:tmpl w:val="65C22338"/>
    <w:lvl w:ilvl="0" w:tplc="FFFFFFFF">
      <w:start w:val="1"/>
      <w:numFmt w:val="lowerLetter"/>
      <w:lvlText w:val="%1)"/>
      <w:lvlJc w:val="left"/>
      <w:pPr>
        <w:tabs>
          <w:tab w:val="num" w:pos="1080"/>
        </w:tabs>
        <w:ind w:left="1080" w:hanging="360"/>
      </w:pPr>
      <w:rPr>
        <w:rFonts w:hint="default"/>
      </w:rPr>
    </w:lvl>
    <w:lvl w:ilvl="1" w:tplc="8014EF92">
      <w:start w:val="1"/>
      <w:numFmt w:val="decimal"/>
      <w:lvlText w:val="%2."/>
      <w:lvlJc w:val="left"/>
      <w:pPr>
        <w:ind w:left="2070" w:hanging="630"/>
      </w:pPr>
      <w:rPr>
        <w:rFonts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8" w15:restartNumberingAfterBreak="0">
    <w:nsid w:val="597C3918"/>
    <w:multiLevelType w:val="hybridMultilevel"/>
    <w:tmpl w:val="84E24FEC"/>
    <w:lvl w:ilvl="0" w:tplc="0D3E865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5BB049C0"/>
    <w:multiLevelType w:val="hybridMultilevel"/>
    <w:tmpl w:val="478C3828"/>
    <w:lvl w:ilvl="0" w:tplc="04E2CE7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C2B2996"/>
    <w:multiLevelType w:val="hybridMultilevel"/>
    <w:tmpl w:val="60341FE0"/>
    <w:lvl w:ilvl="0" w:tplc="DC0E99DC">
      <w:start w:val="1"/>
      <w:numFmt w:val="lowerRoman"/>
      <w:lvlText w:val="(%1)."/>
      <w:lvlJc w:val="right"/>
      <w:pPr>
        <w:ind w:left="1440" w:hanging="360"/>
      </w:pPr>
      <w:rPr>
        <w:rFonts w:cs="Times New Roman"/>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5F3D6AB6"/>
    <w:multiLevelType w:val="hybridMultilevel"/>
    <w:tmpl w:val="23A61BA8"/>
    <w:lvl w:ilvl="0" w:tplc="DC0E99DC">
      <w:start w:val="1"/>
      <w:numFmt w:val="lowerRoman"/>
      <w:lvlText w:val="(%1)."/>
      <w:lvlJc w:val="right"/>
      <w:pPr>
        <w:ind w:left="1440" w:hanging="360"/>
      </w:pPr>
      <w:rPr>
        <w:rFonts w:cs="Times New Roman"/>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5F8A08AF"/>
    <w:multiLevelType w:val="multilevel"/>
    <w:tmpl w:val="BB0C715C"/>
    <w:lvl w:ilvl="0">
      <w:start w:val="1"/>
      <w:numFmt w:val="decimal"/>
      <w:lvlText w:val="%1"/>
      <w:lvlJc w:val="left"/>
      <w:pPr>
        <w:ind w:left="720" w:hanging="720"/>
      </w:pPr>
      <w:rPr>
        <w:rFonts w:eastAsia="Calibri" w:hint="default"/>
        <w:b/>
      </w:rPr>
    </w:lvl>
    <w:lvl w:ilvl="1">
      <w:start w:val="1"/>
      <w:numFmt w:val="decimal"/>
      <w:lvlText w:val="%1.%2"/>
      <w:lvlJc w:val="left"/>
      <w:pPr>
        <w:ind w:left="720" w:hanging="720"/>
      </w:pPr>
      <w:rPr>
        <w:rFonts w:eastAsia="Calibri" w:hint="default"/>
        <w:b/>
      </w:rPr>
    </w:lvl>
    <w:lvl w:ilvl="2">
      <w:start w:val="1"/>
      <w:numFmt w:val="decimal"/>
      <w:lvlText w:val="%1.%2.%3"/>
      <w:lvlJc w:val="left"/>
      <w:pPr>
        <w:ind w:left="720" w:hanging="720"/>
      </w:pPr>
      <w:rPr>
        <w:rFonts w:eastAsia="Calibri" w:hint="default"/>
        <w:b/>
      </w:rPr>
    </w:lvl>
    <w:lvl w:ilvl="3">
      <w:start w:val="1"/>
      <w:numFmt w:val="decimal"/>
      <w:lvlText w:val="%1.%2.%3.%4"/>
      <w:lvlJc w:val="left"/>
      <w:pPr>
        <w:ind w:left="720" w:hanging="720"/>
      </w:pPr>
      <w:rPr>
        <w:rFonts w:eastAsia="Calibri" w:hint="default"/>
        <w:b/>
      </w:rPr>
    </w:lvl>
    <w:lvl w:ilvl="4">
      <w:start w:val="1"/>
      <w:numFmt w:val="decimal"/>
      <w:lvlText w:val="%1.%2.%3.%4.%5"/>
      <w:lvlJc w:val="left"/>
      <w:pPr>
        <w:ind w:left="1080" w:hanging="1080"/>
      </w:pPr>
      <w:rPr>
        <w:rFonts w:eastAsia="Calibri" w:hint="default"/>
        <w:b/>
      </w:rPr>
    </w:lvl>
    <w:lvl w:ilvl="5">
      <w:start w:val="1"/>
      <w:numFmt w:val="decimal"/>
      <w:lvlText w:val="%1.%2.%3.%4.%5.%6"/>
      <w:lvlJc w:val="left"/>
      <w:pPr>
        <w:ind w:left="1080" w:hanging="1080"/>
      </w:pPr>
      <w:rPr>
        <w:rFonts w:eastAsia="Calibri" w:hint="default"/>
        <w:b/>
      </w:rPr>
    </w:lvl>
    <w:lvl w:ilvl="6">
      <w:start w:val="1"/>
      <w:numFmt w:val="decimal"/>
      <w:lvlText w:val="%1.%2.%3.%4.%5.%6.%7"/>
      <w:lvlJc w:val="left"/>
      <w:pPr>
        <w:ind w:left="1440" w:hanging="1440"/>
      </w:pPr>
      <w:rPr>
        <w:rFonts w:eastAsia="Calibri" w:hint="default"/>
        <w:b/>
      </w:rPr>
    </w:lvl>
    <w:lvl w:ilvl="7">
      <w:start w:val="1"/>
      <w:numFmt w:val="decimal"/>
      <w:lvlText w:val="%1.%2.%3.%4.%5.%6.%7.%8"/>
      <w:lvlJc w:val="left"/>
      <w:pPr>
        <w:ind w:left="1440" w:hanging="1440"/>
      </w:pPr>
      <w:rPr>
        <w:rFonts w:eastAsia="Calibri" w:hint="default"/>
        <w:b/>
      </w:rPr>
    </w:lvl>
    <w:lvl w:ilvl="8">
      <w:start w:val="1"/>
      <w:numFmt w:val="decimal"/>
      <w:lvlText w:val="%1.%2.%3.%4.%5.%6.%7.%8.%9"/>
      <w:lvlJc w:val="left"/>
      <w:pPr>
        <w:ind w:left="1800" w:hanging="1800"/>
      </w:pPr>
      <w:rPr>
        <w:rFonts w:eastAsia="Calibri" w:hint="default"/>
        <w:b/>
      </w:rPr>
    </w:lvl>
  </w:abstractNum>
  <w:abstractNum w:abstractNumId="43" w15:restartNumberingAfterBreak="0">
    <w:nsid w:val="637E338A"/>
    <w:multiLevelType w:val="hybridMultilevel"/>
    <w:tmpl w:val="D8328448"/>
    <w:lvl w:ilvl="0" w:tplc="3009001B">
      <w:start w:val="1"/>
      <w:numFmt w:val="lowerRoman"/>
      <w:lvlText w:val="%1."/>
      <w:lvlJc w:val="right"/>
      <w:pPr>
        <w:ind w:left="2160" w:hanging="360"/>
      </w:pPr>
    </w:lvl>
    <w:lvl w:ilvl="1" w:tplc="30090019" w:tentative="1">
      <w:start w:val="1"/>
      <w:numFmt w:val="lowerLetter"/>
      <w:lvlText w:val="%2."/>
      <w:lvlJc w:val="left"/>
      <w:pPr>
        <w:ind w:left="2880" w:hanging="360"/>
      </w:pPr>
    </w:lvl>
    <w:lvl w:ilvl="2" w:tplc="3009001B" w:tentative="1">
      <w:start w:val="1"/>
      <w:numFmt w:val="lowerRoman"/>
      <w:lvlText w:val="%3."/>
      <w:lvlJc w:val="right"/>
      <w:pPr>
        <w:ind w:left="3600" w:hanging="180"/>
      </w:pPr>
    </w:lvl>
    <w:lvl w:ilvl="3" w:tplc="3009000F" w:tentative="1">
      <w:start w:val="1"/>
      <w:numFmt w:val="decimal"/>
      <w:lvlText w:val="%4."/>
      <w:lvlJc w:val="left"/>
      <w:pPr>
        <w:ind w:left="4320" w:hanging="360"/>
      </w:pPr>
    </w:lvl>
    <w:lvl w:ilvl="4" w:tplc="30090019" w:tentative="1">
      <w:start w:val="1"/>
      <w:numFmt w:val="lowerLetter"/>
      <w:lvlText w:val="%5."/>
      <w:lvlJc w:val="left"/>
      <w:pPr>
        <w:ind w:left="5040" w:hanging="360"/>
      </w:pPr>
    </w:lvl>
    <w:lvl w:ilvl="5" w:tplc="3009001B" w:tentative="1">
      <w:start w:val="1"/>
      <w:numFmt w:val="lowerRoman"/>
      <w:lvlText w:val="%6."/>
      <w:lvlJc w:val="right"/>
      <w:pPr>
        <w:ind w:left="5760" w:hanging="180"/>
      </w:pPr>
    </w:lvl>
    <w:lvl w:ilvl="6" w:tplc="3009000F" w:tentative="1">
      <w:start w:val="1"/>
      <w:numFmt w:val="decimal"/>
      <w:lvlText w:val="%7."/>
      <w:lvlJc w:val="left"/>
      <w:pPr>
        <w:ind w:left="6480" w:hanging="360"/>
      </w:pPr>
    </w:lvl>
    <w:lvl w:ilvl="7" w:tplc="30090019" w:tentative="1">
      <w:start w:val="1"/>
      <w:numFmt w:val="lowerLetter"/>
      <w:lvlText w:val="%8."/>
      <w:lvlJc w:val="left"/>
      <w:pPr>
        <w:ind w:left="7200" w:hanging="360"/>
      </w:pPr>
    </w:lvl>
    <w:lvl w:ilvl="8" w:tplc="3009001B" w:tentative="1">
      <w:start w:val="1"/>
      <w:numFmt w:val="lowerRoman"/>
      <w:lvlText w:val="%9."/>
      <w:lvlJc w:val="right"/>
      <w:pPr>
        <w:ind w:left="7920" w:hanging="180"/>
      </w:pPr>
    </w:lvl>
  </w:abstractNum>
  <w:abstractNum w:abstractNumId="44" w15:restartNumberingAfterBreak="0">
    <w:nsid w:val="6A4C2828"/>
    <w:multiLevelType w:val="hybridMultilevel"/>
    <w:tmpl w:val="8E54D652"/>
    <w:lvl w:ilvl="0" w:tplc="30090001">
      <w:start w:val="1"/>
      <w:numFmt w:val="bullet"/>
      <w:lvlText w:val=""/>
      <w:lvlJc w:val="left"/>
      <w:pPr>
        <w:ind w:left="1195" w:hanging="360"/>
      </w:pPr>
      <w:rPr>
        <w:rFonts w:ascii="Symbol" w:hAnsi="Symbol" w:hint="default"/>
      </w:rPr>
    </w:lvl>
    <w:lvl w:ilvl="1" w:tplc="30090003" w:tentative="1">
      <w:start w:val="1"/>
      <w:numFmt w:val="bullet"/>
      <w:lvlText w:val="o"/>
      <w:lvlJc w:val="left"/>
      <w:pPr>
        <w:ind w:left="1915" w:hanging="360"/>
      </w:pPr>
      <w:rPr>
        <w:rFonts w:ascii="Courier New" w:hAnsi="Courier New" w:cs="Courier New" w:hint="default"/>
      </w:rPr>
    </w:lvl>
    <w:lvl w:ilvl="2" w:tplc="30090005" w:tentative="1">
      <w:start w:val="1"/>
      <w:numFmt w:val="bullet"/>
      <w:lvlText w:val=""/>
      <w:lvlJc w:val="left"/>
      <w:pPr>
        <w:ind w:left="2635" w:hanging="360"/>
      </w:pPr>
      <w:rPr>
        <w:rFonts w:ascii="Wingdings" w:hAnsi="Wingdings" w:hint="default"/>
      </w:rPr>
    </w:lvl>
    <w:lvl w:ilvl="3" w:tplc="30090001" w:tentative="1">
      <w:start w:val="1"/>
      <w:numFmt w:val="bullet"/>
      <w:lvlText w:val=""/>
      <w:lvlJc w:val="left"/>
      <w:pPr>
        <w:ind w:left="3355" w:hanging="360"/>
      </w:pPr>
      <w:rPr>
        <w:rFonts w:ascii="Symbol" w:hAnsi="Symbol" w:hint="default"/>
      </w:rPr>
    </w:lvl>
    <w:lvl w:ilvl="4" w:tplc="30090003" w:tentative="1">
      <w:start w:val="1"/>
      <w:numFmt w:val="bullet"/>
      <w:lvlText w:val="o"/>
      <w:lvlJc w:val="left"/>
      <w:pPr>
        <w:ind w:left="4075" w:hanging="360"/>
      </w:pPr>
      <w:rPr>
        <w:rFonts w:ascii="Courier New" w:hAnsi="Courier New" w:cs="Courier New" w:hint="default"/>
      </w:rPr>
    </w:lvl>
    <w:lvl w:ilvl="5" w:tplc="30090005" w:tentative="1">
      <w:start w:val="1"/>
      <w:numFmt w:val="bullet"/>
      <w:lvlText w:val=""/>
      <w:lvlJc w:val="left"/>
      <w:pPr>
        <w:ind w:left="4795" w:hanging="360"/>
      </w:pPr>
      <w:rPr>
        <w:rFonts w:ascii="Wingdings" w:hAnsi="Wingdings" w:hint="default"/>
      </w:rPr>
    </w:lvl>
    <w:lvl w:ilvl="6" w:tplc="30090001" w:tentative="1">
      <w:start w:val="1"/>
      <w:numFmt w:val="bullet"/>
      <w:lvlText w:val=""/>
      <w:lvlJc w:val="left"/>
      <w:pPr>
        <w:ind w:left="5515" w:hanging="360"/>
      </w:pPr>
      <w:rPr>
        <w:rFonts w:ascii="Symbol" w:hAnsi="Symbol" w:hint="default"/>
      </w:rPr>
    </w:lvl>
    <w:lvl w:ilvl="7" w:tplc="30090003" w:tentative="1">
      <w:start w:val="1"/>
      <w:numFmt w:val="bullet"/>
      <w:lvlText w:val="o"/>
      <w:lvlJc w:val="left"/>
      <w:pPr>
        <w:ind w:left="6235" w:hanging="360"/>
      </w:pPr>
      <w:rPr>
        <w:rFonts w:ascii="Courier New" w:hAnsi="Courier New" w:cs="Courier New" w:hint="default"/>
      </w:rPr>
    </w:lvl>
    <w:lvl w:ilvl="8" w:tplc="30090005" w:tentative="1">
      <w:start w:val="1"/>
      <w:numFmt w:val="bullet"/>
      <w:lvlText w:val=""/>
      <w:lvlJc w:val="left"/>
      <w:pPr>
        <w:ind w:left="6955" w:hanging="360"/>
      </w:pPr>
      <w:rPr>
        <w:rFonts w:ascii="Wingdings" w:hAnsi="Wingdings" w:hint="default"/>
      </w:rPr>
    </w:lvl>
  </w:abstractNum>
  <w:abstractNum w:abstractNumId="45" w15:restartNumberingAfterBreak="0">
    <w:nsid w:val="6DE41D22"/>
    <w:multiLevelType w:val="hybridMultilevel"/>
    <w:tmpl w:val="A970AD34"/>
    <w:lvl w:ilvl="0" w:tplc="1ED4144C">
      <w:start w:val="1"/>
      <w:numFmt w:val="lowerRoman"/>
      <w:lvlText w:val="%1)"/>
      <w:lvlJc w:val="left"/>
      <w:pPr>
        <w:ind w:left="789" w:hanging="360"/>
      </w:pPr>
      <w:rPr>
        <w:rFonts w:hint="default"/>
      </w:rPr>
    </w:lvl>
    <w:lvl w:ilvl="1" w:tplc="04090019" w:tentative="1">
      <w:start w:val="1"/>
      <w:numFmt w:val="lowerLetter"/>
      <w:lvlText w:val="%2."/>
      <w:lvlJc w:val="left"/>
      <w:pPr>
        <w:ind w:left="1509" w:hanging="360"/>
      </w:pPr>
    </w:lvl>
    <w:lvl w:ilvl="2" w:tplc="0409001B" w:tentative="1">
      <w:start w:val="1"/>
      <w:numFmt w:val="lowerRoman"/>
      <w:lvlText w:val="%3."/>
      <w:lvlJc w:val="right"/>
      <w:pPr>
        <w:ind w:left="2229" w:hanging="180"/>
      </w:pPr>
    </w:lvl>
    <w:lvl w:ilvl="3" w:tplc="0409000F" w:tentative="1">
      <w:start w:val="1"/>
      <w:numFmt w:val="decimal"/>
      <w:lvlText w:val="%4."/>
      <w:lvlJc w:val="left"/>
      <w:pPr>
        <w:ind w:left="2949" w:hanging="360"/>
      </w:pPr>
    </w:lvl>
    <w:lvl w:ilvl="4" w:tplc="04090019" w:tentative="1">
      <w:start w:val="1"/>
      <w:numFmt w:val="lowerLetter"/>
      <w:lvlText w:val="%5."/>
      <w:lvlJc w:val="left"/>
      <w:pPr>
        <w:ind w:left="3669" w:hanging="360"/>
      </w:pPr>
    </w:lvl>
    <w:lvl w:ilvl="5" w:tplc="0409001B" w:tentative="1">
      <w:start w:val="1"/>
      <w:numFmt w:val="lowerRoman"/>
      <w:lvlText w:val="%6."/>
      <w:lvlJc w:val="right"/>
      <w:pPr>
        <w:ind w:left="4389" w:hanging="180"/>
      </w:pPr>
    </w:lvl>
    <w:lvl w:ilvl="6" w:tplc="0409000F" w:tentative="1">
      <w:start w:val="1"/>
      <w:numFmt w:val="decimal"/>
      <w:lvlText w:val="%7."/>
      <w:lvlJc w:val="left"/>
      <w:pPr>
        <w:ind w:left="5109" w:hanging="360"/>
      </w:pPr>
    </w:lvl>
    <w:lvl w:ilvl="7" w:tplc="04090019" w:tentative="1">
      <w:start w:val="1"/>
      <w:numFmt w:val="lowerLetter"/>
      <w:lvlText w:val="%8."/>
      <w:lvlJc w:val="left"/>
      <w:pPr>
        <w:ind w:left="5829" w:hanging="360"/>
      </w:pPr>
    </w:lvl>
    <w:lvl w:ilvl="8" w:tplc="0409001B" w:tentative="1">
      <w:start w:val="1"/>
      <w:numFmt w:val="lowerRoman"/>
      <w:lvlText w:val="%9."/>
      <w:lvlJc w:val="right"/>
      <w:pPr>
        <w:ind w:left="6549" w:hanging="180"/>
      </w:pPr>
    </w:lvl>
  </w:abstractNum>
  <w:abstractNum w:abstractNumId="46" w15:restartNumberingAfterBreak="0">
    <w:nsid w:val="72B028BE"/>
    <w:multiLevelType w:val="hybridMultilevel"/>
    <w:tmpl w:val="2ED05436"/>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47" w15:restartNumberingAfterBreak="0">
    <w:nsid w:val="72BF6536"/>
    <w:multiLevelType w:val="hybridMultilevel"/>
    <w:tmpl w:val="4D4EFDBE"/>
    <w:lvl w:ilvl="0" w:tplc="3009001B">
      <w:start w:val="1"/>
      <w:numFmt w:val="lowerRoman"/>
      <w:lvlText w:val="%1."/>
      <w:lvlJc w:val="right"/>
      <w:pPr>
        <w:ind w:left="720" w:hanging="360"/>
      </w:pPr>
    </w:lvl>
    <w:lvl w:ilvl="1" w:tplc="F7F04C92">
      <w:start w:val="1"/>
      <w:numFmt w:val="lowerRoman"/>
      <w:lvlText w:val="%2."/>
      <w:lvlJc w:val="left"/>
      <w:pPr>
        <w:ind w:left="1440" w:hanging="360"/>
      </w:pPr>
      <w:rPr>
        <w:rFonts w:hint="default"/>
      </w:r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48" w15:restartNumberingAfterBreak="0">
    <w:nsid w:val="797E1710"/>
    <w:multiLevelType w:val="singleLevel"/>
    <w:tmpl w:val="B030C604"/>
    <w:lvl w:ilvl="0">
      <w:start w:val="1"/>
      <w:numFmt w:val="bullet"/>
      <w:pStyle w:val="List"/>
      <w:lvlText w:val=""/>
      <w:lvlJc w:val="left"/>
      <w:pPr>
        <w:tabs>
          <w:tab w:val="num" w:pos="360"/>
        </w:tabs>
        <w:ind w:left="360" w:hanging="360"/>
      </w:pPr>
      <w:rPr>
        <w:rFonts w:ascii="Symbol" w:hAnsi="Symbol" w:hint="default"/>
      </w:rPr>
    </w:lvl>
  </w:abstractNum>
  <w:num w:numId="1">
    <w:abstractNumId w:val="27"/>
  </w:num>
  <w:num w:numId="2">
    <w:abstractNumId w:val="48"/>
  </w:num>
  <w:num w:numId="3">
    <w:abstractNumId w:val="0"/>
  </w:num>
  <w:num w:numId="4">
    <w:abstractNumId w:val="1"/>
  </w:num>
  <w:num w:numId="5">
    <w:abstractNumId w:val="37"/>
  </w:num>
  <w:num w:numId="6">
    <w:abstractNumId w:val="19"/>
  </w:num>
  <w:num w:numId="7">
    <w:abstractNumId w:val="9"/>
  </w:num>
  <w:num w:numId="8">
    <w:abstractNumId w:val="2"/>
  </w:num>
  <w:num w:numId="9">
    <w:abstractNumId w:val="4"/>
  </w:num>
  <w:num w:numId="10">
    <w:abstractNumId w:val="21"/>
  </w:num>
  <w:num w:numId="11">
    <w:abstractNumId w:val="15"/>
  </w:num>
  <w:num w:numId="12">
    <w:abstractNumId w:val="13"/>
  </w:num>
  <w:num w:numId="13">
    <w:abstractNumId w:val="22"/>
  </w:num>
  <w:num w:numId="14">
    <w:abstractNumId w:val="17"/>
  </w:num>
  <w:num w:numId="15">
    <w:abstractNumId w:val="46"/>
  </w:num>
  <w:num w:numId="16">
    <w:abstractNumId w:val="8"/>
  </w:num>
  <w:num w:numId="17">
    <w:abstractNumId w:val="44"/>
  </w:num>
  <w:num w:numId="18">
    <w:abstractNumId w:val="31"/>
  </w:num>
  <w:num w:numId="19">
    <w:abstractNumId w:val="3"/>
  </w:num>
  <w:num w:numId="20">
    <w:abstractNumId w:val="43"/>
  </w:num>
  <w:num w:numId="21">
    <w:abstractNumId w:val="20"/>
  </w:num>
  <w:num w:numId="22">
    <w:abstractNumId w:val="47"/>
  </w:num>
  <w:num w:numId="23">
    <w:abstractNumId w:val="33"/>
  </w:num>
  <w:num w:numId="24">
    <w:abstractNumId w:val="18"/>
  </w:num>
  <w:num w:numId="25">
    <w:abstractNumId w:val="14"/>
  </w:num>
  <w:num w:numId="26">
    <w:abstractNumId w:val="29"/>
  </w:num>
  <w:num w:numId="27">
    <w:abstractNumId w:val="35"/>
  </w:num>
  <w:num w:numId="28">
    <w:abstractNumId w:val="5"/>
  </w:num>
  <w:num w:numId="29">
    <w:abstractNumId w:val="25"/>
  </w:num>
  <w:num w:numId="30">
    <w:abstractNumId w:val="24"/>
  </w:num>
  <w:num w:numId="31">
    <w:abstractNumId w:val="26"/>
  </w:num>
  <w:num w:numId="32">
    <w:abstractNumId w:val="38"/>
  </w:num>
  <w:num w:numId="33">
    <w:abstractNumId w:val="34"/>
  </w:num>
  <w:num w:numId="34">
    <w:abstractNumId w:val="41"/>
  </w:num>
  <w:num w:numId="35">
    <w:abstractNumId w:val="40"/>
  </w:num>
  <w:num w:numId="36">
    <w:abstractNumId w:val="28"/>
  </w:num>
  <w:num w:numId="37">
    <w:abstractNumId w:val="42"/>
  </w:num>
  <w:num w:numId="38">
    <w:abstractNumId w:val="16"/>
  </w:num>
  <w:num w:numId="39">
    <w:abstractNumId w:val="36"/>
  </w:num>
  <w:num w:numId="40">
    <w:abstractNumId w:val="30"/>
  </w:num>
  <w:num w:numId="41">
    <w:abstractNumId w:val="7"/>
  </w:num>
  <w:num w:numId="42">
    <w:abstractNumId w:val="11"/>
  </w:num>
  <w:num w:numId="43">
    <w:abstractNumId w:val="32"/>
  </w:num>
  <w:num w:numId="44">
    <w:abstractNumId w:val="39"/>
  </w:num>
  <w:num w:numId="45">
    <w:abstractNumId w:val="10"/>
  </w:num>
  <w:num w:numId="46">
    <w:abstractNumId w:val="23"/>
  </w:num>
  <w:num w:numId="47">
    <w:abstractNumId w:val="6"/>
  </w:num>
  <w:num w:numId="48">
    <w:abstractNumId w:val="45"/>
  </w:num>
  <w:num w:numId="49">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375"/>
    <w:rsid w:val="00004E4F"/>
    <w:rsid w:val="000357BC"/>
    <w:rsid w:val="000377B1"/>
    <w:rsid w:val="00037C7F"/>
    <w:rsid w:val="0004060F"/>
    <w:rsid w:val="00040CB2"/>
    <w:rsid w:val="00051306"/>
    <w:rsid w:val="00065E51"/>
    <w:rsid w:val="00071981"/>
    <w:rsid w:val="00071FCC"/>
    <w:rsid w:val="00076310"/>
    <w:rsid w:val="000800A9"/>
    <w:rsid w:val="00083027"/>
    <w:rsid w:val="000858AC"/>
    <w:rsid w:val="00095BED"/>
    <w:rsid w:val="000A479E"/>
    <w:rsid w:val="000C31E9"/>
    <w:rsid w:val="000D104D"/>
    <w:rsid w:val="000D3EE4"/>
    <w:rsid w:val="00100A01"/>
    <w:rsid w:val="00101B1E"/>
    <w:rsid w:val="00105AC0"/>
    <w:rsid w:val="00105F14"/>
    <w:rsid w:val="00106590"/>
    <w:rsid w:val="001116EE"/>
    <w:rsid w:val="00112308"/>
    <w:rsid w:val="00114A89"/>
    <w:rsid w:val="00115F57"/>
    <w:rsid w:val="00125AC1"/>
    <w:rsid w:val="00127E79"/>
    <w:rsid w:val="001353A5"/>
    <w:rsid w:val="00186025"/>
    <w:rsid w:val="00196866"/>
    <w:rsid w:val="001A1D68"/>
    <w:rsid w:val="001A3F9C"/>
    <w:rsid w:val="001B16EA"/>
    <w:rsid w:val="001C3F33"/>
    <w:rsid w:val="001C6159"/>
    <w:rsid w:val="001D7ED9"/>
    <w:rsid w:val="001F1A99"/>
    <w:rsid w:val="001F5B33"/>
    <w:rsid w:val="0020784C"/>
    <w:rsid w:val="00212E37"/>
    <w:rsid w:val="00215D25"/>
    <w:rsid w:val="002222A8"/>
    <w:rsid w:val="0022236E"/>
    <w:rsid w:val="0022736B"/>
    <w:rsid w:val="00242F09"/>
    <w:rsid w:val="00247624"/>
    <w:rsid w:val="00251482"/>
    <w:rsid w:val="002603FD"/>
    <w:rsid w:val="002614EB"/>
    <w:rsid w:val="00277572"/>
    <w:rsid w:val="00284C02"/>
    <w:rsid w:val="00291838"/>
    <w:rsid w:val="00295CD2"/>
    <w:rsid w:val="0029644A"/>
    <w:rsid w:val="0029645B"/>
    <w:rsid w:val="00297453"/>
    <w:rsid w:val="002A40B5"/>
    <w:rsid w:val="002A60CF"/>
    <w:rsid w:val="002A6607"/>
    <w:rsid w:val="002B1555"/>
    <w:rsid w:val="002B2DE1"/>
    <w:rsid w:val="002C4CFC"/>
    <w:rsid w:val="002E4C6F"/>
    <w:rsid w:val="002F2782"/>
    <w:rsid w:val="002F3A00"/>
    <w:rsid w:val="002F5771"/>
    <w:rsid w:val="002F5C96"/>
    <w:rsid w:val="00305B58"/>
    <w:rsid w:val="003141B7"/>
    <w:rsid w:val="00323913"/>
    <w:rsid w:val="00330680"/>
    <w:rsid w:val="003377C2"/>
    <w:rsid w:val="00351771"/>
    <w:rsid w:val="0035455F"/>
    <w:rsid w:val="00357A58"/>
    <w:rsid w:val="00363B89"/>
    <w:rsid w:val="00365466"/>
    <w:rsid w:val="00367838"/>
    <w:rsid w:val="00367F39"/>
    <w:rsid w:val="00382375"/>
    <w:rsid w:val="0039286F"/>
    <w:rsid w:val="00393803"/>
    <w:rsid w:val="003A127C"/>
    <w:rsid w:val="003B1D31"/>
    <w:rsid w:val="003B35EC"/>
    <w:rsid w:val="003C7F83"/>
    <w:rsid w:val="003D026D"/>
    <w:rsid w:val="003D261E"/>
    <w:rsid w:val="003F10DB"/>
    <w:rsid w:val="003F221C"/>
    <w:rsid w:val="003F2782"/>
    <w:rsid w:val="003F2B04"/>
    <w:rsid w:val="00400878"/>
    <w:rsid w:val="00423712"/>
    <w:rsid w:val="00424C0C"/>
    <w:rsid w:val="0043268F"/>
    <w:rsid w:val="00433AA4"/>
    <w:rsid w:val="00434A2F"/>
    <w:rsid w:val="0045149F"/>
    <w:rsid w:val="00452C93"/>
    <w:rsid w:val="004538D6"/>
    <w:rsid w:val="004819F2"/>
    <w:rsid w:val="00483A66"/>
    <w:rsid w:val="004A1B8F"/>
    <w:rsid w:val="004B069E"/>
    <w:rsid w:val="004B4AEF"/>
    <w:rsid w:val="004B4F7B"/>
    <w:rsid w:val="004D105F"/>
    <w:rsid w:val="004D569E"/>
    <w:rsid w:val="004E533E"/>
    <w:rsid w:val="00507E2F"/>
    <w:rsid w:val="005104E1"/>
    <w:rsid w:val="0052363F"/>
    <w:rsid w:val="00524FA9"/>
    <w:rsid w:val="0052678D"/>
    <w:rsid w:val="00527FAD"/>
    <w:rsid w:val="005303A1"/>
    <w:rsid w:val="0054794A"/>
    <w:rsid w:val="00556EA7"/>
    <w:rsid w:val="00561977"/>
    <w:rsid w:val="00564E0A"/>
    <w:rsid w:val="00570E19"/>
    <w:rsid w:val="005845D5"/>
    <w:rsid w:val="005A0E9D"/>
    <w:rsid w:val="005A2FD0"/>
    <w:rsid w:val="005B2B62"/>
    <w:rsid w:val="005B375A"/>
    <w:rsid w:val="005B75FA"/>
    <w:rsid w:val="005C479E"/>
    <w:rsid w:val="005D03E6"/>
    <w:rsid w:val="005E4932"/>
    <w:rsid w:val="005F1E26"/>
    <w:rsid w:val="005F2A44"/>
    <w:rsid w:val="005F66AE"/>
    <w:rsid w:val="00610F99"/>
    <w:rsid w:val="00620B19"/>
    <w:rsid w:val="006220D6"/>
    <w:rsid w:val="006305BE"/>
    <w:rsid w:val="0063081C"/>
    <w:rsid w:val="0064236C"/>
    <w:rsid w:val="006454D9"/>
    <w:rsid w:val="006476CC"/>
    <w:rsid w:val="00651EFE"/>
    <w:rsid w:val="00660175"/>
    <w:rsid w:val="00660D9C"/>
    <w:rsid w:val="0066684D"/>
    <w:rsid w:val="00680A7C"/>
    <w:rsid w:val="00693DE0"/>
    <w:rsid w:val="006A4750"/>
    <w:rsid w:val="006D021F"/>
    <w:rsid w:val="006E39FD"/>
    <w:rsid w:val="006F72F3"/>
    <w:rsid w:val="00710EE7"/>
    <w:rsid w:val="007157B1"/>
    <w:rsid w:val="007222ED"/>
    <w:rsid w:val="00741078"/>
    <w:rsid w:val="007429F0"/>
    <w:rsid w:val="00757996"/>
    <w:rsid w:val="00772701"/>
    <w:rsid w:val="0077462F"/>
    <w:rsid w:val="00777F9F"/>
    <w:rsid w:val="007810E0"/>
    <w:rsid w:val="0078154B"/>
    <w:rsid w:val="007A03F2"/>
    <w:rsid w:val="007A3A3F"/>
    <w:rsid w:val="007B0BB0"/>
    <w:rsid w:val="007B5EA2"/>
    <w:rsid w:val="007C0613"/>
    <w:rsid w:val="007C0DD6"/>
    <w:rsid w:val="007C13E5"/>
    <w:rsid w:val="007C150F"/>
    <w:rsid w:val="007C41FB"/>
    <w:rsid w:val="007D0F86"/>
    <w:rsid w:val="007D4CF9"/>
    <w:rsid w:val="007E1AA5"/>
    <w:rsid w:val="007F192D"/>
    <w:rsid w:val="0080295F"/>
    <w:rsid w:val="00817E50"/>
    <w:rsid w:val="00820201"/>
    <w:rsid w:val="00820839"/>
    <w:rsid w:val="00827688"/>
    <w:rsid w:val="00831ED6"/>
    <w:rsid w:val="00832F4A"/>
    <w:rsid w:val="00835827"/>
    <w:rsid w:val="00836021"/>
    <w:rsid w:val="0085365F"/>
    <w:rsid w:val="00856E37"/>
    <w:rsid w:val="0086173D"/>
    <w:rsid w:val="008617A7"/>
    <w:rsid w:val="00872125"/>
    <w:rsid w:val="00880709"/>
    <w:rsid w:val="00891EB1"/>
    <w:rsid w:val="00893450"/>
    <w:rsid w:val="008973FF"/>
    <w:rsid w:val="008A03CC"/>
    <w:rsid w:val="008A2B74"/>
    <w:rsid w:val="008C6AD8"/>
    <w:rsid w:val="008E0345"/>
    <w:rsid w:val="008E6C70"/>
    <w:rsid w:val="00900768"/>
    <w:rsid w:val="00901776"/>
    <w:rsid w:val="00903CE6"/>
    <w:rsid w:val="009226E1"/>
    <w:rsid w:val="009308BE"/>
    <w:rsid w:val="00971399"/>
    <w:rsid w:val="009714AD"/>
    <w:rsid w:val="00972EAA"/>
    <w:rsid w:val="00986F39"/>
    <w:rsid w:val="00990A8C"/>
    <w:rsid w:val="00995473"/>
    <w:rsid w:val="009977B4"/>
    <w:rsid w:val="00997E6B"/>
    <w:rsid w:val="009B4551"/>
    <w:rsid w:val="009B6A59"/>
    <w:rsid w:val="00A037E3"/>
    <w:rsid w:val="00A1141C"/>
    <w:rsid w:val="00A153C8"/>
    <w:rsid w:val="00A218A5"/>
    <w:rsid w:val="00A26C43"/>
    <w:rsid w:val="00A3681F"/>
    <w:rsid w:val="00A42DC2"/>
    <w:rsid w:val="00A453D0"/>
    <w:rsid w:val="00A529C2"/>
    <w:rsid w:val="00A60505"/>
    <w:rsid w:val="00A65CCB"/>
    <w:rsid w:val="00A73941"/>
    <w:rsid w:val="00A73AFD"/>
    <w:rsid w:val="00A905FA"/>
    <w:rsid w:val="00A976DC"/>
    <w:rsid w:val="00AA1943"/>
    <w:rsid w:val="00AA48EC"/>
    <w:rsid w:val="00AB4D9D"/>
    <w:rsid w:val="00AB6267"/>
    <w:rsid w:val="00AD5BB9"/>
    <w:rsid w:val="00AD5FFF"/>
    <w:rsid w:val="00AF150F"/>
    <w:rsid w:val="00AF2932"/>
    <w:rsid w:val="00AF4929"/>
    <w:rsid w:val="00AF6377"/>
    <w:rsid w:val="00B21996"/>
    <w:rsid w:val="00B2214D"/>
    <w:rsid w:val="00B23757"/>
    <w:rsid w:val="00B34623"/>
    <w:rsid w:val="00B42B13"/>
    <w:rsid w:val="00B560E8"/>
    <w:rsid w:val="00B71ED4"/>
    <w:rsid w:val="00B728B4"/>
    <w:rsid w:val="00B729DD"/>
    <w:rsid w:val="00B94D6D"/>
    <w:rsid w:val="00BA2AB8"/>
    <w:rsid w:val="00BB58DF"/>
    <w:rsid w:val="00BC328A"/>
    <w:rsid w:val="00BC4BC4"/>
    <w:rsid w:val="00BD3372"/>
    <w:rsid w:val="00BE4A6D"/>
    <w:rsid w:val="00BF60E2"/>
    <w:rsid w:val="00C00C40"/>
    <w:rsid w:val="00C201C5"/>
    <w:rsid w:val="00C23F9E"/>
    <w:rsid w:val="00C30CE6"/>
    <w:rsid w:val="00C3408C"/>
    <w:rsid w:val="00C35D63"/>
    <w:rsid w:val="00C4032D"/>
    <w:rsid w:val="00C41887"/>
    <w:rsid w:val="00C470B0"/>
    <w:rsid w:val="00C512B6"/>
    <w:rsid w:val="00C53BF6"/>
    <w:rsid w:val="00C55D6D"/>
    <w:rsid w:val="00C71AC5"/>
    <w:rsid w:val="00C7446C"/>
    <w:rsid w:val="00C90FC4"/>
    <w:rsid w:val="00CA56F3"/>
    <w:rsid w:val="00CB2B00"/>
    <w:rsid w:val="00CC0CF3"/>
    <w:rsid w:val="00CD0445"/>
    <w:rsid w:val="00CD433B"/>
    <w:rsid w:val="00D017D8"/>
    <w:rsid w:val="00D04AD8"/>
    <w:rsid w:val="00D227E4"/>
    <w:rsid w:val="00D30B4E"/>
    <w:rsid w:val="00D315F7"/>
    <w:rsid w:val="00D565EC"/>
    <w:rsid w:val="00D56BF2"/>
    <w:rsid w:val="00D8263B"/>
    <w:rsid w:val="00D8771D"/>
    <w:rsid w:val="00D905C6"/>
    <w:rsid w:val="00D91F95"/>
    <w:rsid w:val="00D923EA"/>
    <w:rsid w:val="00D93D70"/>
    <w:rsid w:val="00D9407F"/>
    <w:rsid w:val="00D97459"/>
    <w:rsid w:val="00D97984"/>
    <w:rsid w:val="00DA71AB"/>
    <w:rsid w:val="00DB0CEA"/>
    <w:rsid w:val="00DB1CA3"/>
    <w:rsid w:val="00DD49F6"/>
    <w:rsid w:val="00DE129D"/>
    <w:rsid w:val="00DF201A"/>
    <w:rsid w:val="00E10360"/>
    <w:rsid w:val="00E22607"/>
    <w:rsid w:val="00E26188"/>
    <w:rsid w:val="00E37085"/>
    <w:rsid w:val="00E42746"/>
    <w:rsid w:val="00E51C8B"/>
    <w:rsid w:val="00E64648"/>
    <w:rsid w:val="00E66189"/>
    <w:rsid w:val="00E70A74"/>
    <w:rsid w:val="00E70DB9"/>
    <w:rsid w:val="00E71D4A"/>
    <w:rsid w:val="00E93FB9"/>
    <w:rsid w:val="00EA011D"/>
    <w:rsid w:val="00EA7992"/>
    <w:rsid w:val="00EB35D0"/>
    <w:rsid w:val="00EB48E4"/>
    <w:rsid w:val="00EC3A43"/>
    <w:rsid w:val="00ED591C"/>
    <w:rsid w:val="00EE71F7"/>
    <w:rsid w:val="00F01042"/>
    <w:rsid w:val="00F06C16"/>
    <w:rsid w:val="00F11932"/>
    <w:rsid w:val="00F16ACE"/>
    <w:rsid w:val="00F16FF2"/>
    <w:rsid w:val="00F22CDF"/>
    <w:rsid w:val="00F2429F"/>
    <w:rsid w:val="00F43613"/>
    <w:rsid w:val="00F548B6"/>
    <w:rsid w:val="00F606FD"/>
    <w:rsid w:val="00F927D0"/>
    <w:rsid w:val="00F959CE"/>
    <w:rsid w:val="00F95D02"/>
    <w:rsid w:val="00FA5B63"/>
    <w:rsid w:val="00FA7D4A"/>
    <w:rsid w:val="00FB09B7"/>
    <w:rsid w:val="00FB78BA"/>
    <w:rsid w:val="00FB7F1F"/>
    <w:rsid w:val="00FC5324"/>
    <w:rsid w:val="00FC5BAF"/>
    <w:rsid w:val="00FC7BCE"/>
    <w:rsid w:val="00FC7E65"/>
    <w:rsid w:val="00FD2907"/>
    <w:rsid w:val="00FE28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6D9F8"/>
  <w15:docId w15:val="{06AFDF3F-1CFF-4F1D-8DB9-E6046C58A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7984"/>
    <w:rPr>
      <w:rFonts w:ascii="Times New Roman" w:eastAsia="Times New Roman" w:hAnsi="Times New Roman"/>
      <w:sz w:val="24"/>
      <w:szCs w:val="24"/>
      <w:lang w:val="en-US" w:eastAsia="en-US"/>
    </w:rPr>
  </w:style>
  <w:style w:type="paragraph" w:styleId="Heading1">
    <w:name w:val="heading 1"/>
    <w:basedOn w:val="Normal"/>
    <w:next w:val="Normal"/>
    <w:link w:val="Heading1Char"/>
    <w:qFormat/>
    <w:rsid w:val="00382375"/>
    <w:pPr>
      <w:keepNext/>
      <w:jc w:val="right"/>
      <w:outlineLvl w:val="0"/>
    </w:pPr>
    <w:rPr>
      <w:b/>
      <w:bCs/>
    </w:rPr>
  </w:style>
  <w:style w:type="paragraph" w:styleId="Heading2">
    <w:name w:val="heading 2"/>
    <w:basedOn w:val="Normal"/>
    <w:next w:val="Normal"/>
    <w:link w:val="Heading2Char"/>
    <w:qFormat/>
    <w:rsid w:val="00382375"/>
    <w:pPr>
      <w:keepNext/>
      <w:jc w:val="center"/>
      <w:outlineLvl w:val="1"/>
    </w:pPr>
    <w:rPr>
      <w:b/>
      <w:bCs/>
    </w:rPr>
  </w:style>
  <w:style w:type="paragraph" w:styleId="Heading3">
    <w:name w:val="heading 3"/>
    <w:basedOn w:val="Normal"/>
    <w:next w:val="Normal"/>
    <w:link w:val="Heading3Char"/>
    <w:qFormat/>
    <w:rsid w:val="00382375"/>
    <w:pPr>
      <w:keepNext/>
      <w:ind w:left="1080"/>
      <w:outlineLvl w:val="2"/>
    </w:pPr>
    <w:rPr>
      <w:u w:val="single"/>
    </w:rPr>
  </w:style>
  <w:style w:type="paragraph" w:styleId="Heading4">
    <w:name w:val="heading 4"/>
    <w:aliases w:val=" Sub-Clause Sub-paragraph"/>
    <w:basedOn w:val="Normal"/>
    <w:next w:val="Normal"/>
    <w:link w:val="Heading4Char"/>
    <w:qFormat/>
    <w:rsid w:val="00382375"/>
    <w:pPr>
      <w:keepNext/>
      <w:jc w:val="right"/>
      <w:outlineLvl w:val="3"/>
    </w:pPr>
    <w:rPr>
      <w:b/>
      <w:u w:val="single"/>
    </w:rPr>
  </w:style>
  <w:style w:type="paragraph" w:styleId="Heading5">
    <w:name w:val="heading 5"/>
    <w:basedOn w:val="Normal"/>
    <w:next w:val="Normal"/>
    <w:link w:val="Heading5Char"/>
    <w:qFormat/>
    <w:rsid w:val="00382375"/>
    <w:pPr>
      <w:keepNext/>
      <w:ind w:left="720" w:firstLine="360"/>
      <w:jc w:val="right"/>
      <w:outlineLvl w:val="4"/>
    </w:pPr>
    <w:rPr>
      <w:bCs/>
      <w:u w:val="single"/>
    </w:rPr>
  </w:style>
  <w:style w:type="paragraph" w:styleId="Heading6">
    <w:name w:val="heading 6"/>
    <w:basedOn w:val="Normal"/>
    <w:next w:val="Normal"/>
    <w:link w:val="Heading6Char"/>
    <w:qFormat/>
    <w:rsid w:val="00382375"/>
    <w:pPr>
      <w:keepNext/>
      <w:ind w:left="720" w:firstLine="360"/>
      <w:jc w:val="center"/>
      <w:outlineLvl w:val="5"/>
    </w:pPr>
    <w:rPr>
      <w:bCs/>
      <w:u w:val="single"/>
    </w:rPr>
  </w:style>
  <w:style w:type="paragraph" w:styleId="Heading7">
    <w:name w:val="heading 7"/>
    <w:basedOn w:val="Normal"/>
    <w:next w:val="Normal"/>
    <w:link w:val="Heading7Char"/>
    <w:qFormat/>
    <w:rsid w:val="00382375"/>
    <w:pPr>
      <w:keepNext/>
      <w:jc w:val="center"/>
      <w:outlineLvl w:val="6"/>
    </w:pPr>
    <w:rPr>
      <w:b/>
      <w:sz w:val="16"/>
    </w:rPr>
  </w:style>
  <w:style w:type="paragraph" w:styleId="Heading8">
    <w:name w:val="heading 8"/>
    <w:basedOn w:val="Normal"/>
    <w:next w:val="Normal"/>
    <w:link w:val="Heading8Char"/>
    <w:qFormat/>
    <w:rsid w:val="00382375"/>
    <w:pPr>
      <w:keepNext/>
      <w:outlineLvl w:val="7"/>
    </w:pPr>
    <w:rPr>
      <w:bCs/>
      <w:sz w:val="18"/>
      <w:u w:val="single"/>
    </w:rPr>
  </w:style>
  <w:style w:type="paragraph" w:styleId="Heading9">
    <w:name w:val="heading 9"/>
    <w:basedOn w:val="Normal"/>
    <w:next w:val="Normal"/>
    <w:link w:val="Heading9Char"/>
    <w:qFormat/>
    <w:rsid w:val="00382375"/>
    <w:pPr>
      <w:keepNext/>
      <w:outlineLvl w:val="8"/>
    </w:pPr>
    <w:rPr>
      <w:bCs/>
      <w:sz w:val="1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82375"/>
    <w:rPr>
      <w:rFonts w:ascii="Times New Roman" w:eastAsia="Times New Roman" w:hAnsi="Times New Roman" w:cs="Times New Roman"/>
      <w:b/>
      <w:bCs/>
      <w:sz w:val="24"/>
      <w:szCs w:val="24"/>
      <w:lang w:val="en-US"/>
    </w:rPr>
  </w:style>
  <w:style w:type="character" w:customStyle="1" w:styleId="Heading2Char">
    <w:name w:val="Heading 2 Char"/>
    <w:link w:val="Heading2"/>
    <w:rsid w:val="00382375"/>
    <w:rPr>
      <w:rFonts w:ascii="Times New Roman" w:eastAsia="Times New Roman" w:hAnsi="Times New Roman" w:cs="Times New Roman"/>
      <w:b/>
      <w:bCs/>
      <w:sz w:val="24"/>
      <w:szCs w:val="24"/>
      <w:lang w:val="en-US"/>
    </w:rPr>
  </w:style>
  <w:style w:type="character" w:customStyle="1" w:styleId="Heading3Char">
    <w:name w:val="Heading 3 Char"/>
    <w:link w:val="Heading3"/>
    <w:rsid w:val="00382375"/>
    <w:rPr>
      <w:rFonts w:ascii="Times New Roman" w:eastAsia="Times New Roman" w:hAnsi="Times New Roman" w:cs="Times New Roman"/>
      <w:sz w:val="24"/>
      <w:szCs w:val="24"/>
      <w:u w:val="single"/>
      <w:lang w:val="en-US"/>
    </w:rPr>
  </w:style>
  <w:style w:type="character" w:customStyle="1" w:styleId="Heading4Char">
    <w:name w:val="Heading 4 Char"/>
    <w:aliases w:val=" Sub-Clause Sub-paragraph Char"/>
    <w:link w:val="Heading4"/>
    <w:rsid w:val="00382375"/>
    <w:rPr>
      <w:rFonts w:ascii="Times New Roman" w:eastAsia="Times New Roman" w:hAnsi="Times New Roman" w:cs="Times New Roman"/>
      <w:b/>
      <w:sz w:val="24"/>
      <w:szCs w:val="24"/>
      <w:u w:val="single"/>
      <w:lang w:val="en-US"/>
    </w:rPr>
  </w:style>
  <w:style w:type="character" w:customStyle="1" w:styleId="Heading5Char">
    <w:name w:val="Heading 5 Char"/>
    <w:link w:val="Heading5"/>
    <w:rsid w:val="00382375"/>
    <w:rPr>
      <w:rFonts w:ascii="Times New Roman" w:eastAsia="Times New Roman" w:hAnsi="Times New Roman" w:cs="Times New Roman"/>
      <w:bCs/>
      <w:sz w:val="24"/>
      <w:szCs w:val="24"/>
      <w:u w:val="single"/>
      <w:lang w:val="en-US"/>
    </w:rPr>
  </w:style>
  <w:style w:type="character" w:customStyle="1" w:styleId="Heading6Char">
    <w:name w:val="Heading 6 Char"/>
    <w:link w:val="Heading6"/>
    <w:rsid w:val="00382375"/>
    <w:rPr>
      <w:rFonts w:ascii="Times New Roman" w:eastAsia="Times New Roman" w:hAnsi="Times New Roman" w:cs="Times New Roman"/>
      <w:bCs/>
      <w:sz w:val="24"/>
      <w:szCs w:val="24"/>
      <w:u w:val="single"/>
      <w:lang w:val="en-US"/>
    </w:rPr>
  </w:style>
  <w:style w:type="character" w:customStyle="1" w:styleId="Heading7Char">
    <w:name w:val="Heading 7 Char"/>
    <w:link w:val="Heading7"/>
    <w:rsid w:val="00382375"/>
    <w:rPr>
      <w:rFonts w:ascii="Times New Roman" w:eastAsia="Times New Roman" w:hAnsi="Times New Roman" w:cs="Times New Roman"/>
      <w:b/>
      <w:sz w:val="16"/>
      <w:szCs w:val="24"/>
      <w:lang w:val="en-US"/>
    </w:rPr>
  </w:style>
  <w:style w:type="character" w:customStyle="1" w:styleId="Heading8Char">
    <w:name w:val="Heading 8 Char"/>
    <w:link w:val="Heading8"/>
    <w:rsid w:val="00382375"/>
    <w:rPr>
      <w:rFonts w:ascii="Times New Roman" w:eastAsia="Times New Roman" w:hAnsi="Times New Roman" w:cs="Times New Roman"/>
      <w:bCs/>
      <w:sz w:val="18"/>
      <w:szCs w:val="24"/>
      <w:u w:val="single"/>
      <w:lang w:val="en-US"/>
    </w:rPr>
  </w:style>
  <w:style w:type="character" w:customStyle="1" w:styleId="Heading9Char">
    <w:name w:val="Heading 9 Char"/>
    <w:link w:val="Heading9"/>
    <w:rsid w:val="00382375"/>
    <w:rPr>
      <w:rFonts w:ascii="Times New Roman" w:eastAsia="Times New Roman" w:hAnsi="Times New Roman" w:cs="Times New Roman"/>
      <w:bCs/>
      <w:sz w:val="16"/>
      <w:szCs w:val="24"/>
      <w:u w:val="single"/>
      <w:lang w:val="en-US"/>
    </w:rPr>
  </w:style>
  <w:style w:type="paragraph" w:styleId="FootnoteText">
    <w:name w:val="footnote text"/>
    <w:basedOn w:val="Normal"/>
    <w:link w:val="FootnoteTextChar"/>
    <w:semiHidden/>
    <w:rsid w:val="00382375"/>
    <w:rPr>
      <w:sz w:val="20"/>
      <w:szCs w:val="20"/>
    </w:rPr>
  </w:style>
  <w:style w:type="character" w:customStyle="1" w:styleId="FootnoteTextChar">
    <w:name w:val="Footnote Text Char"/>
    <w:link w:val="FootnoteText"/>
    <w:semiHidden/>
    <w:rsid w:val="00382375"/>
    <w:rPr>
      <w:rFonts w:ascii="Times New Roman" w:eastAsia="Times New Roman" w:hAnsi="Times New Roman" w:cs="Times New Roman"/>
      <w:sz w:val="20"/>
      <w:szCs w:val="20"/>
      <w:lang w:val="en-US"/>
    </w:rPr>
  </w:style>
  <w:style w:type="character" w:styleId="FootnoteReference">
    <w:name w:val="footnote reference"/>
    <w:semiHidden/>
    <w:rsid w:val="00382375"/>
    <w:rPr>
      <w:vertAlign w:val="superscript"/>
    </w:rPr>
  </w:style>
  <w:style w:type="paragraph" w:customStyle="1" w:styleId="ChapterNumber">
    <w:name w:val="ChapterNumber"/>
    <w:basedOn w:val="Normal"/>
    <w:next w:val="Normal"/>
    <w:rsid w:val="00382375"/>
    <w:pPr>
      <w:spacing w:after="360"/>
    </w:pPr>
  </w:style>
  <w:style w:type="paragraph" w:customStyle="1" w:styleId="Outline1">
    <w:name w:val="Outline1"/>
    <w:basedOn w:val="Outline"/>
    <w:next w:val="Outline2"/>
    <w:rsid w:val="00382375"/>
    <w:pPr>
      <w:keepNext/>
      <w:tabs>
        <w:tab w:val="num" w:pos="360"/>
      </w:tabs>
      <w:ind w:left="360" w:hanging="360"/>
    </w:pPr>
  </w:style>
  <w:style w:type="paragraph" w:customStyle="1" w:styleId="Outline">
    <w:name w:val="Outline"/>
    <w:basedOn w:val="Normal"/>
    <w:rsid w:val="00382375"/>
    <w:pPr>
      <w:spacing w:before="240"/>
    </w:pPr>
    <w:rPr>
      <w:kern w:val="28"/>
    </w:rPr>
  </w:style>
  <w:style w:type="paragraph" w:customStyle="1" w:styleId="Outline2">
    <w:name w:val="Outline2"/>
    <w:basedOn w:val="Normal"/>
    <w:rsid w:val="00382375"/>
    <w:pPr>
      <w:tabs>
        <w:tab w:val="num" w:pos="864"/>
      </w:tabs>
      <w:spacing w:before="240"/>
      <w:ind w:left="864" w:hanging="504"/>
    </w:pPr>
    <w:rPr>
      <w:kern w:val="28"/>
    </w:rPr>
  </w:style>
  <w:style w:type="paragraph" w:customStyle="1" w:styleId="Outline3">
    <w:name w:val="Outline3"/>
    <w:basedOn w:val="Normal"/>
    <w:rsid w:val="00382375"/>
    <w:pPr>
      <w:tabs>
        <w:tab w:val="num" w:pos="1368"/>
      </w:tabs>
      <w:spacing w:before="240"/>
      <w:ind w:left="1368" w:hanging="504"/>
    </w:pPr>
    <w:rPr>
      <w:kern w:val="28"/>
    </w:rPr>
  </w:style>
  <w:style w:type="paragraph" w:customStyle="1" w:styleId="Outline4">
    <w:name w:val="Outline4"/>
    <w:basedOn w:val="Normal"/>
    <w:rsid w:val="00382375"/>
    <w:pPr>
      <w:numPr>
        <w:numId w:val="1"/>
      </w:numPr>
      <w:tabs>
        <w:tab w:val="clear" w:pos="432"/>
        <w:tab w:val="num" w:pos="1872"/>
      </w:tabs>
      <w:spacing w:before="240"/>
      <w:ind w:left="1872" w:hanging="504"/>
    </w:pPr>
    <w:rPr>
      <w:kern w:val="28"/>
    </w:rPr>
  </w:style>
  <w:style w:type="paragraph" w:customStyle="1" w:styleId="outlinebullet">
    <w:name w:val="outlinebullet"/>
    <w:basedOn w:val="Normal"/>
    <w:rsid w:val="00382375"/>
    <w:pPr>
      <w:numPr>
        <w:ilvl w:val="1"/>
        <w:numId w:val="1"/>
      </w:numPr>
      <w:tabs>
        <w:tab w:val="clear" w:pos="1152"/>
        <w:tab w:val="left" w:pos="1440"/>
      </w:tabs>
      <w:spacing w:before="120"/>
      <w:ind w:left="1440" w:hanging="450"/>
    </w:pPr>
  </w:style>
  <w:style w:type="paragraph" w:styleId="BodyText">
    <w:name w:val="Body Text"/>
    <w:basedOn w:val="Normal"/>
    <w:link w:val="BodyTextChar"/>
    <w:rsid w:val="00382375"/>
    <w:pPr>
      <w:numPr>
        <w:ilvl w:val="2"/>
        <w:numId w:val="1"/>
      </w:numPr>
      <w:tabs>
        <w:tab w:val="clear" w:pos="1728"/>
        <w:tab w:val="center" w:pos="4680"/>
      </w:tabs>
      <w:spacing w:line="275" w:lineRule="atLeast"/>
      <w:ind w:left="0" w:firstLine="0"/>
      <w:jc w:val="center"/>
    </w:pPr>
    <w:rPr>
      <w:b/>
    </w:rPr>
  </w:style>
  <w:style w:type="character" w:customStyle="1" w:styleId="BodyTextChar">
    <w:name w:val="Body Text Char"/>
    <w:link w:val="BodyText"/>
    <w:rsid w:val="00382375"/>
    <w:rPr>
      <w:rFonts w:ascii="Times New Roman" w:eastAsia="Times New Roman" w:hAnsi="Times New Roman"/>
      <w:b/>
      <w:sz w:val="24"/>
      <w:szCs w:val="24"/>
      <w:lang w:val="en-US" w:eastAsia="en-US"/>
    </w:rPr>
  </w:style>
  <w:style w:type="paragraph" w:styleId="BodyTextIndent">
    <w:name w:val="Body Text Indent"/>
    <w:basedOn w:val="Normal"/>
    <w:link w:val="BodyTextIndentChar"/>
    <w:rsid w:val="00382375"/>
    <w:pPr>
      <w:numPr>
        <w:ilvl w:val="3"/>
        <w:numId w:val="1"/>
      </w:numPr>
      <w:tabs>
        <w:tab w:val="clear" w:pos="2304"/>
        <w:tab w:val="left" w:pos="0"/>
        <w:tab w:val="right" w:leader="dot" w:pos="8640"/>
      </w:tabs>
      <w:ind w:left="0" w:hanging="720"/>
      <w:jc w:val="both"/>
    </w:pPr>
  </w:style>
  <w:style w:type="character" w:customStyle="1" w:styleId="BodyTextIndentChar">
    <w:name w:val="Body Text Indent Char"/>
    <w:link w:val="BodyTextIndent"/>
    <w:rsid w:val="00382375"/>
    <w:rPr>
      <w:rFonts w:ascii="Times New Roman" w:eastAsia="Times New Roman" w:hAnsi="Times New Roman"/>
      <w:sz w:val="24"/>
      <w:szCs w:val="24"/>
      <w:lang w:val="en-US" w:eastAsia="en-US"/>
    </w:rPr>
  </w:style>
  <w:style w:type="paragraph" w:styleId="List">
    <w:name w:val="List"/>
    <w:basedOn w:val="Normal"/>
    <w:rsid w:val="00382375"/>
    <w:pPr>
      <w:numPr>
        <w:numId w:val="2"/>
      </w:numPr>
      <w:tabs>
        <w:tab w:val="clear" w:pos="360"/>
      </w:tabs>
    </w:pPr>
  </w:style>
  <w:style w:type="paragraph" w:styleId="List2">
    <w:name w:val="List 2"/>
    <w:basedOn w:val="Normal"/>
    <w:rsid w:val="00382375"/>
    <w:pPr>
      <w:ind w:left="720" w:hanging="360"/>
    </w:pPr>
  </w:style>
  <w:style w:type="paragraph" w:styleId="List3">
    <w:name w:val="List 3"/>
    <w:basedOn w:val="Normal"/>
    <w:rsid w:val="00382375"/>
    <w:pPr>
      <w:ind w:left="1080" w:hanging="360"/>
    </w:pPr>
  </w:style>
  <w:style w:type="paragraph" w:styleId="MessageHeader">
    <w:name w:val="Message Header"/>
    <w:basedOn w:val="Normal"/>
    <w:link w:val="MessageHeaderChar"/>
    <w:rsid w:val="00382375"/>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link w:val="MessageHeader"/>
    <w:rsid w:val="00382375"/>
    <w:rPr>
      <w:rFonts w:ascii="Arial" w:eastAsia="Times New Roman" w:hAnsi="Arial" w:cs="Times New Roman"/>
      <w:sz w:val="24"/>
      <w:szCs w:val="24"/>
      <w:shd w:val="pct20" w:color="auto" w:fill="auto"/>
      <w:lang w:val="en-US"/>
    </w:rPr>
  </w:style>
  <w:style w:type="paragraph" w:styleId="Salutation">
    <w:name w:val="Salutation"/>
    <w:basedOn w:val="Normal"/>
    <w:next w:val="Normal"/>
    <w:link w:val="SalutationChar"/>
    <w:rsid w:val="00382375"/>
  </w:style>
  <w:style w:type="character" w:customStyle="1" w:styleId="SalutationChar">
    <w:name w:val="Salutation Char"/>
    <w:link w:val="Salutation"/>
    <w:rsid w:val="00382375"/>
    <w:rPr>
      <w:rFonts w:ascii="Times New Roman" w:eastAsia="Times New Roman" w:hAnsi="Times New Roman" w:cs="Times New Roman"/>
      <w:sz w:val="24"/>
      <w:szCs w:val="24"/>
      <w:lang w:val="en-US"/>
    </w:rPr>
  </w:style>
  <w:style w:type="paragraph" w:styleId="Closing">
    <w:name w:val="Closing"/>
    <w:basedOn w:val="Normal"/>
    <w:link w:val="ClosingChar"/>
    <w:rsid w:val="00382375"/>
    <w:pPr>
      <w:ind w:left="4320"/>
    </w:pPr>
  </w:style>
  <w:style w:type="character" w:customStyle="1" w:styleId="ClosingChar">
    <w:name w:val="Closing Char"/>
    <w:link w:val="Closing"/>
    <w:rsid w:val="00382375"/>
    <w:rPr>
      <w:rFonts w:ascii="Times New Roman" w:eastAsia="Times New Roman" w:hAnsi="Times New Roman" w:cs="Times New Roman"/>
      <w:sz w:val="24"/>
      <w:szCs w:val="24"/>
      <w:lang w:val="en-US"/>
    </w:rPr>
  </w:style>
  <w:style w:type="paragraph" w:styleId="Date">
    <w:name w:val="Date"/>
    <w:basedOn w:val="Normal"/>
    <w:next w:val="Normal"/>
    <w:link w:val="DateChar"/>
    <w:rsid w:val="00382375"/>
  </w:style>
  <w:style w:type="character" w:customStyle="1" w:styleId="DateChar">
    <w:name w:val="Date Char"/>
    <w:link w:val="Date"/>
    <w:rsid w:val="00382375"/>
    <w:rPr>
      <w:rFonts w:ascii="Times New Roman" w:eastAsia="Times New Roman" w:hAnsi="Times New Roman" w:cs="Times New Roman"/>
      <w:sz w:val="24"/>
      <w:szCs w:val="24"/>
      <w:lang w:val="en-US"/>
    </w:rPr>
  </w:style>
  <w:style w:type="paragraph" w:styleId="ListContinue">
    <w:name w:val="List Continue"/>
    <w:basedOn w:val="Normal"/>
    <w:rsid w:val="00382375"/>
    <w:pPr>
      <w:spacing w:after="120"/>
      <w:ind w:left="360"/>
    </w:pPr>
  </w:style>
  <w:style w:type="paragraph" w:styleId="ListContinue2">
    <w:name w:val="List Continue 2"/>
    <w:basedOn w:val="Normal"/>
    <w:rsid w:val="00382375"/>
    <w:pPr>
      <w:spacing w:after="120"/>
      <w:ind w:left="720"/>
    </w:pPr>
  </w:style>
  <w:style w:type="paragraph" w:styleId="ListContinue3">
    <w:name w:val="List Continue 3"/>
    <w:basedOn w:val="Normal"/>
    <w:rsid w:val="00382375"/>
    <w:pPr>
      <w:spacing w:after="120"/>
      <w:ind w:left="1080"/>
    </w:pPr>
  </w:style>
  <w:style w:type="paragraph" w:styleId="Signature">
    <w:name w:val="Signature"/>
    <w:basedOn w:val="Normal"/>
    <w:link w:val="SignatureChar"/>
    <w:rsid w:val="00382375"/>
    <w:pPr>
      <w:ind w:left="4320"/>
    </w:pPr>
  </w:style>
  <w:style w:type="character" w:customStyle="1" w:styleId="SignatureChar">
    <w:name w:val="Signature Char"/>
    <w:link w:val="Signature"/>
    <w:rsid w:val="00382375"/>
    <w:rPr>
      <w:rFonts w:ascii="Times New Roman" w:eastAsia="Times New Roman" w:hAnsi="Times New Roman" w:cs="Times New Roman"/>
      <w:sz w:val="24"/>
      <w:szCs w:val="24"/>
      <w:lang w:val="en-US"/>
    </w:rPr>
  </w:style>
  <w:style w:type="paragraph" w:customStyle="1" w:styleId="ReferenceLine">
    <w:name w:val="Reference Line"/>
    <w:basedOn w:val="BodyText"/>
    <w:rsid w:val="00382375"/>
  </w:style>
  <w:style w:type="paragraph" w:styleId="NormalIndent">
    <w:name w:val="Normal Indent"/>
    <w:basedOn w:val="Normal"/>
    <w:rsid w:val="00382375"/>
    <w:pPr>
      <w:ind w:left="720"/>
    </w:pPr>
  </w:style>
  <w:style w:type="paragraph" w:styleId="BodyTextIndent2">
    <w:name w:val="Body Text Indent 2"/>
    <w:basedOn w:val="Normal"/>
    <w:link w:val="BodyTextIndent2Char"/>
    <w:rsid w:val="00382375"/>
    <w:pPr>
      <w:ind w:left="1440" w:hanging="720"/>
    </w:pPr>
  </w:style>
  <w:style w:type="character" w:customStyle="1" w:styleId="BodyTextIndent2Char">
    <w:name w:val="Body Text Indent 2 Char"/>
    <w:link w:val="BodyTextIndent2"/>
    <w:rsid w:val="00382375"/>
    <w:rPr>
      <w:rFonts w:ascii="Times New Roman" w:eastAsia="Times New Roman" w:hAnsi="Times New Roman" w:cs="Times New Roman"/>
      <w:sz w:val="24"/>
      <w:szCs w:val="24"/>
      <w:lang w:val="en-US"/>
    </w:rPr>
  </w:style>
  <w:style w:type="paragraph" w:styleId="BodyText2">
    <w:name w:val="Body Text 2"/>
    <w:basedOn w:val="Normal"/>
    <w:link w:val="BodyText2Char"/>
    <w:rsid w:val="00382375"/>
    <w:pPr>
      <w:jc w:val="both"/>
    </w:pPr>
  </w:style>
  <w:style w:type="character" w:customStyle="1" w:styleId="BodyText2Char">
    <w:name w:val="Body Text 2 Char"/>
    <w:link w:val="BodyText2"/>
    <w:rsid w:val="00382375"/>
    <w:rPr>
      <w:rFonts w:ascii="Times New Roman" w:eastAsia="Times New Roman" w:hAnsi="Times New Roman" w:cs="Times New Roman"/>
      <w:sz w:val="24"/>
      <w:szCs w:val="24"/>
      <w:lang w:val="en-US"/>
    </w:rPr>
  </w:style>
  <w:style w:type="paragraph" w:styleId="Header">
    <w:name w:val="header"/>
    <w:basedOn w:val="Normal"/>
    <w:link w:val="HeaderChar"/>
    <w:uiPriority w:val="99"/>
    <w:rsid w:val="00382375"/>
    <w:pPr>
      <w:tabs>
        <w:tab w:val="center" w:pos="4320"/>
        <w:tab w:val="right" w:pos="8640"/>
      </w:tabs>
    </w:pPr>
  </w:style>
  <w:style w:type="character" w:customStyle="1" w:styleId="HeaderChar">
    <w:name w:val="Header Char"/>
    <w:link w:val="Header"/>
    <w:uiPriority w:val="99"/>
    <w:rsid w:val="00382375"/>
    <w:rPr>
      <w:rFonts w:ascii="Times New Roman" w:eastAsia="Times New Roman" w:hAnsi="Times New Roman" w:cs="Times New Roman"/>
      <w:sz w:val="24"/>
      <w:szCs w:val="24"/>
      <w:lang w:val="en-US"/>
    </w:rPr>
  </w:style>
  <w:style w:type="paragraph" w:customStyle="1" w:styleId="0Normal">
    <w:name w:val="!0 Normal"/>
    <w:rsid w:val="00382375"/>
    <w:rPr>
      <w:rFonts w:ascii="Times New Roman" w:eastAsia="Times New Roman" w:hAnsi="Times New Roman"/>
      <w:lang w:eastAsia="en-US"/>
    </w:rPr>
  </w:style>
  <w:style w:type="paragraph" w:customStyle="1" w:styleId="BankNormal">
    <w:name w:val="BankNormal"/>
    <w:basedOn w:val="Normal"/>
    <w:rsid w:val="00382375"/>
    <w:pPr>
      <w:spacing w:after="240"/>
    </w:pPr>
  </w:style>
  <w:style w:type="character" w:styleId="PageNumber">
    <w:name w:val="page number"/>
    <w:basedOn w:val="DefaultParagraphFont"/>
    <w:rsid w:val="00382375"/>
  </w:style>
  <w:style w:type="paragraph" w:styleId="ListBullet2">
    <w:name w:val="List Bullet 2"/>
    <w:basedOn w:val="Normal"/>
    <w:autoRedefine/>
    <w:rsid w:val="00382375"/>
    <w:pPr>
      <w:numPr>
        <w:numId w:val="3"/>
      </w:numPr>
    </w:pPr>
  </w:style>
  <w:style w:type="paragraph" w:styleId="BodyTextIndent3">
    <w:name w:val="Body Text Indent 3"/>
    <w:basedOn w:val="Normal"/>
    <w:link w:val="BodyTextIndent3Char"/>
    <w:rsid w:val="00382375"/>
    <w:pPr>
      <w:ind w:left="2160" w:hanging="720"/>
    </w:pPr>
  </w:style>
  <w:style w:type="character" w:customStyle="1" w:styleId="BodyTextIndent3Char">
    <w:name w:val="Body Text Indent 3 Char"/>
    <w:link w:val="BodyTextIndent3"/>
    <w:rsid w:val="00382375"/>
    <w:rPr>
      <w:rFonts w:ascii="Times New Roman" w:eastAsia="Times New Roman" w:hAnsi="Times New Roman" w:cs="Times New Roman"/>
      <w:sz w:val="24"/>
      <w:szCs w:val="24"/>
      <w:lang w:val="en-US"/>
    </w:rPr>
  </w:style>
  <w:style w:type="paragraph" w:styleId="Caption">
    <w:name w:val="caption"/>
    <w:basedOn w:val="Normal"/>
    <w:next w:val="Normal"/>
    <w:qFormat/>
    <w:rsid w:val="00382375"/>
    <w:pPr>
      <w:spacing w:before="120" w:after="120"/>
    </w:pPr>
    <w:rPr>
      <w:b/>
    </w:rPr>
  </w:style>
  <w:style w:type="paragraph" w:styleId="BodyText3">
    <w:name w:val="Body Text 3"/>
    <w:basedOn w:val="Normal"/>
    <w:link w:val="BodyText3Char"/>
    <w:rsid w:val="00382375"/>
    <w:pPr>
      <w:spacing w:line="240" w:lineRule="atLeast"/>
    </w:pPr>
    <w:rPr>
      <w:snapToGrid w:val="0"/>
      <w:color w:val="000000"/>
    </w:rPr>
  </w:style>
  <w:style w:type="character" w:customStyle="1" w:styleId="BodyText3Char">
    <w:name w:val="Body Text 3 Char"/>
    <w:link w:val="BodyText3"/>
    <w:rsid w:val="00382375"/>
    <w:rPr>
      <w:rFonts w:ascii="Times New Roman" w:eastAsia="Times New Roman" w:hAnsi="Times New Roman" w:cs="Times New Roman"/>
      <w:snapToGrid w:val="0"/>
      <w:color w:val="000000"/>
      <w:sz w:val="24"/>
      <w:szCs w:val="24"/>
      <w:lang w:val="en-US"/>
    </w:rPr>
  </w:style>
  <w:style w:type="paragraph" w:styleId="Footer">
    <w:name w:val="footer"/>
    <w:basedOn w:val="Normal"/>
    <w:link w:val="FooterChar"/>
    <w:rsid w:val="00382375"/>
    <w:pPr>
      <w:tabs>
        <w:tab w:val="center" w:pos="4320"/>
        <w:tab w:val="right" w:pos="8640"/>
      </w:tabs>
    </w:pPr>
  </w:style>
  <w:style w:type="character" w:customStyle="1" w:styleId="FooterChar">
    <w:name w:val="Footer Char"/>
    <w:link w:val="Footer"/>
    <w:rsid w:val="00382375"/>
    <w:rPr>
      <w:rFonts w:ascii="Times New Roman" w:eastAsia="Times New Roman" w:hAnsi="Times New Roman" w:cs="Times New Roman"/>
      <w:sz w:val="24"/>
      <w:szCs w:val="24"/>
      <w:lang w:val="en-US"/>
    </w:rPr>
  </w:style>
  <w:style w:type="paragraph" w:styleId="NormalWeb">
    <w:name w:val="Normal (Web)"/>
    <w:basedOn w:val="Normal"/>
    <w:rsid w:val="00382375"/>
    <w:pPr>
      <w:spacing w:before="100" w:beforeAutospacing="1" w:after="100" w:afterAutospacing="1"/>
    </w:pPr>
    <w:rPr>
      <w:rFonts w:ascii="Arial Unicode MS" w:eastAsia="Arial Unicode MS" w:hAnsi="Arial Unicode MS" w:cs="Arial Unicode MS"/>
      <w:color w:val="000000"/>
    </w:rPr>
  </w:style>
  <w:style w:type="paragraph" w:styleId="TOC1">
    <w:name w:val="toc 1"/>
    <w:basedOn w:val="Normal"/>
    <w:next w:val="Normal"/>
    <w:autoRedefine/>
    <w:uiPriority w:val="39"/>
    <w:qFormat/>
    <w:rsid w:val="00382375"/>
  </w:style>
  <w:style w:type="paragraph" w:styleId="TOC2">
    <w:name w:val="toc 2"/>
    <w:basedOn w:val="Normal"/>
    <w:next w:val="Normal"/>
    <w:autoRedefine/>
    <w:uiPriority w:val="39"/>
    <w:qFormat/>
    <w:rsid w:val="00382375"/>
    <w:pPr>
      <w:ind w:left="240"/>
    </w:pPr>
  </w:style>
  <w:style w:type="paragraph" w:styleId="TOC3">
    <w:name w:val="toc 3"/>
    <w:basedOn w:val="Normal"/>
    <w:next w:val="Normal"/>
    <w:autoRedefine/>
    <w:uiPriority w:val="39"/>
    <w:qFormat/>
    <w:rsid w:val="00382375"/>
    <w:pPr>
      <w:ind w:left="480"/>
    </w:pPr>
  </w:style>
  <w:style w:type="paragraph" w:styleId="TOC4">
    <w:name w:val="toc 4"/>
    <w:basedOn w:val="Normal"/>
    <w:next w:val="Normal"/>
    <w:autoRedefine/>
    <w:semiHidden/>
    <w:rsid w:val="00382375"/>
    <w:pPr>
      <w:ind w:left="720"/>
    </w:pPr>
  </w:style>
  <w:style w:type="paragraph" w:styleId="TOC5">
    <w:name w:val="toc 5"/>
    <w:basedOn w:val="Normal"/>
    <w:next w:val="Normal"/>
    <w:autoRedefine/>
    <w:semiHidden/>
    <w:rsid w:val="00382375"/>
    <w:pPr>
      <w:ind w:left="960"/>
    </w:pPr>
  </w:style>
  <w:style w:type="paragraph" w:styleId="TOC6">
    <w:name w:val="toc 6"/>
    <w:basedOn w:val="Normal"/>
    <w:next w:val="Normal"/>
    <w:autoRedefine/>
    <w:semiHidden/>
    <w:rsid w:val="00382375"/>
    <w:pPr>
      <w:ind w:left="1200"/>
    </w:pPr>
  </w:style>
  <w:style w:type="paragraph" w:styleId="TOC7">
    <w:name w:val="toc 7"/>
    <w:basedOn w:val="Normal"/>
    <w:next w:val="Normal"/>
    <w:autoRedefine/>
    <w:semiHidden/>
    <w:rsid w:val="00382375"/>
    <w:pPr>
      <w:ind w:left="1440"/>
    </w:pPr>
  </w:style>
  <w:style w:type="paragraph" w:styleId="TOC8">
    <w:name w:val="toc 8"/>
    <w:basedOn w:val="Normal"/>
    <w:next w:val="Normal"/>
    <w:autoRedefine/>
    <w:semiHidden/>
    <w:rsid w:val="00382375"/>
    <w:pPr>
      <w:ind w:left="1680"/>
    </w:pPr>
  </w:style>
  <w:style w:type="paragraph" w:styleId="TOC9">
    <w:name w:val="toc 9"/>
    <w:basedOn w:val="Normal"/>
    <w:next w:val="Normal"/>
    <w:autoRedefine/>
    <w:semiHidden/>
    <w:rsid w:val="00382375"/>
    <w:pPr>
      <w:ind w:left="1920"/>
    </w:pPr>
  </w:style>
  <w:style w:type="character" w:styleId="Hyperlink">
    <w:name w:val="Hyperlink"/>
    <w:uiPriority w:val="99"/>
    <w:rsid w:val="00382375"/>
    <w:rPr>
      <w:color w:val="0000FF"/>
      <w:u w:val="single"/>
    </w:rPr>
  </w:style>
  <w:style w:type="paragraph" w:styleId="BlockText">
    <w:name w:val="Block Text"/>
    <w:basedOn w:val="Normal"/>
    <w:rsid w:val="00382375"/>
    <w:pPr>
      <w:numPr>
        <w:ilvl w:val="12"/>
      </w:numPr>
      <w:spacing w:before="160"/>
      <w:ind w:left="1260" w:right="-72" w:hanging="1260"/>
      <w:jc w:val="both"/>
    </w:pPr>
    <w:rPr>
      <w:szCs w:val="20"/>
    </w:rPr>
  </w:style>
  <w:style w:type="paragraph" w:customStyle="1" w:styleId="MainParanoChapter">
    <w:name w:val="Main Para no Chapter #"/>
    <w:basedOn w:val="Normal"/>
    <w:rsid w:val="00382375"/>
    <w:pPr>
      <w:tabs>
        <w:tab w:val="num" w:pos="360"/>
      </w:tabs>
      <w:spacing w:after="240"/>
      <w:outlineLvl w:val="1"/>
    </w:pPr>
    <w:rPr>
      <w:sz w:val="22"/>
    </w:rPr>
  </w:style>
  <w:style w:type="paragraph" w:customStyle="1" w:styleId="TextBox">
    <w:name w:val="Text Box"/>
    <w:basedOn w:val="Normal"/>
    <w:rsid w:val="00382375"/>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jc w:val="both"/>
    </w:pPr>
    <w:rPr>
      <w:sz w:val="22"/>
      <w:szCs w:val="20"/>
    </w:rPr>
  </w:style>
  <w:style w:type="paragraph" w:customStyle="1" w:styleId="TextBoxdots">
    <w:name w:val="Text Box (dots)"/>
    <w:basedOn w:val="Normal"/>
    <w:rsid w:val="00382375"/>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jc w:val="both"/>
    </w:pPr>
    <w:rPr>
      <w:sz w:val="22"/>
      <w:szCs w:val="20"/>
    </w:rPr>
  </w:style>
  <w:style w:type="paragraph" w:customStyle="1" w:styleId="TextBoxFramed">
    <w:name w:val="Text Box Framed"/>
    <w:basedOn w:val="Normal"/>
    <w:rsid w:val="00382375"/>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pPr>
    <w:rPr>
      <w:sz w:val="22"/>
      <w:szCs w:val="20"/>
    </w:rPr>
  </w:style>
  <w:style w:type="paragraph" w:customStyle="1" w:styleId="TextBoxUnframed">
    <w:name w:val="Text Box Unframed"/>
    <w:basedOn w:val="Normal"/>
    <w:rsid w:val="00382375"/>
    <w:pPr>
      <w:keepLines/>
      <w:pBdr>
        <w:top w:val="single" w:sz="6" w:space="7" w:color="auto" w:shadow="1"/>
        <w:left w:val="single" w:sz="6" w:space="7" w:color="auto" w:shadow="1"/>
        <w:bottom w:val="single" w:sz="6" w:space="7" w:color="auto" w:shadow="1"/>
        <w:right w:val="single" w:sz="6" w:space="7" w:color="auto" w:shadow="1"/>
      </w:pBdr>
      <w:shd w:val="pct10" w:color="auto" w:fill="auto"/>
    </w:pPr>
    <w:rPr>
      <w:sz w:val="22"/>
      <w:szCs w:val="20"/>
    </w:rPr>
  </w:style>
  <w:style w:type="paragraph" w:customStyle="1" w:styleId="Heading1a">
    <w:name w:val="Heading 1a"/>
    <w:basedOn w:val="Heading1"/>
    <w:next w:val="BankNormal"/>
    <w:rsid w:val="00382375"/>
    <w:pPr>
      <w:keepLines/>
      <w:spacing w:before="240" w:after="240"/>
      <w:jc w:val="center"/>
      <w:outlineLvl w:val="9"/>
    </w:pPr>
    <w:rPr>
      <w:rFonts w:ascii="Times New Roman Bold" w:hAnsi="Times New Roman Bold"/>
      <w:bCs w:val="0"/>
      <w:sz w:val="32"/>
      <w:szCs w:val="20"/>
    </w:rPr>
  </w:style>
  <w:style w:type="paragraph" w:styleId="Title">
    <w:name w:val="Title"/>
    <w:basedOn w:val="Normal"/>
    <w:link w:val="TitleChar"/>
    <w:qFormat/>
    <w:rsid w:val="00382375"/>
    <w:pPr>
      <w:tabs>
        <w:tab w:val="left" w:pos="0"/>
        <w:tab w:val="left" w:pos="900"/>
      </w:tabs>
      <w:jc w:val="center"/>
    </w:pPr>
    <w:rPr>
      <w:b/>
      <w:bCs/>
      <w:sz w:val="32"/>
    </w:rPr>
  </w:style>
  <w:style w:type="character" w:customStyle="1" w:styleId="TitleChar">
    <w:name w:val="Title Char"/>
    <w:link w:val="Title"/>
    <w:rsid w:val="00382375"/>
    <w:rPr>
      <w:rFonts w:ascii="Times New Roman" w:eastAsia="Times New Roman" w:hAnsi="Times New Roman" w:cs="Times New Roman"/>
      <w:b/>
      <w:bCs/>
      <w:sz w:val="32"/>
      <w:szCs w:val="24"/>
      <w:lang w:val="en-US"/>
    </w:rPr>
  </w:style>
  <w:style w:type="paragraph" w:customStyle="1" w:styleId="Referencestyle">
    <w:name w:val="Reference style"/>
    <w:basedOn w:val="Normal"/>
    <w:rsid w:val="00382375"/>
    <w:rPr>
      <w:szCs w:val="20"/>
    </w:rPr>
  </w:style>
  <w:style w:type="paragraph" w:customStyle="1" w:styleId="P1-SSFlushLeft">
    <w:name w:val="P1-SS Flush Left"/>
    <w:basedOn w:val="Normal"/>
    <w:rsid w:val="00382375"/>
    <w:pPr>
      <w:spacing w:after="240"/>
      <w:jc w:val="both"/>
    </w:pPr>
    <w:rPr>
      <w:szCs w:val="20"/>
    </w:rPr>
  </w:style>
  <w:style w:type="paragraph" w:customStyle="1" w:styleId="Formletterhead">
    <w:name w:val="Form: letterhead"/>
    <w:basedOn w:val="Referencestyle"/>
    <w:rsid w:val="00382375"/>
    <w:pPr>
      <w:tabs>
        <w:tab w:val="left" w:pos="5130"/>
        <w:tab w:val="left" w:pos="7290"/>
      </w:tabs>
      <w:ind w:left="180"/>
    </w:pPr>
    <w:rPr>
      <w:rFonts w:ascii="Arial" w:hAnsi="Arial"/>
      <w:sz w:val="28"/>
    </w:rPr>
  </w:style>
  <w:style w:type="character" w:styleId="FollowedHyperlink">
    <w:name w:val="FollowedHyperlink"/>
    <w:rsid w:val="00382375"/>
    <w:rPr>
      <w:color w:val="800080"/>
      <w:u w:val="single"/>
    </w:rPr>
  </w:style>
  <w:style w:type="paragraph" w:styleId="HTMLPreformatted">
    <w:name w:val="HTML Preformatted"/>
    <w:basedOn w:val="Normal"/>
    <w:link w:val="HTMLPreformattedChar"/>
    <w:rsid w:val="003823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PreformattedChar">
    <w:name w:val="HTML Preformatted Char"/>
    <w:link w:val="HTMLPreformatted"/>
    <w:rsid w:val="00382375"/>
    <w:rPr>
      <w:rFonts w:ascii="Arial Unicode MS" w:eastAsia="Arial Unicode MS" w:hAnsi="Arial Unicode MS" w:cs="Arial Unicode MS"/>
      <w:sz w:val="20"/>
      <w:szCs w:val="20"/>
      <w:lang w:val="en-US"/>
    </w:rPr>
  </w:style>
  <w:style w:type="table" w:styleId="TableGrid">
    <w:name w:val="Table Grid"/>
    <w:basedOn w:val="TableNormal"/>
    <w:rsid w:val="0038237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382375"/>
    <w:pPr>
      <w:widowControl w:val="0"/>
      <w:overflowPunct w:val="0"/>
      <w:autoSpaceDE w:val="0"/>
      <w:autoSpaceDN w:val="0"/>
      <w:adjustRightInd w:val="0"/>
      <w:jc w:val="both"/>
      <w:textAlignment w:val="baseline"/>
    </w:pPr>
    <w:rPr>
      <w:sz w:val="20"/>
      <w:szCs w:val="20"/>
    </w:rPr>
  </w:style>
  <w:style w:type="character" w:styleId="HTMLTypewriter">
    <w:name w:val="HTML Typewriter"/>
    <w:rsid w:val="00382375"/>
    <w:rPr>
      <w:rFonts w:ascii="Courier New" w:eastAsia="Times New Roman" w:hAnsi="Courier New" w:cs="Courier New"/>
      <w:sz w:val="24"/>
      <w:szCs w:val="24"/>
    </w:rPr>
  </w:style>
  <w:style w:type="paragraph" w:customStyle="1" w:styleId="Clauses">
    <w:name w:val="Clauses"/>
    <w:basedOn w:val="Normal"/>
    <w:rsid w:val="00382375"/>
    <w:pPr>
      <w:keepLines/>
      <w:tabs>
        <w:tab w:val="num" w:pos="431"/>
      </w:tabs>
      <w:spacing w:after="120"/>
      <w:ind w:left="431" w:hanging="431"/>
      <w:outlineLvl w:val="0"/>
    </w:pPr>
    <w:rPr>
      <w:rFonts w:ascii="Times New Roman Bold" w:hAnsi="Times New Roman Bold"/>
      <w:b/>
      <w:szCs w:val="20"/>
      <w:lang w:val="es-ES_tradnl" w:eastAsia="en-GB"/>
    </w:rPr>
  </w:style>
  <w:style w:type="paragraph" w:customStyle="1" w:styleId="Normala">
    <w:name w:val="Normal(a)"/>
    <w:basedOn w:val="Normal"/>
    <w:rsid w:val="00382375"/>
    <w:pPr>
      <w:keepLines/>
      <w:tabs>
        <w:tab w:val="left" w:pos="1418"/>
        <w:tab w:val="num" w:pos="1712"/>
      </w:tabs>
      <w:spacing w:after="120"/>
      <w:ind w:left="1418" w:hanging="426"/>
      <w:jc w:val="both"/>
    </w:pPr>
    <w:rPr>
      <w:szCs w:val="20"/>
      <w:lang w:val="en-GB" w:eastAsia="en-GB"/>
    </w:rPr>
  </w:style>
  <w:style w:type="paragraph" w:customStyle="1" w:styleId="Normali">
    <w:name w:val="Normal(i)"/>
    <w:basedOn w:val="Normala"/>
    <w:rsid w:val="00382375"/>
    <w:pPr>
      <w:tabs>
        <w:tab w:val="clear" w:pos="1418"/>
        <w:tab w:val="clear" w:pos="1712"/>
        <w:tab w:val="left" w:pos="1843"/>
        <w:tab w:val="num" w:pos="2498"/>
      </w:tabs>
      <w:ind w:left="1843" w:hanging="425"/>
    </w:pPr>
  </w:style>
  <w:style w:type="paragraph" w:customStyle="1" w:styleId="Normal1">
    <w:name w:val="Normal(1)"/>
    <w:basedOn w:val="Normal"/>
    <w:rsid w:val="00382375"/>
    <w:pPr>
      <w:tabs>
        <w:tab w:val="num" w:pos="1412"/>
      </w:tabs>
      <w:spacing w:after="120"/>
      <w:ind w:left="1412" w:hanging="360"/>
      <w:jc w:val="both"/>
    </w:pPr>
    <w:rPr>
      <w:szCs w:val="20"/>
      <w:lang w:val="en-GB" w:eastAsia="en-GB"/>
    </w:rPr>
  </w:style>
  <w:style w:type="paragraph" w:customStyle="1" w:styleId="xl26">
    <w:name w:val="xl26"/>
    <w:basedOn w:val="Normal"/>
    <w:rsid w:val="00382375"/>
    <w:pPr>
      <w:spacing w:before="100" w:beforeAutospacing="1" w:after="100" w:afterAutospacing="1"/>
    </w:pPr>
    <w:rPr>
      <w:rFonts w:eastAsia="Arial Unicode MS"/>
      <w:b/>
      <w:bCs/>
      <w:lang w:val="it-IT" w:eastAsia="it-IT"/>
    </w:rPr>
  </w:style>
  <w:style w:type="paragraph" w:customStyle="1" w:styleId="xl143">
    <w:name w:val="xl143"/>
    <w:basedOn w:val="Normal"/>
    <w:rsid w:val="00382375"/>
    <w:pPr>
      <w:pBdr>
        <w:left w:val="single" w:sz="4" w:space="0" w:color="auto"/>
        <w:right w:val="single" w:sz="4" w:space="0" w:color="000000"/>
      </w:pBdr>
      <w:spacing w:before="100" w:beforeAutospacing="1" w:after="100" w:afterAutospacing="1"/>
    </w:pPr>
    <w:rPr>
      <w:rFonts w:eastAsia="Arial Unicode MS"/>
      <w:b/>
      <w:bCs/>
      <w:sz w:val="20"/>
      <w:szCs w:val="20"/>
      <w:u w:val="single"/>
      <w:lang w:val="it-IT" w:eastAsia="it-IT"/>
    </w:rPr>
  </w:style>
  <w:style w:type="paragraph" w:customStyle="1" w:styleId="xl41">
    <w:name w:val="xl41"/>
    <w:basedOn w:val="Normal"/>
    <w:rsid w:val="00382375"/>
    <w:pPr>
      <w:spacing w:before="100" w:beforeAutospacing="1" w:after="100" w:afterAutospacing="1"/>
    </w:pPr>
    <w:rPr>
      <w:rFonts w:eastAsia="Arial Unicode MS"/>
      <w:sz w:val="20"/>
      <w:szCs w:val="20"/>
      <w:lang w:val="it-IT" w:eastAsia="it-IT"/>
    </w:rPr>
  </w:style>
  <w:style w:type="paragraph" w:styleId="Subtitle">
    <w:name w:val="Subtitle"/>
    <w:basedOn w:val="Normal"/>
    <w:link w:val="SubtitleChar"/>
    <w:qFormat/>
    <w:rsid w:val="00382375"/>
    <w:pPr>
      <w:spacing w:after="60"/>
      <w:jc w:val="center"/>
      <w:outlineLvl w:val="1"/>
    </w:pPr>
    <w:rPr>
      <w:rFonts w:ascii="Arial" w:hAnsi="Arial" w:cs="Arial"/>
    </w:rPr>
  </w:style>
  <w:style w:type="character" w:customStyle="1" w:styleId="SubtitleChar">
    <w:name w:val="Subtitle Char"/>
    <w:link w:val="Subtitle"/>
    <w:rsid w:val="00382375"/>
    <w:rPr>
      <w:rFonts w:ascii="Arial" w:eastAsia="Times New Roman" w:hAnsi="Arial" w:cs="Arial"/>
      <w:sz w:val="24"/>
      <w:szCs w:val="24"/>
      <w:lang w:val="en-US"/>
    </w:rPr>
  </w:style>
  <w:style w:type="paragraph" w:customStyle="1" w:styleId="A1-Heading1">
    <w:name w:val="A1-Heading1"/>
    <w:basedOn w:val="Heading1"/>
    <w:rsid w:val="00382375"/>
    <w:pPr>
      <w:keepNext w:val="0"/>
      <w:spacing w:before="240" w:after="240"/>
      <w:jc w:val="center"/>
    </w:pPr>
    <w:rPr>
      <w:bCs w:val="0"/>
      <w:sz w:val="32"/>
      <w:szCs w:val="20"/>
    </w:rPr>
  </w:style>
  <w:style w:type="paragraph" w:customStyle="1" w:styleId="A1-Heading2">
    <w:name w:val="A1-Heading2"/>
    <w:basedOn w:val="Heading2"/>
    <w:rsid w:val="00382375"/>
    <w:pPr>
      <w:keepNext w:val="0"/>
      <w:ind w:left="720" w:hanging="720"/>
    </w:pPr>
    <w:rPr>
      <w:smallCaps/>
    </w:rPr>
  </w:style>
  <w:style w:type="paragraph" w:customStyle="1" w:styleId="A2-Heading1">
    <w:name w:val="A2-Heading 1"/>
    <w:basedOn w:val="Heading1"/>
    <w:rsid w:val="00382375"/>
    <w:pPr>
      <w:keepNext w:val="0"/>
      <w:numPr>
        <w:ilvl w:val="12"/>
      </w:numPr>
      <w:jc w:val="center"/>
    </w:pPr>
    <w:rPr>
      <w:rFonts w:ascii="Times New Roman Bold" w:hAnsi="Times New Roman Bold"/>
      <w:bCs w:val="0"/>
      <w:sz w:val="32"/>
    </w:rPr>
  </w:style>
  <w:style w:type="paragraph" w:customStyle="1" w:styleId="A2-Heading2">
    <w:name w:val="A2-Heading 2"/>
    <w:basedOn w:val="Heading2"/>
    <w:rsid w:val="00382375"/>
    <w:pPr>
      <w:numPr>
        <w:ilvl w:val="12"/>
      </w:numPr>
    </w:pPr>
    <w:rPr>
      <w:smallCaps/>
    </w:rPr>
  </w:style>
  <w:style w:type="paragraph" w:customStyle="1" w:styleId="A1-Heading3">
    <w:name w:val="A1-Heading 3"/>
    <w:basedOn w:val="Heading3"/>
    <w:rsid w:val="00382375"/>
    <w:pPr>
      <w:keepNext w:val="0"/>
      <w:tabs>
        <w:tab w:val="left" w:pos="540"/>
      </w:tabs>
      <w:ind w:left="533" w:right="-29" w:hanging="533"/>
    </w:pPr>
    <w:rPr>
      <w:b/>
      <w:bCs/>
      <w:u w:val="none"/>
    </w:rPr>
  </w:style>
  <w:style w:type="paragraph" w:customStyle="1" w:styleId="A1-Heading4">
    <w:name w:val="A1-Heading 4"/>
    <w:basedOn w:val="Heading4"/>
    <w:rsid w:val="00382375"/>
    <w:pPr>
      <w:keepNext w:val="0"/>
      <w:tabs>
        <w:tab w:val="left" w:pos="720"/>
        <w:tab w:val="left" w:pos="1062"/>
        <w:tab w:val="right" w:leader="dot" w:pos="8640"/>
      </w:tabs>
      <w:ind w:left="1062" w:hanging="720"/>
      <w:jc w:val="left"/>
    </w:pPr>
    <w:rPr>
      <w:bCs/>
      <w:u w:val="none"/>
    </w:rPr>
  </w:style>
  <w:style w:type="paragraph" w:customStyle="1" w:styleId="A2-Heading3">
    <w:name w:val="A2-Heading 3"/>
    <w:basedOn w:val="Heading3"/>
    <w:rsid w:val="00382375"/>
    <w:pPr>
      <w:keepNext w:val="0"/>
      <w:tabs>
        <w:tab w:val="left" w:pos="540"/>
      </w:tabs>
      <w:ind w:left="539" w:right="-34" w:hanging="539"/>
    </w:pPr>
    <w:rPr>
      <w:b/>
      <w:bCs/>
      <w:u w:val="none"/>
    </w:rPr>
  </w:style>
  <w:style w:type="paragraph" w:customStyle="1" w:styleId="Text2">
    <w:name w:val="Text 2"/>
    <w:basedOn w:val="Normal"/>
    <w:rsid w:val="00382375"/>
    <w:pPr>
      <w:tabs>
        <w:tab w:val="left" w:pos="2161"/>
      </w:tabs>
      <w:spacing w:after="240"/>
      <w:ind w:left="1202"/>
      <w:jc w:val="both"/>
    </w:pPr>
    <w:rPr>
      <w:rFonts w:ascii="Arial" w:hAnsi="Arial"/>
      <w:sz w:val="20"/>
      <w:szCs w:val="20"/>
      <w:lang w:val="en-GB"/>
    </w:rPr>
  </w:style>
  <w:style w:type="paragraph" w:styleId="CommentText">
    <w:name w:val="annotation text"/>
    <w:basedOn w:val="Normal"/>
    <w:link w:val="CommentTextChar"/>
    <w:semiHidden/>
    <w:rsid w:val="00382375"/>
    <w:pPr>
      <w:spacing w:after="240"/>
      <w:jc w:val="both"/>
    </w:pPr>
    <w:rPr>
      <w:rFonts w:ascii="Arial" w:hAnsi="Arial"/>
      <w:sz w:val="20"/>
      <w:szCs w:val="20"/>
      <w:lang w:val="en-GB"/>
    </w:rPr>
  </w:style>
  <w:style w:type="character" w:customStyle="1" w:styleId="CommentTextChar">
    <w:name w:val="Comment Text Char"/>
    <w:link w:val="CommentText"/>
    <w:semiHidden/>
    <w:rsid w:val="00382375"/>
    <w:rPr>
      <w:rFonts w:ascii="Arial" w:eastAsia="Times New Roman" w:hAnsi="Arial" w:cs="Times New Roman"/>
      <w:sz w:val="20"/>
      <w:szCs w:val="20"/>
    </w:rPr>
  </w:style>
  <w:style w:type="character" w:styleId="CommentReference">
    <w:name w:val="annotation reference"/>
    <w:semiHidden/>
    <w:rsid w:val="00382375"/>
    <w:rPr>
      <w:sz w:val="16"/>
      <w:szCs w:val="16"/>
    </w:rPr>
  </w:style>
  <w:style w:type="paragraph" w:styleId="BalloonText">
    <w:name w:val="Balloon Text"/>
    <w:basedOn w:val="Normal"/>
    <w:link w:val="BalloonTextChar"/>
    <w:semiHidden/>
    <w:rsid w:val="00382375"/>
    <w:rPr>
      <w:rFonts w:ascii="Tahoma" w:hAnsi="Tahoma" w:cs="Tahoma"/>
      <w:sz w:val="16"/>
      <w:szCs w:val="16"/>
    </w:rPr>
  </w:style>
  <w:style w:type="character" w:customStyle="1" w:styleId="BalloonTextChar">
    <w:name w:val="Balloon Text Char"/>
    <w:link w:val="BalloonText"/>
    <w:semiHidden/>
    <w:rsid w:val="00382375"/>
    <w:rPr>
      <w:rFonts w:ascii="Tahoma" w:eastAsia="Times New Roman" w:hAnsi="Tahoma" w:cs="Tahoma"/>
      <w:sz w:val="16"/>
      <w:szCs w:val="16"/>
      <w:lang w:val="en-US"/>
    </w:rPr>
  </w:style>
  <w:style w:type="paragraph" w:styleId="ListBullet">
    <w:name w:val="List Bullet"/>
    <w:basedOn w:val="Normal"/>
    <w:autoRedefine/>
    <w:rsid w:val="00382375"/>
    <w:pPr>
      <w:numPr>
        <w:numId w:val="4"/>
      </w:numPr>
    </w:pPr>
  </w:style>
  <w:style w:type="paragraph" w:customStyle="1" w:styleId="ABLOCKPARA">
    <w:name w:val="A BLOCK PARA"/>
    <w:basedOn w:val="Normal"/>
    <w:rsid w:val="00382375"/>
    <w:rPr>
      <w:rFonts w:ascii="Book Antiqua" w:hAnsi="Book Antiqua"/>
      <w:sz w:val="22"/>
      <w:szCs w:val="20"/>
    </w:rPr>
  </w:style>
  <w:style w:type="paragraph" w:customStyle="1" w:styleId="DefaultParagraphFontParaChar">
    <w:name w:val="Default Paragraph Font Para Char"/>
    <w:basedOn w:val="Normal"/>
    <w:rsid w:val="00382375"/>
    <w:pPr>
      <w:spacing w:after="160" w:line="240" w:lineRule="exact"/>
    </w:pPr>
    <w:rPr>
      <w:rFonts w:ascii="Arial" w:hAnsi="Arial"/>
      <w:kern w:val="16"/>
      <w:sz w:val="20"/>
      <w:szCs w:val="20"/>
    </w:rPr>
  </w:style>
  <w:style w:type="paragraph" w:customStyle="1" w:styleId="Char">
    <w:name w:val="Char"/>
    <w:basedOn w:val="Normal"/>
    <w:next w:val="Normal"/>
    <w:rsid w:val="00382375"/>
    <w:pPr>
      <w:spacing w:after="160" w:line="240" w:lineRule="exact"/>
    </w:pPr>
    <w:rPr>
      <w:rFonts w:ascii="Tahoma" w:hAnsi="Tahoma"/>
      <w:szCs w:val="20"/>
    </w:rPr>
  </w:style>
  <w:style w:type="paragraph" w:styleId="TOCHeading">
    <w:name w:val="TOC Heading"/>
    <w:basedOn w:val="Heading1"/>
    <w:next w:val="Normal"/>
    <w:uiPriority w:val="39"/>
    <w:qFormat/>
    <w:rsid w:val="00382375"/>
    <w:pPr>
      <w:keepLines/>
      <w:spacing w:before="480" w:line="276" w:lineRule="auto"/>
      <w:jc w:val="left"/>
      <w:outlineLvl w:val="9"/>
    </w:pPr>
    <w:rPr>
      <w:rFonts w:ascii="Cambria" w:hAnsi="Cambria"/>
      <w:color w:val="365F91"/>
      <w:sz w:val="28"/>
      <w:szCs w:val="28"/>
    </w:rPr>
  </w:style>
  <w:style w:type="paragraph" w:customStyle="1" w:styleId="Fett1">
    <w:name w:val="Fett1"/>
    <w:basedOn w:val="Normal"/>
    <w:rsid w:val="00382375"/>
    <w:rPr>
      <w:rFonts w:ascii="Arial" w:hAnsi="Arial"/>
      <w:b/>
      <w:sz w:val="22"/>
      <w:szCs w:val="20"/>
      <w:lang w:val="de-DE" w:eastAsia="de-DE"/>
    </w:rPr>
  </w:style>
  <w:style w:type="paragraph" w:customStyle="1" w:styleId="underline">
    <w:name w:val="underline"/>
    <w:basedOn w:val="Normal"/>
    <w:rsid w:val="00382375"/>
    <w:pPr>
      <w:suppressAutoHyphens/>
      <w:spacing w:before="90" w:after="54"/>
    </w:pPr>
    <w:rPr>
      <w:rFonts w:ascii="Arial" w:hAnsi="Arial"/>
      <w:sz w:val="20"/>
      <w:szCs w:val="20"/>
      <w:u w:val="single"/>
      <w:lang w:val="en-GB" w:eastAsia="de-DE"/>
    </w:rPr>
  </w:style>
  <w:style w:type="paragraph" w:customStyle="1" w:styleId="normaltableau">
    <w:name w:val="normal_tableau"/>
    <w:basedOn w:val="Normal"/>
    <w:rsid w:val="00382375"/>
    <w:pPr>
      <w:spacing w:before="120" w:after="120"/>
      <w:jc w:val="both"/>
    </w:pPr>
    <w:rPr>
      <w:rFonts w:ascii="Optima" w:hAnsi="Optima"/>
      <w:sz w:val="22"/>
      <w:szCs w:val="20"/>
      <w:lang w:val="en-GB"/>
    </w:rPr>
  </w:style>
  <w:style w:type="paragraph" w:customStyle="1" w:styleId="Default">
    <w:name w:val="Default"/>
    <w:rsid w:val="00382375"/>
    <w:pPr>
      <w:autoSpaceDE w:val="0"/>
      <w:autoSpaceDN w:val="0"/>
      <w:adjustRightInd w:val="0"/>
    </w:pPr>
    <w:rPr>
      <w:rFonts w:ascii="Times New Roman" w:eastAsia="Times New Roman" w:hAnsi="Times New Roman"/>
      <w:color w:val="000000"/>
      <w:sz w:val="24"/>
      <w:szCs w:val="24"/>
      <w:lang w:val="en-US" w:eastAsia="en-US"/>
    </w:rPr>
  </w:style>
  <w:style w:type="paragraph" w:styleId="EndnoteText">
    <w:name w:val="endnote text"/>
    <w:basedOn w:val="Normal"/>
    <w:link w:val="EndnoteTextChar"/>
    <w:rsid w:val="00382375"/>
    <w:rPr>
      <w:rFonts w:ascii="Arial" w:hAnsi="Arial"/>
      <w:sz w:val="20"/>
      <w:szCs w:val="20"/>
      <w:lang w:val="en-GB" w:eastAsia="de-DE"/>
    </w:rPr>
  </w:style>
  <w:style w:type="character" w:customStyle="1" w:styleId="EndnoteTextChar">
    <w:name w:val="Endnote Text Char"/>
    <w:link w:val="EndnoteText"/>
    <w:rsid w:val="00382375"/>
    <w:rPr>
      <w:rFonts w:ascii="Arial" w:eastAsia="Times New Roman" w:hAnsi="Arial" w:cs="Times New Roman"/>
      <w:sz w:val="20"/>
      <w:szCs w:val="20"/>
      <w:lang w:eastAsia="de-DE"/>
    </w:rPr>
  </w:style>
  <w:style w:type="character" w:styleId="EndnoteReference">
    <w:name w:val="endnote reference"/>
    <w:uiPriority w:val="99"/>
    <w:rsid w:val="00382375"/>
    <w:rPr>
      <w:vertAlign w:val="superscript"/>
    </w:rPr>
  </w:style>
  <w:style w:type="paragraph" w:customStyle="1" w:styleId="Blockquote">
    <w:name w:val="Blockquote"/>
    <w:basedOn w:val="Normal"/>
    <w:rsid w:val="002A40B5"/>
    <w:pPr>
      <w:spacing w:before="100" w:after="100"/>
      <w:ind w:left="360" w:right="360"/>
    </w:pPr>
    <w:rPr>
      <w:snapToGrid w:val="0"/>
      <w:szCs w:val="20"/>
      <w:lang w:val="en-GB"/>
    </w:rPr>
  </w:style>
  <w:style w:type="paragraph" w:styleId="ListParagraph">
    <w:name w:val="List Paragraph"/>
    <w:aliases w:val="Numbered paragraph,List Paragraph1,Bullets,Paragraphe de liste1,References,Paragraphe de liste,Paragraphe de liste rapport atelier Mada,COMESA Text 2,Standard 12 pt,Heading II,TH Chapter"/>
    <w:basedOn w:val="Normal"/>
    <w:link w:val="ListParagraphChar"/>
    <w:uiPriority w:val="34"/>
    <w:qFormat/>
    <w:rsid w:val="006A4750"/>
    <w:pPr>
      <w:ind w:left="720"/>
      <w:contextualSpacing/>
    </w:pPr>
  </w:style>
  <w:style w:type="character" w:customStyle="1" w:styleId="apple-style-span">
    <w:name w:val="apple-style-span"/>
    <w:uiPriority w:val="99"/>
    <w:rsid w:val="00C35D63"/>
    <w:rPr>
      <w:rFonts w:cs="Times New Roman"/>
    </w:rPr>
  </w:style>
  <w:style w:type="paragraph" w:styleId="NoSpacing">
    <w:name w:val="No Spacing"/>
    <w:uiPriority w:val="99"/>
    <w:qFormat/>
    <w:rsid w:val="00FC7E65"/>
    <w:rPr>
      <w:sz w:val="22"/>
      <w:szCs w:val="22"/>
      <w:lang w:val="en-ZA" w:eastAsia="en-US"/>
    </w:rPr>
  </w:style>
  <w:style w:type="character" w:styleId="Emphasis">
    <w:name w:val="Emphasis"/>
    <w:uiPriority w:val="20"/>
    <w:qFormat/>
    <w:rsid w:val="00856E37"/>
    <w:rPr>
      <w:i/>
      <w:iCs/>
    </w:rPr>
  </w:style>
  <w:style w:type="character" w:customStyle="1" w:styleId="ListParagraphChar">
    <w:name w:val="List Paragraph Char"/>
    <w:aliases w:val="Numbered paragraph Char,List Paragraph1 Char,Bullets Char,Paragraphe de liste1 Char,References Char,Paragraphe de liste Char,Paragraphe de liste rapport atelier Mada Char,COMESA Text 2 Char,Standard 12 pt Char,Heading II Char"/>
    <w:link w:val="ListParagraph"/>
    <w:uiPriority w:val="34"/>
    <w:locked/>
    <w:rsid w:val="001C6159"/>
    <w:rPr>
      <w:rFonts w:ascii="Times New Roman" w:eastAsia="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4577197">
      <w:bodyDiv w:val="1"/>
      <w:marLeft w:val="0"/>
      <w:marRight w:val="0"/>
      <w:marTop w:val="0"/>
      <w:marBottom w:val="0"/>
      <w:divBdr>
        <w:top w:val="none" w:sz="0" w:space="0" w:color="auto"/>
        <w:left w:val="none" w:sz="0" w:space="0" w:color="auto"/>
        <w:bottom w:val="none" w:sz="0" w:space="0" w:color="auto"/>
        <w:right w:val="none" w:sz="0" w:space="0" w:color="auto"/>
      </w:divBdr>
    </w:div>
    <w:div w:id="1419474497">
      <w:bodyDiv w:val="1"/>
      <w:marLeft w:val="0"/>
      <w:marRight w:val="0"/>
      <w:marTop w:val="0"/>
      <w:marBottom w:val="0"/>
      <w:divBdr>
        <w:top w:val="none" w:sz="0" w:space="0" w:color="auto"/>
        <w:left w:val="none" w:sz="0" w:space="0" w:color="auto"/>
        <w:bottom w:val="none" w:sz="0" w:space="0" w:color="auto"/>
        <w:right w:val="none" w:sz="0" w:space="0" w:color="auto"/>
      </w:divBdr>
    </w:div>
    <w:div w:id="1483277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7.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amorgan@sadc.int" TargetMode="External"/><Relationship Id="rId14" Type="http://schemas.openxmlformats.org/officeDocument/2006/relationships/header" Target="header3.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6FA222-03D3-4A99-BD65-71CF0D2E5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9785</Words>
  <Characters>55780</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65435</CharactersWithSpaces>
  <SharedDoc>false</SharedDoc>
  <HLinks>
    <vt:vector size="36" baseType="variant">
      <vt:variant>
        <vt:i4>1769535</vt:i4>
      </vt:variant>
      <vt:variant>
        <vt:i4>23</vt:i4>
      </vt:variant>
      <vt:variant>
        <vt:i4>0</vt:i4>
      </vt:variant>
      <vt:variant>
        <vt:i4>5</vt:i4>
      </vt:variant>
      <vt:variant>
        <vt:lpwstr/>
      </vt:variant>
      <vt:variant>
        <vt:lpwstr>_Toc267927847</vt:lpwstr>
      </vt:variant>
      <vt:variant>
        <vt:i4>1769535</vt:i4>
      </vt:variant>
      <vt:variant>
        <vt:i4>17</vt:i4>
      </vt:variant>
      <vt:variant>
        <vt:i4>0</vt:i4>
      </vt:variant>
      <vt:variant>
        <vt:i4>5</vt:i4>
      </vt:variant>
      <vt:variant>
        <vt:lpwstr/>
      </vt:variant>
      <vt:variant>
        <vt:lpwstr>_Toc267927846</vt:lpwstr>
      </vt:variant>
      <vt:variant>
        <vt:i4>1769535</vt:i4>
      </vt:variant>
      <vt:variant>
        <vt:i4>11</vt:i4>
      </vt:variant>
      <vt:variant>
        <vt:i4>0</vt:i4>
      </vt:variant>
      <vt:variant>
        <vt:i4>5</vt:i4>
      </vt:variant>
      <vt:variant>
        <vt:lpwstr/>
      </vt:variant>
      <vt:variant>
        <vt:lpwstr>_Toc267927845</vt:lpwstr>
      </vt:variant>
      <vt:variant>
        <vt:i4>4653176</vt:i4>
      </vt:variant>
      <vt:variant>
        <vt:i4>6</vt:i4>
      </vt:variant>
      <vt:variant>
        <vt:i4>0</vt:i4>
      </vt:variant>
      <vt:variant>
        <vt:i4>5</vt:i4>
      </vt:variant>
      <vt:variant>
        <vt:lpwstr>mailto:smmadi@sadc.int</vt:lpwstr>
      </vt:variant>
      <vt:variant>
        <vt:lpwstr/>
      </vt:variant>
      <vt:variant>
        <vt:i4>4915325</vt:i4>
      </vt:variant>
      <vt:variant>
        <vt:i4>3</vt:i4>
      </vt:variant>
      <vt:variant>
        <vt:i4>0</vt:i4>
      </vt:variant>
      <vt:variant>
        <vt:i4>5</vt:i4>
      </vt:variant>
      <vt:variant>
        <vt:lpwstr>mailto:senthufhel@sadc.int</vt:lpwstr>
      </vt:variant>
      <vt:variant>
        <vt:lpwstr/>
      </vt:variant>
      <vt:variant>
        <vt:i4>5570662</vt:i4>
      </vt:variant>
      <vt:variant>
        <vt:i4>0</vt:i4>
      </vt:variant>
      <vt:variant>
        <vt:i4>0</vt:i4>
      </vt:variant>
      <vt:variant>
        <vt:i4>5</vt:i4>
      </vt:variant>
      <vt:variant>
        <vt:lpwstr>mailto:tluka@sadc.int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Alexandru Stoea</dc:creator>
  <cp:lastModifiedBy>Isaac Moatshe</cp:lastModifiedBy>
  <cp:revision>3</cp:revision>
  <cp:lastPrinted>2017-10-16T05:58:00Z</cp:lastPrinted>
  <dcterms:created xsi:type="dcterms:W3CDTF">2019-03-11T07:03:00Z</dcterms:created>
  <dcterms:modified xsi:type="dcterms:W3CDTF">2019-03-11T11:09:00Z</dcterms:modified>
</cp:coreProperties>
</file>