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340F3E"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340F3E"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340F3E">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340F3E" w:rsidRDefault="00F954D9" w:rsidP="009B064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340F3E"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r w:rsidRPr="00340F3E">
        <w:rPr>
          <w:rFonts w:ascii="Maiandra GD" w:eastAsia="Times New Roman" w:hAnsi="Maiandra GD" w:cs="Times New Roman"/>
          <w:b/>
          <w:noProof/>
          <w:sz w:val="24"/>
          <w:szCs w:val="24"/>
          <w:lang w:eastAsia="en-GB"/>
          <w14:ligatures w14:val="none"/>
        </w:rPr>
        <w:t>SADC SECRETARIAT</w:t>
      </w:r>
    </w:p>
    <w:p w14:paraId="3CACA0DB" w14:textId="77777777" w:rsidR="00F954D9" w:rsidRPr="00340F3E"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340F3E"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340F3E" w:rsidRDefault="00F954D9" w:rsidP="009B0642">
      <w:pPr>
        <w:spacing w:after="0" w:line="240" w:lineRule="auto"/>
        <w:jc w:val="center"/>
        <w:rPr>
          <w:rFonts w:ascii="Maiandra GD" w:eastAsia="Times New Roman" w:hAnsi="Maiandra GD" w:cs="Times New Roman"/>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340F3E"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340F3E"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COUNTRY:</w:t>
      </w:r>
      <w:r w:rsidRPr="00340F3E">
        <w:rPr>
          <w:rFonts w:ascii="Maiandra GD" w:eastAsia="Times New Roman" w:hAnsi="Maiandra GD" w:cs="Times New Roman"/>
          <w:b/>
          <w:bCs/>
          <w:color w:val="333333"/>
          <w:sz w:val="24"/>
          <w:szCs w:val="24"/>
          <w:lang w:val="en-US"/>
          <w14:ligatures w14:val="none"/>
        </w:rPr>
        <w:tab/>
      </w:r>
      <w:r w:rsidRPr="00340F3E">
        <w:rPr>
          <w:rFonts w:ascii="Maiandra GD" w:eastAsia="Times New Roman" w:hAnsi="Maiandra GD" w:cs="Times New Roman"/>
          <w:b/>
          <w:bCs/>
          <w:color w:val="333333"/>
          <w:sz w:val="24"/>
          <w:szCs w:val="24"/>
          <w:lang w:val="en-US"/>
          <w14:ligatures w14:val="none"/>
        </w:rPr>
        <w:tab/>
      </w:r>
      <w:r w:rsidRPr="00340F3E">
        <w:rPr>
          <w:rFonts w:ascii="Maiandra GD" w:eastAsia="Times New Roman" w:hAnsi="Maiandra GD" w:cs="Times New Roman"/>
          <w:b/>
          <w:bCs/>
          <w:color w:val="333333"/>
          <w:sz w:val="24"/>
          <w:szCs w:val="24"/>
          <w:lang w:val="en-US"/>
          <w14:ligatures w14:val="none"/>
        </w:rPr>
        <w:tab/>
      </w:r>
      <w:r w:rsidRPr="00340F3E">
        <w:rPr>
          <w:rFonts w:ascii="Maiandra GD" w:eastAsia="Times New Roman" w:hAnsi="Maiandra GD" w:cs="Times New Roman"/>
          <w:b/>
          <w:bCs/>
          <w:caps/>
          <w:color w:val="000000"/>
          <w:sz w:val="24"/>
          <w:szCs w:val="24"/>
          <w:lang w:val="en-US" w:eastAsia="en-GB"/>
          <w14:ligatures w14:val="none"/>
        </w:rPr>
        <w:t>Botswana</w:t>
      </w:r>
      <w:r w:rsidRPr="00340F3E">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NAME OF PROJECT:</w:t>
      </w:r>
      <w:r w:rsidRPr="00340F3E">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523A6EFB" w14:textId="5F84A6D7" w:rsidR="00EC6679" w:rsidRPr="00340F3E" w:rsidRDefault="00F954D9" w:rsidP="009B0642">
      <w:pPr>
        <w:ind w:left="2880" w:hanging="2880"/>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ASSIGNMENT TITLE:</w:t>
      </w:r>
      <w:r w:rsidRPr="00340F3E">
        <w:rPr>
          <w:rFonts w:ascii="Maiandra GD" w:eastAsia="Times New Roman" w:hAnsi="Maiandra GD" w:cs="Times New Roman"/>
          <w:b/>
          <w:bCs/>
          <w:color w:val="333333"/>
          <w:sz w:val="24"/>
          <w:szCs w:val="24"/>
          <w:lang w:val="en-US"/>
          <w14:ligatures w14:val="none"/>
        </w:rPr>
        <w:tab/>
      </w:r>
      <w:bookmarkStart w:id="1" w:name="_Hlk195615266"/>
      <w:bookmarkStart w:id="2" w:name="_Hlk195616351"/>
      <w:bookmarkStart w:id="3" w:name="_Hlk163630416"/>
      <w:r w:rsidRPr="00340F3E">
        <w:rPr>
          <w:rFonts w:ascii="Maiandra GD" w:eastAsia="Times New Roman" w:hAnsi="Maiandra GD" w:cs="Times New Roman"/>
          <w:b/>
          <w:bCs/>
          <w:color w:val="333333"/>
          <w:sz w:val="24"/>
          <w:szCs w:val="24"/>
          <w:lang w:val="en-US"/>
          <w14:ligatures w14:val="none"/>
        </w:rPr>
        <w:t xml:space="preserve">INDIVIDUAL </w:t>
      </w:r>
      <w:bookmarkStart w:id="4" w:name="_Hlk174000597"/>
      <w:r w:rsidR="00E53A16" w:rsidRPr="00340F3E">
        <w:rPr>
          <w:rFonts w:ascii="Maiandra GD" w:eastAsia="Times New Roman" w:hAnsi="Maiandra GD" w:cs="Times New Roman"/>
          <w:b/>
          <w:bCs/>
          <w:color w:val="333333"/>
          <w:sz w:val="24"/>
          <w:szCs w:val="24"/>
          <w:lang w:val="en-US"/>
          <w14:ligatures w14:val="none"/>
        </w:rPr>
        <w:t xml:space="preserve">CONSULTANCY </w:t>
      </w:r>
      <w:bookmarkStart w:id="5" w:name="_Hlk178336954"/>
      <w:r w:rsidR="00E53A16" w:rsidRPr="00340F3E">
        <w:rPr>
          <w:rFonts w:ascii="Maiandra GD" w:eastAsia="Times New Roman" w:hAnsi="Maiandra GD" w:cs="Times New Roman"/>
          <w:b/>
          <w:bCs/>
          <w:color w:val="333333"/>
          <w:sz w:val="24"/>
          <w:szCs w:val="24"/>
          <w:lang w:val="en-US"/>
          <w14:ligatures w14:val="none"/>
        </w:rPr>
        <w:t>TO</w:t>
      </w:r>
      <w:r w:rsidR="00F3170D" w:rsidRPr="00340F3E">
        <w:rPr>
          <w:rFonts w:ascii="Maiandra GD" w:eastAsia="Times New Roman" w:hAnsi="Maiandra GD" w:cs="Times New Roman"/>
          <w:b/>
          <w:bCs/>
          <w:color w:val="333333"/>
          <w:sz w:val="24"/>
          <w:szCs w:val="24"/>
          <w:lang w:val="en-US"/>
          <w14:ligatures w14:val="none"/>
        </w:rPr>
        <w:t xml:space="preserve"> CARRY OUT A NATIONAL TRAINING ON SURVEY SOLUTION TO LESOTHO BUREAU </w:t>
      </w:r>
      <w:bookmarkEnd w:id="1"/>
      <w:r w:rsidR="00284A5E" w:rsidRPr="00340F3E">
        <w:rPr>
          <w:rFonts w:ascii="Maiandra GD" w:eastAsia="Times New Roman" w:hAnsi="Maiandra GD" w:cs="Times New Roman"/>
          <w:b/>
          <w:bCs/>
          <w:color w:val="333333"/>
          <w:sz w:val="24"/>
          <w:szCs w:val="24"/>
          <w:lang w:val="en-US"/>
          <w14:ligatures w14:val="none"/>
        </w:rPr>
        <w:t>OF STATISTICS</w:t>
      </w:r>
      <w:bookmarkEnd w:id="2"/>
    </w:p>
    <w:bookmarkEnd w:id="3"/>
    <w:bookmarkEnd w:id="4"/>
    <w:bookmarkEnd w:id="5"/>
    <w:p w14:paraId="4D3AB875" w14:textId="77777777" w:rsidR="00F954D9" w:rsidRPr="00340F3E" w:rsidRDefault="00F954D9" w:rsidP="009B0642">
      <w:pPr>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7A4779FD"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REFERENCE NUMBER:      </w:t>
      </w:r>
      <w:r w:rsidR="00FF1AED" w:rsidRPr="00340F3E">
        <w:rPr>
          <w:rFonts w:ascii="Maiandra GD" w:hAnsi="Maiandra GD"/>
        </w:rPr>
        <w:t xml:space="preserve"> </w:t>
      </w:r>
      <w:r w:rsidR="00FF1AED" w:rsidRPr="00340F3E">
        <w:rPr>
          <w:rFonts w:ascii="Maiandra GD" w:eastAsia="Times New Roman" w:hAnsi="Maiandra GD" w:cs="Times New Roman"/>
          <w:b/>
          <w:bCs/>
          <w:color w:val="333333"/>
          <w:sz w:val="24"/>
          <w:szCs w:val="24"/>
          <w:lang w:val="en-US"/>
          <w14:ligatures w14:val="none"/>
        </w:rPr>
        <w:t>SADC/3/5/2/389</w:t>
      </w:r>
    </w:p>
    <w:p w14:paraId="3C575701" w14:textId="77777777"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DB192CF" w14:textId="4FCAAE46" w:rsidR="00F954D9" w:rsidRPr="00340F3E"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bCs/>
          <w:color w:val="333333"/>
          <w:sz w:val="24"/>
          <w:szCs w:val="24"/>
          <w:lang w:val="en-US"/>
          <w14:ligatures w14:val="none"/>
        </w:rPr>
        <w:t>DATE OF ISSUE:</w:t>
      </w:r>
      <w:r w:rsidRPr="00340F3E">
        <w:rPr>
          <w:rFonts w:ascii="Maiandra GD" w:eastAsia="Times New Roman" w:hAnsi="Maiandra GD" w:cs="Times New Roman"/>
          <w:b/>
          <w:bCs/>
          <w:color w:val="333333"/>
          <w:sz w:val="24"/>
          <w:szCs w:val="24"/>
          <w:lang w:val="en-US"/>
          <w14:ligatures w14:val="none"/>
        </w:rPr>
        <w:tab/>
      </w:r>
      <w:r w:rsidRPr="00340F3E">
        <w:rPr>
          <w:rFonts w:ascii="Maiandra GD" w:eastAsia="Times New Roman" w:hAnsi="Maiandra GD" w:cs="Times New Roman"/>
          <w:b/>
          <w:bCs/>
          <w:color w:val="333333"/>
          <w:sz w:val="24"/>
          <w:szCs w:val="24"/>
          <w:lang w:val="en-US"/>
          <w14:ligatures w14:val="none"/>
        </w:rPr>
        <w:tab/>
      </w:r>
      <w:r w:rsidR="00135B26">
        <w:rPr>
          <w:rFonts w:ascii="Maiandra GD" w:eastAsia="Times New Roman" w:hAnsi="Maiandra GD" w:cs="Times New Roman"/>
          <w:b/>
          <w:bCs/>
          <w:color w:val="333333"/>
          <w:sz w:val="24"/>
          <w:szCs w:val="24"/>
          <w:lang w:val="en-US"/>
          <w14:ligatures w14:val="none"/>
        </w:rPr>
        <w:t>22</w:t>
      </w:r>
      <w:r w:rsidR="003529A9" w:rsidRPr="00340F3E">
        <w:rPr>
          <w:rFonts w:ascii="Maiandra GD" w:eastAsia="Times New Roman" w:hAnsi="Maiandra GD" w:cs="Times New Roman"/>
          <w:b/>
          <w:bCs/>
          <w:color w:val="333333"/>
          <w:sz w:val="24"/>
          <w:szCs w:val="24"/>
          <w:lang w:val="en-US"/>
          <w14:ligatures w14:val="none"/>
        </w:rPr>
        <w:t xml:space="preserve"> April </w:t>
      </w:r>
      <w:r w:rsidRPr="00340F3E">
        <w:rPr>
          <w:rFonts w:ascii="Maiandra GD" w:eastAsia="Times New Roman" w:hAnsi="Maiandra GD" w:cs="Times New Roman"/>
          <w:b/>
          <w:bCs/>
          <w:color w:val="333333"/>
          <w:sz w:val="24"/>
          <w:szCs w:val="24"/>
          <w:lang w:val="en-US"/>
          <w14:ligatures w14:val="none"/>
        </w:rPr>
        <w:t>202</w:t>
      </w:r>
      <w:r w:rsidR="003529A9" w:rsidRPr="00340F3E">
        <w:rPr>
          <w:rFonts w:ascii="Maiandra GD" w:eastAsia="Times New Roman" w:hAnsi="Maiandra GD" w:cs="Times New Roman"/>
          <w:b/>
          <w:bCs/>
          <w:color w:val="333333"/>
          <w:sz w:val="24"/>
          <w:szCs w:val="24"/>
          <w:lang w:val="en-US"/>
          <w14:ligatures w14:val="none"/>
        </w:rPr>
        <w:t>5</w:t>
      </w:r>
      <w:r w:rsidRPr="00340F3E">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340F3E"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340F3E"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340F3E"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340F3E">
        <w:rPr>
          <w:rFonts w:ascii="Maiandra GD" w:eastAsia="Times New Roman" w:hAnsi="Maiandra GD" w:cs="Times New Roman"/>
          <w:b/>
          <w:bCs/>
          <w:sz w:val="24"/>
          <w:szCs w:val="24"/>
          <w:lang w:val="en-US"/>
          <w14:ligatures w14:val="none"/>
        </w:rPr>
        <w:t xml:space="preserve">Background </w:t>
      </w:r>
    </w:p>
    <w:p w14:paraId="61BC1225" w14:textId="77777777" w:rsidR="00F954D9" w:rsidRPr="00340F3E"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340F3E"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340F3E">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340F3E">
        <w:rPr>
          <w:rFonts w:ascii="Maiandra GD" w:eastAsia="Times New Roman" w:hAnsi="Maiandra GD" w:cs="Times New Roman"/>
          <w:sz w:val="24"/>
          <w:szCs w:val="24"/>
          <w:lang w:eastAsia="en-GB"/>
          <w14:ligatures w14:val="none"/>
        </w:rPr>
        <w:t>and</w:t>
      </w:r>
      <w:r w:rsidRPr="00340F3E">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1C8E6AF1" w:rsidR="00AB3B87" w:rsidRPr="00340F3E" w:rsidRDefault="00F954D9" w:rsidP="009B0642">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340F3E">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6" w:name="_Hlk163591957"/>
      <w:r w:rsidR="00284A5E" w:rsidRPr="00340F3E">
        <w:rPr>
          <w:rFonts w:ascii="Maiandra GD" w:eastAsia="Times New Roman" w:hAnsi="Maiandra GD" w:cs="Times New Roman"/>
          <w:b/>
          <w:sz w:val="24"/>
          <w:szCs w:val="24"/>
          <w:lang w:val="en-US"/>
          <w14:ligatures w14:val="none"/>
        </w:rPr>
        <w:t xml:space="preserve">INDIVIDUAL CONSULTANCY TO CARRY OUT A NATIONAL TRAINING ON SURVEY SOLUTION TO LESOTHO BUREAU OF STATISTICS </w:t>
      </w:r>
    </w:p>
    <w:bookmarkEnd w:id="6"/>
    <w:p w14:paraId="5F9C50F4" w14:textId="48667829"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340F3E">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340F3E"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1F673648" w:rsidR="00F954D9" w:rsidRPr="00340F3E" w:rsidRDefault="00F954D9" w:rsidP="009B0642">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340F3E">
        <w:rPr>
          <w:rFonts w:ascii="Maiandra GD" w:eastAsia="Times New Roman" w:hAnsi="Maiandra GD" w:cs="Times New Roman"/>
          <w:b/>
          <w:sz w:val="24"/>
          <w:szCs w:val="24"/>
          <w14:ligatures w14:val="none"/>
        </w:rPr>
        <w:t>Title</w:t>
      </w:r>
      <w:r w:rsidRPr="00340F3E">
        <w:rPr>
          <w:rFonts w:ascii="Maiandra GD" w:eastAsia="Times New Roman" w:hAnsi="Maiandra GD" w:cs="Times New Roman"/>
          <w:b/>
          <w:sz w:val="24"/>
          <w:szCs w:val="24"/>
          <w14:ligatures w14:val="none"/>
        </w:rPr>
        <w:tab/>
        <w:t>:</w:t>
      </w:r>
      <w:r w:rsidRPr="00340F3E">
        <w:rPr>
          <w:rFonts w:ascii="Maiandra GD" w:eastAsia="Times New Roman" w:hAnsi="Maiandra GD" w:cs="Times New Roman"/>
          <w:b/>
          <w:color w:val="333333"/>
          <w:sz w:val="24"/>
          <w:szCs w:val="24"/>
          <w:lang w:val="en-US"/>
          <w14:ligatures w14:val="none"/>
        </w:rPr>
        <w:t xml:space="preserve"> </w:t>
      </w:r>
      <w:r w:rsidR="00284A5E" w:rsidRPr="00340F3E">
        <w:rPr>
          <w:rFonts w:ascii="Maiandra GD" w:eastAsia="Times New Roman" w:hAnsi="Maiandra GD" w:cs="Times New Roman"/>
          <w:b/>
          <w:color w:val="333333"/>
          <w:sz w:val="24"/>
          <w:szCs w:val="24"/>
          <w:lang w:val="en-US"/>
          <w14:ligatures w14:val="none"/>
        </w:rPr>
        <w:t xml:space="preserve">INDIVIDUAL CONSULTANCY TO CARRY OUT A NATIONAL TRAINING ON SURVEY SOLUTION TO LESOTHO </w:t>
      </w:r>
      <w:bookmarkStart w:id="7" w:name="_Hlk195616714"/>
      <w:r w:rsidR="00284A5E" w:rsidRPr="00340F3E">
        <w:rPr>
          <w:rFonts w:ascii="Maiandra GD" w:eastAsia="Times New Roman" w:hAnsi="Maiandra GD" w:cs="Times New Roman"/>
          <w:b/>
          <w:color w:val="333333"/>
          <w:sz w:val="24"/>
          <w:szCs w:val="24"/>
          <w:lang w:val="en-US"/>
          <w14:ligatures w14:val="none"/>
        </w:rPr>
        <w:t>BUREAU</w:t>
      </w:r>
      <w:bookmarkEnd w:id="7"/>
      <w:r w:rsidR="00284A5E" w:rsidRPr="00340F3E">
        <w:rPr>
          <w:rFonts w:ascii="Maiandra GD" w:eastAsia="Times New Roman" w:hAnsi="Maiandra GD" w:cs="Times New Roman"/>
          <w:b/>
          <w:color w:val="333333"/>
          <w:sz w:val="24"/>
          <w:szCs w:val="24"/>
          <w:lang w:val="en-US"/>
          <w14:ligatures w14:val="none"/>
        </w:rPr>
        <w:t xml:space="preserve"> OF STATISTICS </w:t>
      </w:r>
      <w:r w:rsidRPr="00340F3E">
        <w:rPr>
          <w:rFonts w:ascii="Maiandra GD" w:eastAsia="Times New Roman" w:hAnsi="Maiandra GD" w:cs="Times New Roman"/>
          <w:b/>
          <w:sz w:val="24"/>
          <w:szCs w:val="24"/>
          <w14:ligatures w14:val="none"/>
        </w:rPr>
        <w:t>(1 Position)</w:t>
      </w:r>
    </w:p>
    <w:p w14:paraId="1386DC5B" w14:textId="77777777" w:rsidR="00F954D9" w:rsidRPr="00340F3E" w:rsidRDefault="00F954D9" w:rsidP="009B0642">
      <w:pPr>
        <w:spacing w:after="120" w:line="276" w:lineRule="auto"/>
        <w:jc w:val="both"/>
        <w:rPr>
          <w:rFonts w:ascii="Maiandra GD" w:eastAsia="Times New Roman" w:hAnsi="Maiandra GD" w:cs="Times New Roman"/>
          <w:sz w:val="24"/>
          <w:szCs w:val="24"/>
          <w14:ligatures w14:val="none"/>
        </w:rPr>
      </w:pPr>
      <w:r w:rsidRPr="00340F3E">
        <w:rPr>
          <w:rFonts w:ascii="Maiandra GD" w:eastAsia="Times New Roman" w:hAnsi="Maiandra GD" w:cs="Times New Roman"/>
          <w:b/>
          <w:sz w:val="24"/>
          <w:szCs w:val="24"/>
          <w14:ligatures w14:val="none"/>
        </w:rPr>
        <w:t>Time Commitment</w:t>
      </w:r>
      <w:r w:rsidRPr="00340F3E">
        <w:rPr>
          <w:rFonts w:ascii="Maiandra GD" w:eastAsia="Times New Roman" w:hAnsi="Maiandra GD" w:cs="Times New Roman"/>
          <w:b/>
          <w:sz w:val="24"/>
          <w:szCs w:val="24"/>
          <w14:ligatures w14:val="none"/>
        </w:rPr>
        <w:tab/>
        <w:t>:</w:t>
      </w:r>
      <w:r w:rsidRPr="00340F3E">
        <w:rPr>
          <w:rFonts w:ascii="Maiandra GD" w:eastAsia="Times New Roman" w:hAnsi="Maiandra GD" w:cs="Times New Roman"/>
          <w:sz w:val="24"/>
          <w:szCs w:val="24"/>
          <w14:ligatures w14:val="none"/>
        </w:rPr>
        <w:t xml:space="preserve">  100%</w:t>
      </w:r>
    </w:p>
    <w:p w14:paraId="37C04E86" w14:textId="2E7D143D" w:rsidR="00F954D9" w:rsidRPr="00340F3E" w:rsidRDefault="00F954D9" w:rsidP="009B0642">
      <w:pPr>
        <w:spacing w:after="120" w:line="276" w:lineRule="auto"/>
        <w:jc w:val="both"/>
        <w:rPr>
          <w:rFonts w:ascii="Maiandra GD" w:eastAsia="Times New Roman" w:hAnsi="Maiandra GD" w:cs="Times New Roman"/>
          <w:sz w:val="24"/>
          <w:szCs w:val="24"/>
          <w14:ligatures w14:val="none"/>
        </w:rPr>
      </w:pPr>
      <w:r w:rsidRPr="00340F3E">
        <w:rPr>
          <w:rFonts w:ascii="Maiandra GD" w:eastAsia="Times New Roman" w:hAnsi="Maiandra GD" w:cs="Times New Roman"/>
          <w:b/>
          <w:sz w:val="24"/>
          <w:szCs w:val="24"/>
          <w14:ligatures w14:val="none"/>
        </w:rPr>
        <w:t>Accountable</w:t>
      </w:r>
      <w:r w:rsidRPr="00340F3E">
        <w:rPr>
          <w:rFonts w:ascii="Maiandra GD" w:eastAsia="Times New Roman" w:hAnsi="Maiandra GD" w:cs="Times New Roman"/>
          <w:b/>
          <w:sz w:val="24"/>
          <w:szCs w:val="24"/>
          <w14:ligatures w14:val="none"/>
        </w:rPr>
        <w:tab/>
      </w:r>
      <w:r w:rsidRPr="00340F3E">
        <w:rPr>
          <w:rFonts w:ascii="Maiandra GD" w:eastAsia="Times New Roman" w:hAnsi="Maiandra GD" w:cs="Times New Roman"/>
          <w:b/>
          <w:sz w:val="24"/>
          <w:szCs w:val="24"/>
          <w14:ligatures w14:val="none"/>
        </w:rPr>
        <w:tab/>
        <w:t>:</w:t>
      </w:r>
      <w:r w:rsidRPr="00340F3E">
        <w:rPr>
          <w:rFonts w:ascii="Maiandra GD" w:eastAsia="Times New Roman" w:hAnsi="Maiandra GD" w:cs="Times New Roman"/>
          <w:sz w:val="24"/>
          <w:szCs w:val="24"/>
          <w14:ligatures w14:val="none"/>
        </w:rPr>
        <w:t xml:space="preserve">  </w:t>
      </w:r>
      <w:r w:rsidR="006C4978" w:rsidRPr="00340F3E">
        <w:rPr>
          <w:rFonts w:ascii="Maiandra GD" w:eastAsia="Times New Roman" w:hAnsi="Maiandra GD" w:cs="Times New Roman"/>
          <w:sz w:val="24"/>
          <w:szCs w:val="24"/>
          <w14:ligatures w14:val="none"/>
        </w:rPr>
        <w:t xml:space="preserve">Senior </w:t>
      </w:r>
      <w:r w:rsidRPr="00340F3E">
        <w:rPr>
          <w:rFonts w:ascii="Maiandra GD" w:eastAsia="Times New Roman" w:hAnsi="Maiandra GD" w:cs="Times New Roman"/>
          <w:sz w:val="24"/>
          <w:szCs w:val="24"/>
          <w14:ligatures w14:val="none"/>
        </w:rPr>
        <w:t xml:space="preserve">Officer, Research and Statistics  </w:t>
      </w:r>
    </w:p>
    <w:p w14:paraId="67913EBF" w14:textId="5DD774F3" w:rsidR="00F954D9" w:rsidRPr="00340F3E" w:rsidRDefault="00F954D9" w:rsidP="009B0642">
      <w:pPr>
        <w:spacing w:after="120" w:line="276" w:lineRule="auto"/>
        <w:jc w:val="both"/>
        <w:rPr>
          <w:rFonts w:ascii="Maiandra GD" w:eastAsia="Times New Roman" w:hAnsi="Maiandra GD" w:cs="Times New Roman"/>
          <w:b/>
          <w:bCs/>
          <w:sz w:val="24"/>
          <w:szCs w:val="24"/>
          <w14:ligatures w14:val="none"/>
        </w:rPr>
      </w:pPr>
      <w:r w:rsidRPr="00340F3E">
        <w:rPr>
          <w:rFonts w:ascii="Maiandra GD" w:eastAsia="Times New Roman" w:hAnsi="Maiandra GD" w:cs="Times New Roman"/>
          <w:b/>
          <w:bCs/>
          <w:sz w:val="24"/>
          <w:szCs w:val="24"/>
          <w14:ligatures w14:val="none"/>
        </w:rPr>
        <w:t xml:space="preserve">Duration of Assignment:  </w:t>
      </w:r>
      <w:r w:rsidR="00340F3E" w:rsidRPr="00340F3E">
        <w:rPr>
          <w:rFonts w:ascii="Maiandra GD" w:eastAsia="Times New Roman" w:hAnsi="Maiandra GD" w:cs="Times New Roman"/>
          <w:b/>
          <w:bCs/>
          <w:sz w:val="24"/>
          <w:szCs w:val="24"/>
          <w14:ligatures w14:val="none"/>
        </w:rPr>
        <w:t>3</w:t>
      </w:r>
      <w:r w:rsidRPr="00340F3E">
        <w:rPr>
          <w:rFonts w:ascii="Maiandra GD" w:eastAsia="Times New Roman" w:hAnsi="Maiandra GD" w:cs="Times New Roman"/>
          <w:b/>
          <w:bCs/>
          <w:sz w:val="24"/>
          <w:szCs w:val="24"/>
          <w14:ligatures w14:val="none"/>
        </w:rPr>
        <w:t xml:space="preserve"> </w:t>
      </w:r>
      <w:r w:rsidR="00E53A16" w:rsidRPr="00340F3E">
        <w:rPr>
          <w:rFonts w:ascii="Maiandra GD" w:eastAsia="Times New Roman" w:hAnsi="Maiandra GD" w:cs="Times New Roman"/>
          <w:b/>
          <w:bCs/>
          <w:sz w:val="24"/>
          <w:szCs w:val="24"/>
          <w14:ligatures w14:val="none"/>
        </w:rPr>
        <w:t>months</w:t>
      </w:r>
      <w:r w:rsidRPr="00340F3E">
        <w:rPr>
          <w:rFonts w:ascii="Maiandra GD" w:eastAsia="Times New Roman" w:hAnsi="Maiandra GD" w:cs="Times New Roman"/>
          <w:b/>
          <w:bCs/>
          <w:sz w:val="24"/>
          <w:szCs w:val="24"/>
          <w14:ligatures w14:val="none"/>
        </w:rPr>
        <w:t xml:space="preserve"> </w:t>
      </w:r>
    </w:p>
    <w:p w14:paraId="4A211DF2" w14:textId="77777777" w:rsidR="00F954D9" w:rsidRPr="00340F3E" w:rsidRDefault="00F954D9" w:rsidP="009B0642">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340F3E" w:rsidRDefault="00F954D9" w:rsidP="009B0642">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340F3E">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340F3E" w:rsidRDefault="00F954D9" w:rsidP="009B0642">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07F4C728" w:rsidR="004857AC" w:rsidRPr="00340F3E"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340F3E">
        <w:rPr>
          <w:rFonts w:ascii="Maiandra GD" w:eastAsia="Times New Roman" w:hAnsi="Maiandra GD" w:cs="Arial"/>
          <w:b/>
          <w:bCs/>
          <w:sz w:val="24"/>
          <w:szCs w:val="24"/>
          <w:lang w:val="en-US" w:eastAsia="en-GB"/>
          <w14:ligatures w14:val="none"/>
        </w:rPr>
        <w:t>Overall objective</w:t>
      </w:r>
    </w:p>
    <w:p w14:paraId="6DD10D36" w14:textId="77777777" w:rsidR="00722C24" w:rsidRPr="00340F3E" w:rsidRDefault="00722C24" w:rsidP="009B0642">
      <w:pPr>
        <w:pStyle w:val="ListParagraph"/>
        <w:spacing w:after="0" w:line="276" w:lineRule="auto"/>
        <w:jc w:val="both"/>
        <w:rPr>
          <w:rFonts w:ascii="Maiandra GD" w:eastAsia="Times New Roman" w:hAnsi="Maiandra GD" w:cs="Arial"/>
          <w:sz w:val="24"/>
          <w:szCs w:val="24"/>
          <w:lang w:val="en-US" w:eastAsia="en-GB"/>
          <w14:ligatures w14:val="none"/>
        </w:rPr>
      </w:pPr>
    </w:p>
    <w:p w14:paraId="1B856E50" w14:textId="77777777" w:rsidR="008128FB" w:rsidRPr="00340F3E" w:rsidRDefault="008128FB" w:rsidP="008128FB">
      <w:pPr>
        <w:ind w:left="705"/>
        <w:jc w:val="both"/>
        <w:rPr>
          <w:rFonts w:ascii="Maiandra GD" w:hAnsi="Maiandra GD" w:cs="Arial"/>
        </w:rPr>
      </w:pPr>
      <w:r w:rsidRPr="00340F3E">
        <w:rPr>
          <w:rFonts w:ascii="Maiandra GD" w:hAnsi="Maiandra GD" w:cs="Arial"/>
        </w:rPr>
        <w:t>The overall objective of this exercise is to build and enhance capacity of Member State on the use of modern data collection techniques to collect and manage complex surveys/census data efficiently with in-built robust data quality checks.</w:t>
      </w:r>
    </w:p>
    <w:p w14:paraId="0F1026EE" w14:textId="77777777" w:rsidR="007F6E17" w:rsidRPr="00340F3E" w:rsidRDefault="007F6E17" w:rsidP="009B0642">
      <w:pPr>
        <w:spacing w:after="0" w:line="276" w:lineRule="auto"/>
        <w:jc w:val="both"/>
        <w:rPr>
          <w:rFonts w:ascii="Maiandra GD" w:eastAsia="Times New Roman" w:hAnsi="Maiandra GD" w:cs="Arial"/>
          <w:sz w:val="24"/>
          <w:szCs w:val="24"/>
          <w:lang w:eastAsia="en-GB"/>
          <w14:ligatures w14:val="none"/>
        </w:rPr>
      </w:pPr>
    </w:p>
    <w:p w14:paraId="4A53FDE4" w14:textId="60C52E55" w:rsidR="004857AC" w:rsidRPr="00340F3E"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340F3E">
        <w:rPr>
          <w:rFonts w:ascii="Maiandra GD" w:eastAsia="Times New Roman" w:hAnsi="Maiandra GD" w:cs="Arial"/>
          <w:b/>
          <w:bCs/>
          <w:sz w:val="24"/>
          <w:szCs w:val="24"/>
          <w:lang w:val="en-US" w:eastAsia="en-GB"/>
          <w14:ligatures w14:val="none"/>
        </w:rPr>
        <w:lastRenderedPageBreak/>
        <w:t>Specific objectives</w:t>
      </w:r>
    </w:p>
    <w:p w14:paraId="0BB2ADE0" w14:textId="77777777" w:rsidR="00FD2A9E" w:rsidRPr="00340F3E" w:rsidRDefault="00FD2A9E" w:rsidP="009B0642">
      <w:pPr>
        <w:pStyle w:val="ListParagraph"/>
        <w:spacing w:after="0" w:line="276" w:lineRule="auto"/>
        <w:jc w:val="both"/>
        <w:rPr>
          <w:rFonts w:ascii="Maiandra GD" w:eastAsia="Times New Roman" w:hAnsi="Maiandra GD" w:cs="Arial"/>
          <w:b/>
          <w:bCs/>
          <w:sz w:val="24"/>
          <w:szCs w:val="24"/>
          <w:lang w:val="en-US" w:eastAsia="en-GB"/>
          <w14:ligatures w14:val="none"/>
        </w:rPr>
      </w:pPr>
    </w:p>
    <w:p w14:paraId="41B7B8FB" w14:textId="77777777" w:rsidR="00482787" w:rsidRPr="00340F3E" w:rsidRDefault="00482787" w:rsidP="00482787">
      <w:pPr>
        <w:ind w:left="705"/>
        <w:jc w:val="both"/>
        <w:rPr>
          <w:rFonts w:ascii="Maiandra GD" w:hAnsi="Maiandra GD" w:cs="Arial"/>
        </w:rPr>
      </w:pPr>
      <w:bookmarkStart w:id="8" w:name="_Toc83825936"/>
      <w:r w:rsidRPr="00340F3E">
        <w:rPr>
          <w:rFonts w:ascii="Maiandra GD" w:hAnsi="Maiandra GD" w:cs="Arial"/>
        </w:rPr>
        <w:t>The specific objective of the assignment is to undertake a national training on Survey Solution in Lesotho to implement data collection tools for EAC.</w:t>
      </w:r>
    </w:p>
    <w:p w14:paraId="3B5BC958" w14:textId="77777777" w:rsidR="007342DD" w:rsidRPr="00340F3E" w:rsidRDefault="007342DD" w:rsidP="009B0642">
      <w:pPr>
        <w:spacing w:after="0" w:line="276" w:lineRule="auto"/>
        <w:jc w:val="both"/>
        <w:rPr>
          <w:rFonts w:ascii="Maiandra GD" w:eastAsia="Times New Roman" w:hAnsi="Maiandra GD" w:cs="Arial"/>
          <w:b/>
          <w:bCs/>
          <w:sz w:val="24"/>
          <w:szCs w:val="24"/>
          <w:lang w:eastAsia="en-GB"/>
          <w14:ligatures w14:val="none"/>
        </w:rPr>
      </w:pPr>
    </w:p>
    <w:p w14:paraId="5EC54AFF" w14:textId="4225B349" w:rsidR="004857AC" w:rsidRPr="00340F3E" w:rsidRDefault="004857AC" w:rsidP="009B0642">
      <w:pPr>
        <w:spacing w:after="0" w:line="276" w:lineRule="auto"/>
        <w:jc w:val="both"/>
        <w:rPr>
          <w:rFonts w:ascii="Maiandra GD" w:eastAsia="Times New Roman" w:hAnsi="Maiandra GD" w:cs="Arial"/>
          <w:b/>
          <w:bCs/>
          <w:sz w:val="24"/>
          <w:szCs w:val="24"/>
          <w:lang w:eastAsia="en-GB"/>
          <w14:ligatures w14:val="none"/>
        </w:rPr>
      </w:pPr>
      <w:r w:rsidRPr="00340F3E">
        <w:rPr>
          <w:rFonts w:ascii="Maiandra GD" w:eastAsia="Times New Roman" w:hAnsi="Maiandra GD" w:cs="Arial"/>
          <w:b/>
          <w:bCs/>
          <w:sz w:val="24"/>
          <w:szCs w:val="24"/>
          <w:lang w:eastAsia="en-GB"/>
          <w14:ligatures w14:val="none"/>
        </w:rPr>
        <w:t>1.3</w:t>
      </w:r>
      <w:r w:rsidRPr="00340F3E">
        <w:rPr>
          <w:rFonts w:ascii="Maiandra GD" w:eastAsia="Times New Roman" w:hAnsi="Maiandra GD" w:cs="Arial"/>
          <w:b/>
          <w:bCs/>
          <w:sz w:val="24"/>
          <w:szCs w:val="24"/>
          <w:lang w:eastAsia="en-GB"/>
          <w14:ligatures w14:val="none"/>
        </w:rPr>
        <w:tab/>
        <w:t>Expected results</w:t>
      </w:r>
    </w:p>
    <w:p w14:paraId="51DB0BCD" w14:textId="77777777" w:rsidR="004857AC" w:rsidRPr="00340F3E" w:rsidRDefault="004857AC" w:rsidP="009B0642">
      <w:pPr>
        <w:spacing w:after="0" w:line="276" w:lineRule="auto"/>
        <w:jc w:val="both"/>
        <w:rPr>
          <w:rFonts w:ascii="Maiandra GD" w:eastAsia="Times New Roman" w:hAnsi="Maiandra GD" w:cs="Arial"/>
          <w:sz w:val="24"/>
          <w:szCs w:val="24"/>
          <w:lang w:eastAsia="en-GB"/>
          <w14:ligatures w14:val="none"/>
        </w:rPr>
      </w:pPr>
      <w:r w:rsidRPr="00340F3E">
        <w:rPr>
          <w:rFonts w:ascii="Maiandra GD" w:eastAsia="Times New Roman" w:hAnsi="Maiandra GD" w:cs="Arial"/>
          <w:sz w:val="24"/>
          <w:szCs w:val="24"/>
          <w:lang w:eastAsia="en-GB"/>
          <w14:ligatures w14:val="none"/>
        </w:rPr>
        <w:t xml:space="preserve">The consultant is expected to achieve the following results in the following: </w:t>
      </w:r>
    </w:p>
    <w:p w14:paraId="4FB38EF4" w14:textId="77777777" w:rsidR="002F1B64" w:rsidRPr="00340F3E" w:rsidRDefault="002F1B64" w:rsidP="009B0642">
      <w:pPr>
        <w:spacing w:after="0" w:line="276" w:lineRule="auto"/>
        <w:jc w:val="both"/>
        <w:rPr>
          <w:rFonts w:ascii="Maiandra GD" w:eastAsia="Times New Roman" w:hAnsi="Maiandra GD" w:cs="Arial"/>
          <w:sz w:val="24"/>
          <w:szCs w:val="24"/>
          <w:lang w:eastAsia="en-GB"/>
          <w14:ligatures w14:val="none"/>
        </w:rPr>
      </w:pPr>
    </w:p>
    <w:p w14:paraId="21E3F5BE" w14:textId="77777777" w:rsidR="007B762E" w:rsidRPr="00340F3E" w:rsidRDefault="007B762E" w:rsidP="007B762E">
      <w:pPr>
        <w:pStyle w:val="ListBullet"/>
        <w:numPr>
          <w:ilvl w:val="0"/>
          <w:numId w:val="30"/>
        </w:numPr>
      </w:pPr>
      <w:bookmarkStart w:id="9" w:name="_Toc163490782"/>
      <w:bookmarkEnd w:id="8"/>
      <w:r w:rsidRPr="00340F3E">
        <w:t xml:space="preserve">Strengthened technical capacity of Lesotho Bureau of Statistics with the skills and knowledge to effectively design, implement, manage, and analyze EAC using Survey Solution, ensuring high-quality data collection. </w:t>
      </w:r>
    </w:p>
    <w:p w14:paraId="415740C2" w14:textId="77777777" w:rsidR="007B762E" w:rsidRPr="00340F3E" w:rsidRDefault="007B762E" w:rsidP="007B762E">
      <w:pPr>
        <w:pStyle w:val="ListBullet"/>
        <w:numPr>
          <w:ilvl w:val="0"/>
          <w:numId w:val="30"/>
        </w:numPr>
      </w:pPr>
      <w:r w:rsidRPr="00340F3E">
        <w:t>Implementation of the training content by the Lesotho Bureau of Statistics in successfully developing the EAC 2025 questionnaire using survey solutions and in future economic and household surveys.</w:t>
      </w:r>
    </w:p>
    <w:p w14:paraId="48C5F2F6"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Arial"/>
          <w:b/>
          <w:bCs/>
          <w:sz w:val="24"/>
          <w:szCs w:val="24"/>
          <w14:ligatures w14:val="none"/>
        </w:rPr>
      </w:pPr>
      <w:r w:rsidRPr="00340F3E">
        <w:rPr>
          <w:rFonts w:ascii="Maiandra GD" w:eastAsia="Times New Roman" w:hAnsi="Maiandra GD" w:cs="Arial"/>
          <w:b/>
          <w:bCs/>
          <w:sz w:val="24"/>
          <w:szCs w:val="24"/>
          <w14:ligatures w14:val="none"/>
        </w:rPr>
        <w:t>QUALIFICATION AND EXPERIENCE REQUIREMENTS</w:t>
      </w:r>
      <w:bookmarkEnd w:id="9"/>
      <w:r w:rsidRPr="00340F3E">
        <w:rPr>
          <w:rFonts w:ascii="Maiandra GD" w:eastAsia="Times New Roman" w:hAnsi="Maiandra GD" w:cs="Arial"/>
          <w:b/>
          <w:bCs/>
          <w:sz w:val="24"/>
          <w:szCs w:val="24"/>
          <w14:ligatures w14:val="none"/>
        </w:rPr>
        <w:t xml:space="preserve"> </w:t>
      </w:r>
    </w:p>
    <w:p w14:paraId="6D06A58D" w14:textId="77777777" w:rsidR="00F954D9" w:rsidRPr="00340F3E" w:rsidRDefault="00F954D9" w:rsidP="009B0642">
      <w:pPr>
        <w:spacing w:after="200" w:line="276" w:lineRule="auto"/>
        <w:jc w:val="both"/>
        <w:rPr>
          <w:rFonts w:ascii="Maiandra GD" w:eastAsia="Times New Roman" w:hAnsi="Maiandra GD" w:cs="Arial"/>
          <w:sz w:val="24"/>
          <w:szCs w:val="24"/>
          <w:lang w:eastAsia="en-GB"/>
          <w14:ligatures w14:val="none"/>
        </w:rPr>
      </w:pPr>
    </w:p>
    <w:p w14:paraId="6BBC3914" w14:textId="77777777" w:rsidR="00E54642" w:rsidRPr="00340F3E" w:rsidRDefault="00E54642" w:rsidP="00E54642">
      <w:pPr>
        <w:ind w:left="705"/>
        <w:jc w:val="both"/>
        <w:rPr>
          <w:rFonts w:ascii="Maiandra GD" w:hAnsi="Maiandra GD" w:cs="Arial"/>
        </w:rPr>
      </w:pPr>
      <w:r w:rsidRPr="00340F3E">
        <w:rPr>
          <w:rFonts w:ascii="Maiandra GD" w:hAnsi="Maiandra GD" w:cs="Arial"/>
        </w:rPr>
        <w:t>This assignment is expected to be carried out by an individual consultant as the Master Trainer and there should be evidence of in-depth knowledge with Survey Solution.  The specific profile is provided below:</w:t>
      </w:r>
    </w:p>
    <w:p w14:paraId="6830C637" w14:textId="77777777" w:rsidR="00ED394C" w:rsidRPr="00340F3E" w:rsidRDefault="00ED394C" w:rsidP="009B0642">
      <w:pPr>
        <w:tabs>
          <w:tab w:val="left" w:pos="1134"/>
        </w:tabs>
        <w:jc w:val="both"/>
        <w:rPr>
          <w:rFonts w:ascii="Maiandra GD" w:hAnsi="Maiandra GD" w:cs="Arial"/>
          <w:b/>
          <w:sz w:val="24"/>
          <w:szCs w:val="24"/>
        </w:rPr>
      </w:pPr>
    </w:p>
    <w:p w14:paraId="1CBE2F78" w14:textId="24478E74" w:rsidR="004857AC" w:rsidRPr="00340F3E" w:rsidRDefault="00604804" w:rsidP="009B0642">
      <w:pPr>
        <w:tabs>
          <w:tab w:val="left" w:pos="1134"/>
        </w:tabs>
        <w:jc w:val="both"/>
        <w:rPr>
          <w:rFonts w:ascii="Maiandra GD" w:hAnsi="Maiandra GD" w:cs="Arial"/>
          <w:b/>
          <w:sz w:val="24"/>
          <w:szCs w:val="24"/>
        </w:rPr>
      </w:pPr>
      <w:r w:rsidRPr="00340F3E">
        <w:rPr>
          <w:rFonts w:ascii="Maiandra GD" w:hAnsi="Maiandra GD" w:cs="Arial"/>
          <w:b/>
          <w:sz w:val="24"/>
          <w:szCs w:val="24"/>
        </w:rPr>
        <w:t xml:space="preserve">2.1 </w:t>
      </w:r>
      <w:r w:rsidR="00345644" w:rsidRPr="00340F3E">
        <w:rPr>
          <w:rFonts w:ascii="Maiandra GD" w:hAnsi="Maiandra GD" w:cs="Arial"/>
          <w:b/>
          <w:sz w:val="24"/>
          <w:szCs w:val="24"/>
        </w:rPr>
        <w:t xml:space="preserve">  </w:t>
      </w:r>
      <w:r w:rsidR="004857AC" w:rsidRPr="00340F3E">
        <w:rPr>
          <w:rFonts w:ascii="Maiandra GD" w:hAnsi="Maiandra GD" w:cs="Arial"/>
          <w:b/>
          <w:sz w:val="24"/>
          <w:szCs w:val="24"/>
        </w:rPr>
        <w:t>Qualifications and Skills</w:t>
      </w:r>
    </w:p>
    <w:p w14:paraId="4F34FB71" w14:textId="77777777" w:rsidR="00146F2C" w:rsidRPr="00340F3E" w:rsidRDefault="00146F2C" w:rsidP="00146F2C">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A minimum of a Degree in statistics, economics, IT or related field, A </w:t>
      </w:r>
      <w:proofErr w:type="spellStart"/>
      <w:proofErr w:type="gramStart"/>
      <w:r w:rsidRPr="00340F3E">
        <w:rPr>
          <w:rFonts w:ascii="Maiandra GD" w:eastAsia="Times New Roman" w:hAnsi="Maiandra GD" w:cs="Arial"/>
          <w:lang w:val="en-US"/>
        </w:rPr>
        <w:t>Masters</w:t>
      </w:r>
      <w:proofErr w:type="spellEnd"/>
      <w:proofErr w:type="gramEnd"/>
      <w:r w:rsidRPr="00340F3E">
        <w:rPr>
          <w:rFonts w:ascii="Maiandra GD" w:eastAsia="Times New Roman" w:hAnsi="Maiandra GD" w:cs="Arial"/>
          <w:lang w:val="en-US"/>
        </w:rPr>
        <w:t xml:space="preserve"> degree and above shall be an advantage.</w:t>
      </w:r>
    </w:p>
    <w:p w14:paraId="3E9EF74A" w14:textId="77777777" w:rsidR="00146F2C" w:rsidRPr="00340F3E" w:rsidRDefault="00146F2C" w:rsidP="00146F2C">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Written and oral fluency in the English language is essential.  </w:t>
      </w:r>
    </w:p>
    <w:p w14:paraId="7381B888" w14:textId="77777777" w:rsidR="00146F2C" w:rsidRPr="00340F3E" w:rsidRDefault="00146F2C" w:rsidP="00146F2C">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Excellent oral and written communication, analytical, presentation and report writing skills in English Language.  </w:t>
      </w:r>
    </w:p>
    <w:p w14:paraId="529133C3" w14:textId="77777777" w:rsidR="00146F2C" w:rsidRPr="00340F3E" w:rsidRDefault="00146F2C" w:rsidP="00146F2C">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Excellent time management and organizational skills to prioritize workload and deliver needful during the training week. </w:t>
      </w:r>
    </w:p>
    <w:p w14:paraId="68848BFC" w14:textId="0CAD25CF" w:rsidR="004857AC" w:rsidRPr="00340F3E" w:rsidRDefault="00604804" w:rsidP="009B0642">
      <w:pPr>
        <w:tabs>
          <w:tab w:val="left" w:pos="1134"/>
        </w:tabs>
        <w:jc w:val="both"/>
        <w:rPr>
          <w:rFonts w:ascii="Maiandra GD" w:hAnsi="Maiandra GD" w:cs="Arial"/>
          <w:b/>
          <w:sz w:val="24"/>
          <w:szCs w:val="24"/>
        </w:rPr>
      </w:pPr>
      <w:r w:rsidRPr="00340F3E">
        <w:rPr>
          <w:rFonts w:ascii="Maiandra GD" w:hAnsi="Maiandra GD" w:cs="Arial"/>
          <w:b/>
          <w:sz w:val="24"/>
          <w:szCs w:val="24"/>
        </w:rPr>
        <w:t xml:space="preserve">2.2 </w:t>
      </w:r>
      <w:r w:rsidR="004857AC" w:rsidRPr="00340F3E">
        <w:rPr>
          <w:rFonts w:ascii="Maiandra GD" w:hAnsi="Maiandra GD" w:cs="Arial"/>
          <w:b/>
          <w:sz w:val="24"/>
          <w:szCs w:val="24"/>
        </w:rPr>
        <w:t>General Professional Experience</w:t>
      </w:r>
    </w:p>
    <w:p w14:paraId="310AA33E" w14:textId="77777777" w:rsidR="006B6733" w:rsidRPr="00340F3E" w:rsidRDefault="006B6733" w:rsidP="006B6733">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The Expert Must have at least ten (10) years of experience using Survey Solution in Official Statistics, as undertaken by a National Statistics Office (NSO).</w:t>
      </w:r>
    </w:p>
    <w:p w14:paraId="3BAB6049" w14:textId="77777777" w:rsidR="00F97736" w:rsidRPr="00340F3E" w:rsidRDefault="00F97736" w:rsidP="009B0642">
      <w:pPr>
        <w:tabs>
          <w:tab w:val="left" w:pos="900"/>
        </w:tabs>
        <w:spacing w:after="120" w:line="240" w:lineRule="auto"/>
        <w:jc w:val="both"/>
        <w:rPr>
          <w:rFonts w:ascii="Maiandra GD" w:hAnsi="Maiandra GD" w:cs="Arial"/>
          <w:sz w:val="24"/>
          <w:szCs w:val="24"/>
          <w:lang w:val="en-US"/>
        </w:rPr>
      </w:pPr>
    </w:p>
    <w:p w14:paraId="5B9D2A1B" w14:textId="63CD92BE" w:rsidR="004857AC" w:rsidRPr="00340F3E" w:rsidRDefault="00604804" w:rsidP="009B0642">
      <w:pPr>
        <w:tabs>
          <w:tab w:val="left" w:pos="1134"/>
        </w:tabs>
        <w:jc w:val="both"/>
        <w:rPr>
          <w:rFonts w:ascii="Maiandra GD" w:hAnsi="Maiandra GD" w:cs="Arial"/>
          <w:b/>
          <w:sz w:val="24"/>
          <w:szCs w:val="24"/>
        </w:rPr>
      </w:pPr>
      <w:r w:rsidRPr="00340F3E">
        <w:rPr>
          <w:rFonts w:ascii="Maiandra GD" w:hAnsi="Maiandra GD" w:cs="Arial"/>
          <w:b/>
          <w:sz w:val="24"/>
          <w:szCs w:val="24"/>
        </w:rPr>
        <w:t xml:space="preserve">2.3 </w:t>
      </w:r>
      <w:r w:rsidR="004857AC" w:rsidRPr="00340F3E">
        <w:rPr>
          <w:rFonts w:ascii="Maiandra GD" w:hAnsi="Maiandra GD" w:cs="Arial"/>
          <w:b/>
          <w:sz w:val="24"/>
          <w:szCs w:val="24"/>
        </w:rPr>
        <w:t>Specific Professional Experience</w:t>
      </w:r>
    </w:p>
    <w:p w14:paraId="6064B829" w14:textId="77777777" w:rsidR="00931BF0" w:rsidRPr="00340F3E" w:rsidRDefault="00931BF0" w:rsidP="00931BF0">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Demonstrated experience in creating and managing electronic questionnaires using Survey Solution for at least 3 surveys for Official Statistics at national </w:t>
      </w:r>
      <w:proofErr w:type="gramStart"/>
      <w:r w:rsidRPr="00340F3E">
        <w:rPr>
          <w:rFonts w:ascii="Maiandra GD" w:eastAsia="Times New Roman" w:hAnsi="Maiandra GD" w:cs="Arial"/>
          <w:lang w:val="en-US"/>
        </w:rPr>
        <w:t>level;</w:t>
      </w:r>
      <w:proofErr w:type="gramEnd"/>
    </w:p>
    <w:p w14:paraId="12F9E6C5" w14:textId="77777777" w:rsidR="00931BF0" w:rsidRPr="00340F3E" w:rsidRDefault="00931BF0" w:rsidP="00931BF0">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lastRenderedPageBreak/>
        <w:t xml:space="preserve">Experience in the design and implementation of training materials for the conduct of statistical data analysis training in Official Statistics using Survey </w:t>
      </w:r>
      <w:proofErr w:type="gramStart"/>
      <w:r w:rsidRPr="00340F3E">
        <w:rPr>
          <w:rFonts w:ascii="Maiandra GD" w:eastAsia="Times New Roman" w:hAnsi="Maiandra GD" w:cs="Arial"/>
          <w:lang w:val="en-US"/>
        </w:rPr>
        <w:t>Solution;</w:t>
      </w:r>
      <w:proofErr w:type="gramEnd"/>
    </w:p>
    <w:p w14:paraId="1816E04C" w14:textId="77777777" w:rsidR="00931BF0" w:rsidRPr="00340F3E" w:rsidRDefault="00931BF0" w:rsidP="00931BF0">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Experience as a resource person in delivering at least 5 training on Survey Solution at national/regional/international stages, particularly using household and economic surveys and census questionnaires.</w:t>
      </w:r>
    </w:p>
    <w:p w14:paraId="1C17E5CF" w14:textId="77777777" w:rsidR="00E8333D" w:rsidRPr="00340F3E" w:rsidRDefault="00E8333D" w:rsidP="009B0642">
      <w:pPr>
        <w:spacing w:after="0" w:line="240" w:lineRule="auto"/>
        <w:contextualSpacing/>
        <w:jc w:val="both"/>
        <w:rPr>
          <w:rFonts w:ascii="Maiandra GD" w:eastAsia="Times New Roman" w:hAnsi="Maiandra GD" w:cs="Times New Roman"/>
          <w:sz w:val="24"/>
          <w:szCs w:val="24"/>
          <w:lang w:val="en-US"/>
          <w14:ligatures w14:val="none"/>
        </w:rPr>
      </w:pPr>
    </w:p>
    <w:p w14:paraId="090EF6C7" w14:textId="77777777" w:rsidR="00E8333D" w:rsidRPr="00340F3E" w:rsidRDefault="00E8333D" w:rsidP="009B0642">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340F3E" w:rsidRDefault="00F954D9" w:rsidP="009B0642">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340F3E">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340F3E" w:rsidRDefault="00F954D9" w:rsidP="009B0642">
      <w:pPr>
        <w:spacing w:after="0" w:line="240" w:lineRule="auto"/>
        <w:ind w:left="360"/>
        <w:jc w:val="both"/>
        <w:rPr>
          <w:rFonts w:ascii="Maiandra GD" w:eastAsia="Times New Roman" w:hAnsi="Maiandra GD" w:cs="Times New Roman"/>
          <w:sz w:val="24"/>
          <w:szCs w:val="24"/>
          <w:lang w:val="en-US"/>
          <w14:ligatures w14:val="none"/>
        </w:rPr>
      </w:pPr>
    </w:p>
    <w:p w14:paraId="255C0014" w14:textId="7EF714B1" w:rsidR="00F954D9" w:rsidRPr="00340F3E" w:rsidRDefault="00F954D9" w:rsidP="009B0642">
      <w:pPr>
        <w:spacing w:after="0" w:line="276" w:lineRule="auto"/>
        <w:ind w:left="720"/>
        <w:jc w:val="both"/>
        <w:rPr>
          <w:rFonts w:ascii="Maiandra GD" w:eastAsia="Times New Roman" w:hAnsi="Maiandra GD" w:cs="Times New Roman"/>
          <w:sz w:val="24"/>
          <w:szCs w:val="24"/>
          <w:lang w:val="en-US"/>
          <w14:ligatures w14:val="none"/>
        </w:rPr>
      </w:pPr>
      <w:r w:rsidRPr="00340F3E">
        <w:rPr>
          <w:rFonts w:ascii="Maiandra GD" w:eastAsia="Times New Roman" w:hAnsi="Maiandra GD" w:cs="Times New Roman"/>
          <w:sz w:val="24"/>
          <w:szCs w:val="24"/>
          <w:lang w:val="en-US"/>
          <w14:ligatures w14:val="none"/>
        </w:rPr>
        <w:t xml:space="preserve">The Individual Consultant will </w:t>
      </w:r>
      <w:r w:rsidR="00B11DAE" w:rsidRPr="00340F3E">
        <w:rPr>
          <w:rFonts w:ascii="Maiandra GD" w:eastAsia="Times New Roman" w:hAnsi="Maiandra GD" w:cs="Times New Roman"/>
          <w:sz w:val="24"/>
          <w:szCs w:val="24"/>
          <w:lang w:val="en-US"/>
          <w14:ligatures w14:val="none"/>
        </w:rPr>
        <w:t>work</w:t>
      </w:r>
      <w:r w:rsidR="005C698A" w:rsidRPr="00340F3E">
        <w:rPr>
          <w:rFonts w:ascii="Maiandra GD" w:eastAsia="Times New Roman" w:hAnsi="Maiandra GD" w:cs="Times New Roman"/>
          <w:sz w:val="24"/>
          <w:szCs w:val="24"/>
          <w:lang w:val="en-US"/>
          <w14:ligatures w14:val="none"/>
        </w:rPr>
        <w:t xml:space="preserve"> within the </w:t>
      </w:r>
      <w:r w:rsidR="00340F3E" w:rsidRPr="00340F3E">
        <w:rPr>
          <w:rFonts w:ascii="Maiandra GD" w:eastAsia="Times New Roman" w:hAnsi="Maiandra GD" w:cs="Times New Roman"/>
          <w:sz w:val="24"/>
          <w:szCs w:val="24"/>
          <w:lang w:val="en-US"/>
          <w14:ligatures w14:val="none"/>
        </w:rPr>
        <w:t>3</w:t>
      </w:r>
      <w:r w:rsidR="00202582" w:rsidRPr="00340F3E">
        <w:rPr>
          <w:rFonts w:ascii="Maiandra GD" w:eastAsia="Times New Roman" w:hAnsi="Maiandra GD" w:cs="Times New Roman"/>
          <w:sz w:val="24"/>
          <w:szCs w:val="24"/>
          <w:lang w:val="en-US"/>
          <w14:ligatures w14:val="none"/>
        </w:rPr>
        <w:t xml:space="preserve"> </w:t>
      </w:r>
      <w:r w:rsidR="00FB690C" w:rsidRPr="00340F3E">
        <w:rPr>
          <w:rFonts w:ascii="Maiandra GD" w:eastAsia="Times New Roman" w:hAnsi="Maiandra GD" w:cs="Times New Roman"/>
          <w:sz w:val="24"/>
          <w:szCs w:val="24"/>
          <w:lang w:val="en-US"/>
          <w14:ligatures w14:val="none"/>
        </w:rPr>
        <w:t>months</w:t>
      </w:r>
      <w:r w:rsidR="00202582" w:rsidRPr="00340F3E">
        <w:rPr>
          <w:rFonts w:ascii="Maiandra GD" w:eastAsia="Times New Roman" w:hAnsi="Maiandra GD" w:cs="Times New Roman"/>
          <w:sz w:val="24"/>
          <w:szCs w:val="24"/>
          <w:lang w:val="en-US"/>
          <w14:ligatures w14:val="none"/>
        </w:rPr>
        <w:t xml:space="preserve"> from the date of signing the agreement</w:t>
      </w:r>
      <w:r w:rsidRPr="00340F3E">
        <w:rPr>
          <w:rFonts w:ascii="Maiandra GD" w:eastAsia="Times New Roman" w:hAnsi="Maiandra GD" w:cs="Times New Roman"/>
          <w:sz w:val="24"/>
          <w:szCs w:val="24"/>
          <w:lang w:val="en-US"/>
          <w14:ligatures w14:val="none"/>
        </w:rPr>
        <w:t>.</w:t>
      </w:r>
    </w:p>
    <w:p w14:paraId="557BC9AB" w14:textId="77777777" w:rsidR="00F954D9" w:rsidRPr="00340F3E" w:rsidRDefault="00F954D9" w:rsidP="009B0642">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340F3E">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340F3E" w:rsidRDefault="00F954D9" w:rsidP="009B0642">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5C4A1095" w:rsidR="00F954D9" w:rsidRPr="00340F3E" w:rsidRDefault="00FB690C" w:rsidP="009B064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340F3E">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340F3E">
        <w:rPr>
          <w:rFonts w:ascii="Maiandra GD" w:eastAsia="Times New Roman" w:hAnsi="Maiandra GD" w:cs="Times New Roman"/>
          <w:sz w:val="24"/>
          <w:szCs w:val="24"/>
          <w:lang w:val="en-US"/>
          <w14:ligatures w14:val="none"/>
        </w:rPr>
        <w:t xml:space="preserve">the </w:t>
      </w:r>
      <w:r w:rsidR="00340F3E" w:rsidRPr="00340F3E">
        <w:rPr>
          <w:rFonts w:ascii="Maiandra GD" w:hAnsi="Maiandra GD" w:cs="Arial"/>
          <w:sz w:val="24"/>
          <w:szCs w:val="24"/>
        </w:rPr>
        <w:t xml:space="preserve">Lesotho Bureau Statistics </w:t>
      </w:r>
      <w:r w:rsidR="00E8333D" w:rsidRPr="00340F3E">
        <w:rPr>
          <w:rFonts w:ascii="Maiandra GD" w:hAnsi="Maiandra GD" w:cs="Arial"/>
          <w:sz w:val="24"/>
          <w:szCs w:val="24"/>
        </w:rPr>
        <w:t>for consultation</w:t>
      </w:r>
      <w:r w:rsidRPr="00340F3E">
        <w:rPr>
          <w:rFonts w:ascii="Maiandra GD" w:eastAsia="Times New Roman" w:hAnsi="Maiandra GD" w:cs="Times New Roman"/>
          <w:sz w:val="24"/>
          <w:szCs w:val="24"/>
          <w:lang w:val="en-US"/>
          <w14:ligatures w14:val="none"/>
        </w:rPr>
        <w:t xml:space="preserve">. </w:t>
      </w:r>
    </w:p>
    <w:p w14:paraId="223D1CBB"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340F3E">
        <w:rPr>
          <w:rFonts w:ascii="Maiandra GD" w:eastAsia="Times New Roman" w:hAnsi="Maiandra GD" w:cs="Times New Roman"/>
          <w:b/>
          <w:sz w:val="24"/>
          <w:szCs w:val="24"/>
          <w14:ligatures w14:val="none"/>
        </w:rPr>
        <w:t>Location of Employment</w:t>
      </w:r>
    </w:p>
    <w:p w14:paraId="69A58C10"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793E603E" w:rsidR="00D20106" w:rsidRPr="00340F3E" w:rsidRDefault="00D20106" w:rsidP="009B0642">
      <w:pPr>
        <w:ind w:left="705"/>
        <w:jc w:val="both"/>
        <w:rPr>
          <w:rFonts w:ascii="Maiandra GD" w:hAnsi="Maiandra GD" w:cs="Arial"/>
          <w:sz w:val="24"/>
          <w:szCs w:val="24"/>
        </w:rPr>
      </w:pPr>
      <w:r w:rsidRPr="00340F3E">
        <w:rPr>
          <w:rFonts w:ascii="Maiandra GD" w:hAnsi="Maiandra GD" w:cs="Arial"/>
          <w:sz w:val="24"/>
          <w:szCs w:val="24"/>
        </w:rPr>
        <w:t xml:space="preserve">The assignment will involve traveling to the </w:t>
      </w:r>
      <w:r w:rsidR="00340F3E" w:rsidRPr="00340F3E">
        <w:rPr>
          <w:rFonts w:ascii="Maiandra GD" w:hAnsi="Maiandra GD" w:cs="Arial"/>
          <w:sz w:val="24"/>
          <w:szCs w:val="24"/>
        </w:rPr>
        <w:t>Lesotho</w:t>
      </w:r>
      <w:r w:rsidR="00E8333D" w:rsidRPr="00340F3E">
        <w:rPr>
          <w:rFonts w:ascii="Maiandra GD" w:hAnsi="Maiandra GD" w:cs="Arial"/>
          <w:sz w:val="24"/>
          <w:szCs w:val="24"/>
        </w:rPr>
        <w:t xml:space="preserve"> </w:t>
      </w:r>
      <w:r w:rsidR="00340F3E" w:rsidRPr="00340F3E">
        <w:rPr>
          <w:rFonts w:ascii="Maiandra GD" w:hAnsi="Maiandra GD" w:cs="Arial"/>
          <w:sz w:val="24"/>
          <w:szCs w:val="24"/>
        </w:rPr>
        <w:t xml:space="preserve">Bureau </w:t>
      </w:r>
      <w:r w:rsidR="00E8333D" w:rsidRPr="00340F3E">
        <w:rPr>
          <w:rFonts w:ascii="Maiandra GD" w:hAnsi="Maiandra GD" w:cs="Arial"/>
          <w:sz w:val="24"/>
          <w:szCs w:val="24"/>
        </w:rPr>
        <w:t>Statistics for consultation</w:t>
      </w:r>
      <w:r w:rsidRPr="00340F3E">
        <w:rPr>
          <w:rFonts w:ascii="Maiandra GD" w:hAnsi="Maiandra GD" w:cs="Arial"/>
          <w:sz w:val="24"/>
          <w:szCs w:val="24"/>
        </w:rPr>
        <w:t>.</w:t>
      </w:r>
    </w:p>
    <w:p w14:paraId="54BF2C0D"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340F3E">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340F3E" w:rsidRDefault="00F954D9" w:rsidP="009B0642">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340F3E">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340F3E" w:rsidRDefault="00F954D9" w:rsidP="009B0642">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340F3E">
        <w:rPr>
          <w:rFonts w:ascii="Maiandra GD" w:eastAsia="Times New Roman" w:hAnsi="Maiandra GD" w:cs="Times New Roman"/>
          <w:b/>
          <w:bCs/>
          <w:sz w:val="24"/>
          <w:szCs w:val="24"/>
          <w:lang w:val="en-US"/>
          <w14:ligatures w14:val="none"/>
        </w:rPr>
        <w:t>Mode of Application</w:t>
      </w:r>
    </w:p>
    <w:p w14:paraId="027D81E3" w14:textId="77777777" w:rsidR="00F954D9" w:rsidRPr="00340F3E" w:rsidRDefault="00F954D9" w:rsidP="009B0642">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131AB052"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340F3E">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3529A9" w:rsidRPr="00340F3E">
        <w:rPr>
          <w:rFonts w:ascii="Maiandra GD" w:eastAsia="Times New Roman" w:hAnsi="Maiandra GD" w:cs="Times New Roman"/>
          <w:b/>
          <w:bCs/>
          <w:sz w:val="24"/>
          <w:szCs w:val="24"/>
          <w:lang w:val="en-US"/>
          <w14:ligatures w14:val="none"/>
        </w:rPr>
        <w:t xml:space="preserve">Friday </w:t>
      </w:r>
      <w:r w:rsidR="00B212D9">
        <w:rPr>
          <w:rFonts w:ascii="Maiandra GD" w:eastAsia="Times New Roman" w:hAnsi="Maiandra GD" w:cs="Times New Roman"/>
          <w:b/>
          <w:bCs/>
          <w:sz w:val="24"/>
          <w:szCs w:val="24"/>
          <w:lang w:val="en-US"/>
          <w14:ligatures w14:val="none"/>
        </w:rPr>
        <w:t>9</w:t>
      </w:r>
      <w:r w:rsidR="003529A9" w:rsidRPr="00340F3E">
        <w:rPr>
          <w:rFonts w:ascii="Maiandra GD" w:eastAsia="Times New Roman" w:hAnsi="Maiandra GD" w:cs="Times New Roman"/>
          <w:b/>
          <w:bCs/>
          <w:sz w:val="24"/>
          <w:szCs w:val="24"/>
          <w:lang w:val="en-US"/>
          <w14:ligatures w14:val="none"/>
        </w:rPr>
        <w:t xml:space="preserve"> May</w:t>
      </w:r>
      <w:r w:rsidRPr="00340F3E">
        <w:rPr>
          <w:rFonts w:ascii="Maiandra GD" w:eastAsia="Times New Roman" w:hAnsi="Maiandra GD" w:cs="Times New Roman"/>
          <w:b/>
          <w:bCs/>
          <w:sz w:val="24"/>
          <w:szCs w:val="24"/>
          <w:lang w:val="en-US"/>
          <w14:ligatures w14:val="none"/>
        </w:rPr>
        <w:t xml:space="preserve"> 202</w:t>
      </w:r>
      <w:r w:rsidR="003529A9" w:rsidRPr="00340F3E">
        <w:rPr>
          <w:rFonts w:ascii="Maiandra GD" w:eastAsia="Times New Roman" w:hAnsi="Maiandra GD" w:cs="Times New Roman"/>
          <w:b/>
          <w:bCs/>
          <w:sz w:val="24"/>
          <w:szCs w:val="24"/>
          <w:lang w:val="en-US"/>
          <w14:ligatures w14:val="none"/>
        </w:rPr>
        <w:t>5</w:t>
      </w:r>
      <w:r w:rsidRPr="00340F3E">
        <w:rPr>
          <w:rFonts w:ascii="Maiandra GD" w:eastAsia="Times New Roman" w:hAnsi="Maiandra GD" w:cs="Times New Roman"/>
          <w:b/>
          <w:bCs/>
          <w:sz w:val="24"/>
          <w:szCs w:val="24"/>
          <w:lang w:val="en-US"/>
          <w14:ligatures w14:val="none"/>
        </w:rPr>
        <w:t xml:space="preserve"> on or before </w:t>
      </w:r>
      <w:r w:rsidR="003529A9" w:rsidRPr="00340F3E">
        <w:rPr>
          <w:rFonts w:ascii="Maiandra GD" w:eastAsia="Times New Roman" w:hAnsi="Maiandra GD" w:cs="Times New Roman"/>
          <w:b/>
          <w:bCs/>
          <w:sz w:val="24"/>
          <w:szCs w:val="24"/>
          <w:lang w:val="en-US"/>
          <w14:ligatures w14:val="none"/>
        </w:rPr>
        <w:t>23</w:t>
      </w:r>
      <w:r w:rsidRPr="00340F3E">
        <w:rPr>
          <w:rFonts w:ascii="Maiandra GD" w:eastAsia="Times New Roman" w:hAnsi="Maiandra GD" w:cs="Times New Roman"/>
          <w:b/>
          <w:bCs/>
          <w:sz w:val="24"/>
          <w:szCs w:val="24"/>
          <w:lang w:val="en-US"/>
          <w14:ligatures w14:val="none"/>
        </w:rPr>
        <w:t>:</w:t>
      </w:r>
      <w:r w:rsidR="003529A9" w:rsidRPr="00340F3E">
        <w:rPr>
          <w:rFonts w:ascii="Maiandra GD" w:eastAsia="Times New Roman" w:hAnsi="Maiandra GD" w:cs="Times New Roman"/>
          <w:b/>
          <w:bCs/>
          <w:sz w:val="24"/>
          <w:szCs w:val="24"/>
          <w:lang w:val="en-US"/>
          <w14:ligatures w14:val="none"/>
        </w:rPr>
        <w:t>59</w:t>
      </w:r>
      <w:r w:rsidRPr="00340F3E">
        <w:rPr>
          <w:rFonts w:ascii="Maiandra GD" w:eastAsia="Times New Roman" w:hAnsi="Maiandra GD" w:cs="Times New Roman"/>
          <w:b/>
          <w:bCs/>
          <w:sz w:val="24"/>
          <w:szCs w:val="24"/>
          <w:lang w:val="en-US"/>
          <w14:ligatures w14:val="none"/>
        </w:rPr>
        <w:t xml:space="preserve"> hours, Botswana</w:t>
      </w:r>
      <w:r w:rsidRPr="00340F3E">
        <w:rPr>
          <w:rFonts w:ascii="Maiandra GD" w:eastAsia="Times New Roman" w:hAnsi="Maiandra GD" w:cs="Times New Roman"/>
          <w:sz w:val="24"/>
          <w:szCs w:val="24"/>
          <w:lang w:val="en-US"/>
          <w14:ligatures w14:val="none"/>
        </w:rPr>
        <w:t xml:space="preserve"> local time.</w:t>
      </w:r>
      <w:r w:rsidRPr="00340F3E">
        <w:rPr>
          <w:rFonts w:ascii="Maiandra GD" w:eastAsia="Times New Roman" w:hAnsi="Maiandra GD" w:cs="Arial"/>
          <w:bCs/>
          <w:color w:val="333333"/>
          <w:sz w:val="24"/>
          <w:szCs w:val="24"/>
          <w:lang w:eastAsia="en-GB"/>
          <w14:ligatures w14:val="none"/>
        </w:rPr>
        <w:t xml:space="preserve"> No public opening will be </w:t>
      </w:r>
      <w:r w:rsidR="00CD1904" w:rsidRPr="00340F3E">
        <w:rPr>
          <w:rFonts w:ascii="Maiandra GD" w:eastAsia="Times New Roman" w:hAnsi="Maiandra GD" w:cs="Arial"/>
          <w:bCs/>
          <w:color w:val="333333"/>
          <w:sz w:val="24"/>
          <w:szCs w:val="24"/>
          <w:lang w:eastAsia="en-GB"/>
          <w14:ligatures w14:val="none"/>
        </w:rPr>
        <w:t>held.</w:t>
      </w:r>
    </w:p>
    <w:p w14:paraId="452EA1D9"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340F3E">
        <w:rPr>
          <w:rFonts w:ascii="Maiandra GD" w:eastAsia="Times New Roman" w:hAnsi="Maiandra GD" w:cs="Times New Roman"/>
          <w:sz w:val="24"/>
          <w:szCs w:val="24"/>
          <w:lang w:val="en-US"/>
          <w14:ligatures w14:val="none"/>
        </w:rPr>
        <w:t> </w:t>
      </w:r>
    </w:p>
    <w:p w14:paraId="116305F0" w14:textId="7CAB22B5"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r w:rsidRPr="004A2BD9">
        <w:rPr>
          <w:rFonts w:ascii="Maiandra GD" w:eastAsia="Times New Roman" w:hAnsi="Maiandra GD" w:cs="Times New Roman"/>
          <w:b/>
          <w:bCs/>
          <w:sz w:val="24"/>
          <w:szCs w:val="24"/>
          <w:highlight w:val="yellow"/>
          <w:lang w:val="en-US"/>
          <w14:ligatures w14:val="none"/>
        </w:rPr>
        <w:t>SADC Collab link:</w:t>
      </w:r>
      <w:r w:rsidR="00604804" w:rsidRPr="004A2BD9">
        <w:rPr>
          <w:rFonts w:ascii="Maiandra GD" w:eastAsia="Times New Roman" w:hAnsi="Maiandra GD" w:cs="Times New Roman"/>
          <w:b/>
          <w:bCs/>
          <w:sz w:val="24"/>
          <w:szCs w:val="24"/>
          <w:highlight w:val="yellow"/>
          <w:lang w:val="en-US"/>
          <w14:ligatures w14:val="none"/>
        </w:rPr>
        <w:t xml:space="preserve"> </w:t>
      </w:r>
      <w:hyperlink r:id="rId8" w:history="1">
        <w:r w:rsidR="004A2BD9" w:rsidRPr="004A2BD9">
          <w:rPr>
            <w:rStyle w:val="Hyperlink"/>
            <w:rFonts w:ascii="Maiandra GD" w:eastAsia="Times New Roman" w:hAnsi="Maiandra GD" w:cs="Times New Roman"/>
            <w:b/>
            <w:bCs/>
            <w:sz w:val="24"/>
            <w:szCs w:val="24"/>
            <w:highlight w:val="yellow"/>
            <w:lang w:val="en-US"/>
            <w14:ligatures w14:val="none"/>
          </w:rPr>
          <w:t>https://collab.sadc.int/s/y9DQG6xkModNTiK</w:t>
        </w:r>
      </w:hyperlink>
      <w:r w:rsidR="004A2BD9">
        <w:rPr>
          <w:rFonts w:ascii="Maiandra GD" w:eastAsia="Times New Roman" w:hAnsi="Maiandra GD" w:cs="Times New Roman"/>
          <w:b/>
          <w:bCs/>
          <w:sz w:val="24"/>
          <w:szCs w:val="24"/>
          <w:lang w:val="en-US"/>
          <w14:ligatures w14:val="none"/>
        </w:rPr>
        <w:t xml:space="preserve"> </w:t>
      </w:r>
    </w:p>
    <w:p w14:paraId="3BDD44B7" w14:textId="77777777" w:rsidR="00651765" w:rsidRPr="00340F3E" w:rsidRDefault="00651765"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p>
    <w:p w14:paraId="7AC57E9E" w14:textId="77777777" w:rsidR="00773CED" w:rsidRPr="00340F3E" w:rsidRDefault="00773CED"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4D7D47A0" w:rsidR="00CF4392" w:rsidRPr="00340F3E" w:rsidRDefault="00651765" w:rsidP="0065176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340F3E">
        <w:rPr>
          <w:rFonts w:ascii="Maiandra GD" w:eastAsia="Times New Roman" w:hAnsi="Maiandra GD" w:cs="Times New Roman"/>
          <w:sz w:val="24"/>
          <w:szCs w:val="24"/>
          <w:lang w:val="en-US"/>
          <w14:ligatures w14:val="none"/>
        </w:rPr>
        <w:lastRenderedPageBreak/>
        <w:t>Kindly note that only highly technically scored bidder will be contacted for negotiations meeting.</w:t>
      </w:r>
    </w:p>
    <w:p w14:paraId="34B055B4" w14:textId="77777777" w:rsidR="00F954D9" w:rsidRPr="00340F3E"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340F3E" w:rsidRDefault="00F954D9" w:rsidP="009B0642">
      <w:pPr>
        <w:numPr>
          <w:ilvl w:val="0"/>
          <w:numId w:val="1"/>
        </w:numPr>
        <w:spacing w:before="240" w:after="240" w:line="240" w:lineRule="auto"/>
        <w:contextualSpacing/>
        <w:jc w:val="both"/>
        <w:rPr>
          <w:rFonts w:ascii="Maiandra GD" w:eastAsia="Times New Roman" w:hAnsi="Maiandra GD" w:cs="Arial"/>
          <w:color w:val="333333"/>
          <w:sz w:val="24"/>
          <w:szCs w:val="24"/>
          <w14:ligatures w14:val="none"/>
        </w:rPr>
      </w:pPr>
      <w:r w:rsidRPr="00340F3E">
        <w:rPr>
          <w:rFonts w:ascii="Maiandra GD" w:eastAsia="Times New Roman" w:hAnsi="Maiandra GD" w:cs="Arial"/>
          <w:b/>
          <w:bCs/>
          <w:color w:val="333333"/>
          <w:sz w:val="24"/>
          <w:szCs w:val="24"/>
          <w14:ligatures w14:val="none"/>
        </w:rPr>
        <w:t>VALIDITY OF THE TECHINICAL PROPOSAL</w:t>
      </w:r>
    </w:p>
    <w:p w14:paraId="34E824FD" w14:textId="77777777" w:rsidR="00202582" w:rsidRPr="00340F3E" w:rsidRDefault="00202582" w:rsidP="009B0642">
      <w:pPr>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340F3E" w:rsidRDefault="00F954D9" w:rsidP="009B0642">
      <w:pPr>
        <w:spacing w:before="240" w:after="240" w:line="240" w:lineRule="auto"/>
        <w:ind w:left="720"/>
        <w:jc w:val="both"/>
        <w:rPr>
          <w:rFonts w:ascii="Maiandra GD" w:eastAsia="Times New Roman" w:hAnsi="Maiandra GD" w:cs="Arial"/>
          <w:color w:val="333333"/>
          <w:sz w:val="24"/>
          <w:szCs w:val="24"/>
          <w:lang w:eastAsia="en-GB"/>
          <w14:ligatures w14:val="none"/>
        </w:rPr>
      </w:pPr>
      <w:r w:rsidRPr="00340F3E">
        <w:rPr>
          <w:rFonts w:ascii="Maiandra GD" w:eastAsia="Times New Roman" w:hAnsi="Maiandra GD" w:cs="Arial"/>
          <w:color w:val="333333"/>
          <w:sz w:val="24"/>
          <w:szCs w:val="24"/>
          <w:lang w:eastAsia="en-GB"/>
          <w14:ligatures w14:val="none"/>
        </w:rPr>
        <w:t xml:space="preserve">Your Technical proposal should be valid for a period of </w:t>
      </w:r>
      <w:r w:rsidRPr="00340F3E">
        <w:rPr>
          <w:rFonts w:ascii="Maiandra GD" w:eastAsia="Times New Roman" w:hAnsi="Maiandra GD" w:cs="Arial"/>
          <w:b/>
          <w:color w:val="333333"/>
          <w:sz w:val="24"/>
          <w:szCs w:val="24"/>
          <w:lang w:eastAsia="en-GB"/>
          <w14:ligatures w14:val="none"/>
        </w:rPr>
        <w:t>120 days</w:t>
      </w:r>
      <w:r w:rsidRPr="00340F3E">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340F3E" w:rsidRDefault="00F954D9" w:rsidP="009B0642">
      <w:pPr>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340F3E">
        <w:rPr>
          <w:rFonts w:ascii="Maiandra GD" w:eastAsia="Times New Roman" w:hAnsi="Maiandra GD" w:cs="Arial"/>
          <w:color w:val="333333"/>
          <w:sz w:val="24"/>
          <w:szCs w:val="24"/>
          <w:lang w:eastAsia="en-GB"/>
          <w14:ligatures w14:val="none"/>
        </w:rPr>
        <w:t>1</w:t>
      </w:r>
      <w:r w:rsidR="003065E2" w:rsidRPr="00340F3E">
        <w:rPr>
          <w:rFonts w:ascii="Maiandra GD" w:eastAsia="Times New Roman" w:hAnsi="Maiandra GD" w:cs="Arial"/>
          <w:color w:val="333333"/>
          <w:sz w:val="24"/>
          <w:szCs w:val="24"/>
          <w:lang w:eastAsia="en-GB"/>
          <w14:ligatures w14:val="none"/>
        </w:rPr>
        <w:t>0</w:t>
      </w:r>
      <w:r w:rsidRPr="00340F3E">
        <w:rPr>
          <w:rFonts w:ascii="Maiandra GD" w:eastAsia="Times New Roman" w:hAnsi="Maiandra GD" w:cs="Arial"/>
          <w:color w:val="333333"/>
          <w:sz w:val="24"/>
          <w:szCs w:val="24"/>
          <w:lang w:eastAsia="en-GB"/>
          <w14:ligatures w14:val="none"/>
        </w:rPr>
        <w:t xml:space="preserve">.  </w:t>
      </w:r>
      <w:r w:rsidR="003065E2" w:rsidRPr="00340F3E">
        <w:rPr>
          <w:rFonts w:ascii="Maiandra GD" w:eastAsia="Times New Roman" w:hAnsi="Maiandra GD" w:cs="Arial"/>
          <w:color w:val="333333"/>
          <w:sz w:val="24"/>
          <w:szCs w:val="24"/>
          <w:lang w:eastAsia="en-GB"/>
          <w14:ligatures w14:val="none"/>
        </w:rPr>
        <w:tab/>
      </w:r>
      <w:r w:rsidRPr="00340F3E">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340F3E" w:rsidRDefault="00F954D9" w:rsidP="009B0642">
      <w:pPr>
        <w:pStyle w:val="NoSpacing"/>
        <w:ind w:left="720"/>
        <w:jc w:val="both"/>
        <w:rPr>
          <w:rFonts w:ascii="Maiandra GD" w:hAnsi="Maiandra GD"/>
          <w:sz w:val="24"/>
          <w:szCs w:val="24"/>
          <w:lang w:eastAsia="en-GB"/>
        </w:rPr>
      </w:pPr>
      <w:r w:rsidRPr="00340F3E">
        <w:rPr>
          <w:rFonts w:ascii="Maiandra GD" w:hAnsi="Maiandra GD"/>
          <w:sz w:val="24"/>
          <w:szCs w:val="24"/>
          <w:lang w:eastAsia="en-GB"/>
        </w:rPr>
        <w:t>The Procuring entity: </w:t>
      </w:r>
      <w:r w:rsidRPr="00340F3E">
        <w:rPr>
          <w:rFonts w:ascii="Maiandra GD" w:hAnsi="Maiandra GD"/>
          <w:b/>
          <w:bCs/>
          <w:sz w:val="24"/>
          <w:szCs w:val="24"/>
          <w:lang w:eastAsia="en-GB"/>
        </w:rPr>
        <w:t>SADC Secretariat</w:t>
      </w:r>
    </w:p>
    <w:p w14:paraId="267A9E84" w14:textId="48DFD713" w:rsidR="00F954D9" w:rsidRPr="00340F3E" w:rsidRDefault="00F954D9" w:rsidP="009B0642">
      <w:pPr>
        <w:pStyle w:val="NoSpacing"/>
        <w:ind w:left="720"/>
        <w:jc w:val="both"/>
        <w:rPr>
          <w:rFonts w:ascii="Maiandra GD" w:hAnsi="Maiandra GD"/>
          <w:b/>
          <w:sz w:val="24"/>
          <w:szCs w:val="24"/>
          <w:lang w:eastAsia="en-GB"/>
        </w:rPr>
      </w:pPr>
      <w:r w:rsidRPr="00340F3E">
        <w:rPr>
          <w:rFonts w:ascii="Maiandra GD" w:hAnsi="Maiandra GD"/>
          <w:b/>
          <w:sz w:val="24"/>
          <w:szCs w:val="24"/>
          <w:lang w:eastAsia="en-GB"/>
        </w:rPr>
        <w:t xml:space="preserve">Head of Procurement Unit </w:t>
      </w:r>
    </w:p>
    <w:p w14:paraId="491FF46C" w14:textId="77777777" w:rsidR="00F954D9" w:rsidRPr="00340F3E" w:rsidRDefault="00F954D9" w:rsidP="009B0642">
      <w:pPr>
        <w:pStyle w:val="NoSpacing"/>
        <w:ind w:left="720"/>
        <w:jc w:val="both"/>
        <w:rPr>
          <w:rFonts w:ascii="Maiandra GD" w:hAnsi="Maiandra GD"/>
          <w:b/>
          <w:sz w:val="24"/>
          <w:szCs w:val="24"/>
          <w:lang w:eastAsia="en-GB"/>
        </w:rPr>
      </w:pPr>
      <w:r w:rsidRPr="00340F3E">
        <w:rPr>
          <w:rFonts w:ascii="Maiandra GD" w:hAnsi="Maiandra GD"/>
          <w:sz w:val="24"/>
          <w:szCs w:val="24"/>
          <w:lang w:eastAsia="en-GB"/>
        </w:rPr>
        <w:t xml:space="preserve">Contact person: </w:t>
      </w:r>
      <w:r w:rsidRPr="00340F3E">
        <w:rPr>
          <w:rFonts w:ascii="Maiandra GD" w:hAnsi="Maiandra GD"/>
          <w:b/>
          <w:sz w:val="24"/>
          <w:szCs w:val="24"/>
          <w:lang w:eastAsia="en-GB"/>
        </w:rPr>
        <w:t xml:space="preserve">Ms. Mercy Mikuwa </w:t>
      </w:r>
    </w:p>
    <w:p w14:paraId="69F0B9D9" w14:textId="4E4AD396" w:rsidR="00F954D9" w:rsidRPr="00340F3E" w:rsidRDefault="00F954D9" w:rsidP="009B0642">
      <w:pPr>
        <w:pStyle w:val="NoSpacing"/>
        <w:ind w:left="720"/>
        <w:jc w:val="both"/>
        <w:rPr>
          <w:rFonts w:ascii="Maiandra GD" w:hAnsi="Maiandra GD"/>
          <w:sz w:val="24"/>
          <w:szCs w:val="24"/>
          <w:lang w:eastAsia="en-GB"/>
        </w:rPr>
      </w:pPr>
      <w:r w:rsidRPr="00340F3E">
        <w:rPr>
          <w:rFonts w:ascii="Maiandra GD" w:hAnsi="Maiandra GD"/>
          <w:sz w:val="24"/>
          <w:szCs w:val="24"/>
          <w:lang w:eastAsia="en-GB"/>
        </w:rPr>
        <w:t>Telephone: </w:t>
      </w:r>
      <w:r w:rsidRPr="00340F3E">
        <w:rPr>
          <w:rFonts w:ascii="Maiandra GD" w:hAnsi="Maiandra GD"/>
          <w:b/>
          <w:bCs/>
          <w:sz w:val="24"/>
          <w:szCs w:val="24"/>
          <w:lang w:eastAsia="en-GB"/>
        </w:rPr>
        <w:t>+267 364 1989 / 3951863</w:t>
      </w:r>
    </w:p>
    <w:p w14:paraId="53169D7C" w14:textId="27A3F99C" w:rsidR="00F954D9" w:rsidRPr="004A2BD9" w:rsidRDefault="00F954D9" w:rsidP="009B0642">
      <w:pPr>
        <w:pStyle w:val="NoSpacing"/>
        <w:ind w:left="720"/>
        <w:jc w:val="both"/>
        <w:rPr>
          <w:rFonts w:ascii="Maiandra GD" w:hAnsi="Maiandra GD"/>
          <w:sz w:val="24"/>
          <w:szCs w:val="24"/>
          <w:lang w:val="it-IT" w:eastAsia="en-GB"/>
        </w:rPr>
      </w:pPr>
      <w:r w:rsidRPr="004A2BD9">
        <w:rPr>
          <w:rFonts w:ascii="Maiandra GD" w:hAnsi="Maiandra GD"/>
          <w:sz w:val="24"/>
          <w:szCs w:val="24"/>
          <w:lang w:val="it-IT" w:eastAsia="en-GB"/>
        </w:rPr>
        <w:t>Fax:</w:t>
      </w:r>
      <w:r w:rsidRPr="004A2BD9">
        <w:rPr>
          <w:rFonts w:ascii="Maiandra GD" w:hAnsi="Maiandra GD"/>
          <w:b/>
          <w:bCs/>
          <w:sz w:val="24"/>
          <w:szCs w:val="24"/>
          <w:lang w:val="it-IT" w:eastAsia="en-GB"/>
        </w:rPr>
        <w:t> 3972848</w:t>
      </w:r>
    </w:p>
    <w:p w14:paraId="25A48E37" w14:textId="77777777" w:rsidR="00F954D9" w:rsidRPr="004A2BD9" w:rsidRDefault="00F954D9" w:rsidP="009B0642">
      <w:pPr>
        <w:pStyle w:val="NoSpacing"/>
        <w:ind w:left="720"/>
        <w:jc w:val="both"/>
        <w:rPr>
          <w:rFonts w:ascii="Maiandra GD" w:hAnsi="Maiandra GD"/>
          <w:sz w:val="24"/>
          <w:szCs w:val="24"/>
          <w:lang w:val="it-IT" w:eastAsia="en-GB"/>
        </w:rPr>
      </w:pPr>
      <w:r w:rsidRPr="004A2BD9">
        <w:rPr>
          <w:rFonts w:ascii="Maiandra GD" w:hAnsi="Maiandra GD"/>
          <w:sz w:val="24"/>
          <w:szCs w:val="24"/>
          <w:lang w:val="it-IT" w:eastAsia="en-GB"/>
        </w:rPr>
        <w:t xml:space="preserve">E-mail: </w:t>
      </w:r>
      <w:r>
        <w:fldChar w:fldCharType="begin"/>
      </w:r>
      <w:r w:rsidRPr="004A2BD9">
        <w:rPr>
          <w:lang w:val="it-IT"/>
        </w:rPr>
        <w:instrText>HYPERLINK "mailto:mmikuwa@sadc.int"</w:instrText>
      </w:r>
      <w:r>
        <w:fldChar w:fldCharType="separate"/>
      </w:r>
      <w:r w:rsidRPr="004A2BD9">
        <w:rPr>
          <w:rFonts w:ascii="Maiandra GD" w:hAnsi="Maiandra GD"/>
          <w:b/>
          <w:color w:val="0563C1"/>
          <w:sz w:val="24"/>
          <w:szCs w:val="24"/>
          <w:u w:val="single"/>
          <w:lang w:val="it-IT" w:eastAsia="en-GB"/>
        </w:rPr>
        <w:t>mmikuwa@sadc.int</w:t>
      </w:r>
      <w:r>
        <w:rPr>
          <w:rFonts w:ascii="Maiandra GD" w:hAnsi="Maiandra GD"/>
          <w:b/>
          <w:color w:val="0563C1"/>
          <w:sz w:val="24"/>
          <w:szCs w:val="24"/>
          <w:u w:val="single"/>
          <w:lang w:val="en-ZA" w:eastAsia="en-GB"/>
        </w:rPr>
        <w:fldChar w:fldCharType="end"/>
      </w:r>
      <w:r w:rsidRPr="004A2BD9">
        <w:rPr>
          <w:rFonts w:ascii="Maiandra GD" w:hAnsi="Maiandra GD"/>
          <w:b/>
          <w:sz w:val="24"/>
          <w:szCs w:val="24"/>
          <w:lang w:val="it-IT" w:eastAsia="en-GB"/>
        </w:rPr>
        <w:t xml:space="preserve"> </w:t>
      </w:r>
      <w:r w:rsidRPr="004A2BD9">
        <w:rPr>
          <w:rFonts w:ascii="Maiandra GD" w:hAnsi="Maiandra GD"/>
          <w:sz w:val="24"/>
          <w:szCs w:val="24"/>
          <w:lang w:val="it-IT" w:eastAsia="en-GB"/>
        </w:rPr>
        <w:t xml:space="preserve"> </w:t>
      </w:r>
    </w:p>
    <w:p w14:paraId="34F0AA99" w14:textId="43944708" w:rsidR="00F954D9" w:rsidRPr="00340F3E" w:rsidRDefault="00F954D9" w:rsidP="009B0642">
      <w:pPr>
        <w:pStyle w:val="NoSpacing"/>
        <w:ind w:left="720"/>
        <w:jc w:val="both"/>
        <w:rPr>
          <w:rFonts w:ascii="Maiandra GD" w:hAnsi="Maiandra GD"/>
          <w:b/>
          <w:bCs/>
          <w:sz w:val="24"/>
          <w:szCs w:val="24"/>
          <w:lang w:eastAsia="en-GB"/>
        </w:rPr>
      </w:pPr>
      <w:r w:rsidRPr="00340F3E">
        <w:rPr>
          <w:rFonts w:ascii="Maiandra GD" w:hAnsi="Maiandra GD"/>
          <w:sz w:val="24"/>
          <w:szCs w:val="24"/>
          <w:lang w:eastAsia="en-GB"/>
        </w:rPr>
        <w:t xml:space="preserve">Copy to: </w:t>
      </w:r>
      <w:hyperlink r:id="rId9" w:history="1">
        <w:r w:rsidR="00E11F80" w:rsidRPr="00340F3E">
          <w:rPr>
            <w:rStyle w:val="Hyperlink"/>
            <w:rFonts w:ascii="Maiandra GD" w:hAnsi="Maiandra GD"/>
            <w:b/>
            <w:bCs/>
            <w:sz w:val="24"/>
            <w:szCs w:val="24"/>
            <w:lang w:eastAsia="en-GB"/>
          </w:rPr>
          <w:t>djagai@sadc.int</w:t>
        </w:r>
      </w:hyperlink>
      <w:r w:rsidRPr="00340F3E">
        <w:rPr>
          <w:rFonts w:ascii="Maiandra GD" w:hAnsi="Maiandra GD"/>
          <w:color w:val="0070C0"/>
          <w:sz w:val="24"/>
          <w:szCs w:val="24"/>
          <w:lang w:eastAsia="en-GB"/>
        </w:rPr>
        <w:t xml:space="preserve"> </w:t>
      </w:r>
      <w:r w:rsidRPr="00340F3E">
        <w:rPr>
          <w:rFonts w:ascii="Maiandra GD" w:hAnsi="Maiandra GD"/>
          <w:b/>
          <w:bCs/>
          <w:color w:val="0070C0"/>
          <w:sz w:val="24"/>
          <w:szCs w:val="24"/>
          <w:lang w:eastAsia="en-GB"/>
        </w:rPr>
        <w:t xml:space="preserve"> </w:t>
      </w:r>
    </w:p>
    <w:p w14:paraId="1031AB40" w14:textId="77777777" w:rsidR="000A0029" w:rsidRPr="00340F3E" w:rsidRDefault="000A0029" w:rsidP="009B0642">
      <w:pPr>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340F3E" w:rsidRDefault="004E15D1" w:rsidP="009B0642">
      <w:pPr>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Pr="00340F3E" w:rsidRDefault="004F39D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Pr="00340F3E"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Pr="00340F3E" w:rsidRDefault="00372456"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FF02D95"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548DB8"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D7F8614"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E37609C"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100FF22"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8CE2F59"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BE4B96" w14:textId="77777777" w:rsidR="000E4CC2"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63D806A" w14:textId="77777777" w:rsidR="000E4CC2" w:rsidRPr="00340F3E"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CE5DF9" w14:textId="77777777" w:rsidR="00AC694C" w:rsidRPr="00340F3E"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Pr="00340F3E" w:rsidRDefault="00666191"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Pr="00340F3E"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340F3E"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340F3E" w:rsidRDefault="00F954D9" w:rsidP="009B0642">
      <w:pPr>
        <w:spacing w:after="0" w:line="240" w:lineRule="auto"/>
        <w:jc w:val="both"/>
        <w:rPr>
          <w:rFonts w:ascii="Maiandra GD" w:eastAsia="Times New Roman" w:hAnsi="Maiandra GD" w:cs="Times New Roman"/>
          <w:b/>
          <w:smallCaps/>
          <w:sz w:val="24"/>
          <w:szCs w:val="24"/>
          <w:lang w:val="en-US" w:eastAsia="en-GB"/>
          <w14:ligatures w14:val="none"/>
        </w:rPr>
      </w:pPr>
      <w:r w:rsidRPr="00340F3E">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340F3E"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340F3E"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340F3E">
              <w:rPr>
                <w:rFonts w:ascii="Maiandra GD" w:eastAsia="Times New Roman" w:hAnsi="Maiandra GD" w:cs="Times New Roman"/>
                <w:color w:val="0E2841"/>
                <w:sz w:val="24"/>
                <w:szCs w:val="24"/>
                <w:lang w:val="en-US" w:eastAsia="en-GB"/>
                <w14:ligatures w14:val="none"/>
              </w:rPr>
              <w:t>{e.g., K-1, INDIVIDUAL CONSULTANT}</w:t>
            </w:r>
          </w:p>
        </w:tc>
      </w:tr>
      <w:tr w:rsidR="00F954D9" w:rsidRPr="00340F3E"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Name of Expert:</w:t>
            </w:r>
            <w:r w:rsidRPr="00340F3E">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340F3E"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340F3E">
              <w:rPr>
                <w:rFonts w:ascii="Maiandra GD" w:eastAsia="Times New Roman" w:hAnsi="Maiandra GD" w:cs="Times New Roman"/>
                <w:color w:val="0E2841"/>
                <w:sz w:val="24"/>
                <w:szCs w:val="24"/>
                <w:lang w:val="en-US" w:eastAsia="en-GB"/>
                <w14:ligatures w14:val="none"/>
              </w:rPr>
              <w:t>{Insert full name}</w:t>
            </w:r>
          </w:p>
        </w:tc>
      </w:tr>
      <w:tr w:rsidR="00F954D9" w:rsidRPr="00340F3E"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340F3E"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340F3E">
              <w:rPr>
                <w:rFonts w:ascii="Maiandra GD" w:eastAsia="Times New Roman" w:hAnsi="Maiandra GD" w:cs="Times New Roman"/>
                <w:color w:val="0E2841"/>
                <w:sz w:val="24"/>
                <w:szCs w:val="24"/>
                <w:lang w:val="en-US" w:eastAsia="en-GB"/>
                <w14:ligatures w14:val="none"/>
              </w:rPr>
              <w:t>{day/month/year}</w:t>
            </w:r>
          </w:p>
        </w:tc>
      </w:tr>
      <w:tr w:rsidR="00F954D9" w:rsidRPr="00340F3E"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 xml:space="preserve">Education: </w:t>
      </w:r>
      <w:r w:rsidRPr="00340F3E">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 xml:space="preserve">Employment record relevant to the assignment: </w:t>
      </w:r>
      <w:r w:rsidRPr="00340F3E">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340F3E"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340F3E"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340F3E"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340F3E"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340F3E">
              <w:rPr>
                <w:rFonts w:ascii="Maiandra GD" w:eastAsia="Times New Roman" w:hAnsi="Maiandra GD" w:cs="Times New Roman"/>
                <w:color w:val="0E2841"/>
                <w:sz w:val="24"/>
                <w:szCs w:val="24"/>
                <w:lang w:val="en-US" w:eastAsia="en-GB"/>
                <w14:ligatures w14:val="none"/>
              </w:rPr>
              <w:t>Hbbbbb</w:t>
            </w:r>
            <w:proofErr w:type="spellEnd"/>
            <w:r w:rsidRPr="00340F3E">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340F3E"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340F3E"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340F3E"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340F3E" w:rsidRDefault="00F954D9" w:rsidP="009B0642">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340F3E"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340F3E"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340F3E">
              <w:rPr>
                <w:rFonts w:ascii="Maiandra GD" w:eastAsia="Times New Roman" w:hAnsi="Maiandra GD" w:cs="Times New Roman"/>
                <w:b/>
                <w:sz w:val="24"/>
                <w:szCs w:val="24"/>
                <w:lang w:val="en-US" w:eastAsia="en-GB"/>
                <w14:ligatures w14:val="none"/>
              </w:rPr>
              <w:t>the  Expert</w:t>
            </w:r>
            <w:proofErr w:type="gramEnd"/>
            <w:r w:rsidRPr="00340F3E">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340F3E" w:rsidRDefault="00F954D9" w:rsidP="009B0642">
            <w:pPr>
              <w:keepLines/>
              <w:spacing w:after="120" w:line="240" w:lineRule="auto"/>
              <w:jc w:val="both"/>
              <w:outlineLvl w:val="0"/>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340F3E"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340F3E"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340F3E"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340F3E"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340F3E"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340F3E"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340F3E"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340F3E"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340F3E">
        <w:rPr>
          <w:rFonts w:ascii="Maiandra GD" w:eastAsia="Times New Roman" w:hAnsi="Maiandra GD" w:cs="Times New Roman"/>
          <w:sz w:val="24"/>
          <w:szCs w:val="24"/>
          <w:lang w:val="en-US" w:eastAsia="en-GB"/>
          <w14:ligatures w14:val="none"/>
        </w:rPr>
        <w:tab/>
      </w:r>
    </w:p>
    <w:p w14:paraId="43B67CF6"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AE4D377" w14:textId="1C397147" w:rsidR="00F954D9" w:rsidRPr="00677C64" w:rsidRDefault="00F954D9" w:rsidP="009B0642">
      <w:pPr>
        <w:spacing w:after="0" w:line="240" w:lineRule="auto"/>
        <w:jc w:val="both"/>
        <w:rPr>
          <w:rFonts w:ascii="Maiandra GD" w:eastAsia="Times New Roman" w:hAnsi="Maiandra GD" w:cs="Times New Roman"/>
          <w:sz w:val="24"/>
          <w:szCs w:val="24"/>
          <w:lang w:val="fr-FR" w:eastAsia="en-GB"/>
          <w14:ligatures w14:val="none"/>
        </w:rPr>
      </w:pPr>
      <w:r w:rsidRPr="00340F3E">
        <w:rPr>
          <w:rFonts w:ascii="Maiandra GD" w:eastAsia="Times New Roman" w:hAnsi="Maiandra GD" w:cs="Times New Roman"/>
          <w:sz w:val="24"/>
          <w:szCs w:val="24"/>
          <w:lang w:val="en-US" w:eastAsia="en-GB"/>
          <w14:ligatures w14:val="none"/>
        </w:rPr>
        <w:t xml:space="preserve"> </w:t>
      </w:r>
      <w:r w:rsidR="00513B2A" w:rsidRPr="00340F3E">
        <w:rPr>
          <w:rFonts w:ascii="Maiandra GD" w:eastAsia="Times New Roman" w:hAnsi="Maiandra GD" w:cs="Times New Roman"/>
          <w:b/>
          <w:sz w:val="24"/>
          <w:szCs w:val="24"/>
          <w:lang w:val="fr-FR" w:eastAsia="en-GB"/>
          <w14:ligatures w14:val="none"/>
        </w:rPr>
        <w:t>Experts</w:t>
      </w:r>
      <w:r w:rsidRPr="00340F3E">
        <w:rPr>
          <w:rFonts w:ascii="Maiandra GD" w:eastAsia="Times New Roman" w:hAnsi="Maiandra GD" w:cs="Times New Roman"/>
          <w:b/>
          <w:sz w:val="24"/>
          <w:szCs w:val="24"/>
          <w:lang w:val="fr-FR" w:eastAsia="en-GB"/>
          <w14:ligatures w14:val="none"/>
        </w:rPr>
        <w:t xml:space="preserve"> contact </w:t>
      </w:r>
      <w:proofErr w:type="gramStart"/>
      <w:r w:rsidRPr="00340F3E">
        <w:rPr>
          <w:rFonts w:ascii="Maiandra GD" w:eastAsia="Times New Roman" w:hAnsi="Maiandra GD" w:cs="Times New Roman"/>
          <w:b/>
          <w:sz w:val="24"/>
          <w:szCs w:val="24"/>
          <w:lang w:val="fr-FR" w:eastAsia="en-GB"/>
          <w14:ligatures w14:val="none"/>
        </w:rPr>
        <w:t>information:</w:t>
      </w:r>
      <w:proofErr w:type="gramEnd"/>
      <w:r w:rsidRPr="00340F3E">
        <w:rPr>
          <w:rFonts w:ascii="Maiandra GD" w:eastAsia="Times New Roman" w:hAnsi="Maiandra GD" w:cs="Times New Roman"/>
          <w:b/>
          <w:sz w:val="24"/>
          <w:szCs w:val="24"/>
          <w:lang w:val="fr-FR" w:eastAsia="en-GB"/>
          <w14:ligatures w14:val="none"/>
        </w:rPr>
        <w:t xml:space="preserve"> </w:t>
      </w:r>
      <w:r w:rsidRPr="00340F3E">
        <w:rPr>
          <w:rFonts w:ascii="Maiandra GD" w:eastAsia="Times New Roman" w:hAnsi="Maiandra GD" w:cs="Times New Roman"/>
          <w:sz w:val="24"/>
          <w:szCs w:val="24"/>
          <w:lang w:val="fr-FR" w:eastAsia="en-GB"/>
          <w14:ligatures w14:val="none"/>
        </w:rPr>
        <w:t>(e-mail …………………., phone……………)</w:t>
      </w:r>
    </w:p>
    <w:p w14:paraId="47915DDD" w14:textId="77777777" w:rsidR="00F954D9" w:rsidRPr="00340F3E" w:rsidRDefault="00F954D9" w:rsidP="009B0642">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340F3E"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340F3E">
        <w:rPr>
          <w:rFonts w:ascii="Maiandra GD" w:eastAsia="Times New Roman" w:hAnsi="Maiandra GD" w:cs="Times New Roman"/>
          <w:b/>
          <w:sz w:val="24"/>
          <w:szCs w:val="24"/>
          <w:lang w:val="en-US" w:eastAsia="en-GB"/>
          <w14:ligatures w14:val="none"/>
        </w:rPr>
        <w:t>Certification:</w:t>
      </w:r>
    </w:p>
    <w:p w14:paraId="31856FA3"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340F3E">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t>{day/month/year}</w:t>
      </w:r>
    </w:p>
    <w:p w14:paraId="0EBAB939" w14:textId="77777777"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340F3E">
        <w:rPr>
          <w:rFonts w:ascii="Maiandra GD" w:eastAsia="Times New Roman" w:hAnsi="Maiandra GD" w:cs="Times New Roman"/>
          <w:sz w:val="24"/>
          <w:szCs w:val="24"/>
          <w:lang w:val="en-US" w:eastAsia="en-GB"/>
          <w14:ligatures w14:val="none"/>
        </w:rPr>
        <w:t xml:space="preserve">Name of Expert </w:t>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t xml:space="preserve"> Signature </w:t>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t>Date</w:t>
      </w:r>
    </w:p>
    <w:p w14:paraId="7BCA0AE2"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340F3E"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r w:rsidRPr="00340F3E">
        <w:rPr>
          <w:rFonts w:ascii="Maiandra GD" w:eastAsia="Times New Roman" w:hAnsi="Maiandra GD" w:cs="Times New Roman"/>
          <w:sz w:val="24"/>
          <w:szCs w:val="24"/>
          <w:lang w:val="en-US" w:eastAsia="en-GB"/>
          <w14:ligatures w14:val="none"/>
        </w:rPr>
        <w:tab/>
      </w:r>
    </w:p>
    <w:p w14:paraId="1181B6BB" w14:textId="2D9F4D72" w:rsidR="00F954D9" w:rsidRPr="00340F3E" w:rsidRDefault="00F954D9" w:rsidP="009B0642">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340F3E" w:rsidRDefault="00F954D9" w:rsidP="009B0642">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340F3E">
        <w:rPr>
          <w:rFonts w:ascii="Maiandra GD" w:eastAsia="Times New Roman" w:hAnsi="Maiandra GD" w:cs="Times New Roman"/>
          <w:b/>
          <w:bCs/>
          <w:smallCaps/>
          <w:sz w:val="24"/>
          <w:szCs w:val="24"/>
          <w:lang w:val="en-ZA" w:eastAsia="en-GB"/>
          <w14:ligatures w14:val="none"/>
        </w:rPr>
        <w:t xml:space="preserve">Annex 2 </w:t>
      </w:r>
      <w:r w:rsidRPr="00340F3E">
        <w:rPr>
          <w:rFonts w:ascii="Maiandra GD" w:eastAsia="Times New Roman" w:hAnsi="Maiandra GD" w:cs="Times New Roman"/>
          <w:b/>
          <w:bCs/>
          <w:smallCaps/>
          <w:sz w:val="24"/>
          <w:szCs w:val="24"/>
          <w:lang w:val="en-ZA" w:eastAsia="en-GB"/>
          <w14:ligatures w14:val="none"/>
        </w:rPr>
        <w:tab/>
      </w:r>
      <w:r w:rsidRPr="00340F3E">
        <w:rPr>
          <w:rFonts w:ascii="Maiandra GD" w:eastAsia="Times New Roman" w:hAnsi="Maiandra GD" w:cs="Times New Roman"/>
          <w:b/>
          <w:bCs/>
          <w:smallCaps/>
          <w:sz w:val="24"/>
          <w:szCs w:val="24"/>
          <w:lang w:val="x-none" w:eastAsia="en-GB"/>
          <w14:ligatures w14:val="none"/>
        </w:rPr>
        <w:t>Detailed TORs</w:t>
      </w:r>
    </w:p>
    <w:p w14:paraId="59BCFF34" w14:textId="77777777" w:rsidR="00B204E2" w:rsidRPr="00340F3E" w:rsidRDefault="00B204E2" w:rsidP="009B0642">
      <w:pPr>
        <w:spacing w:after="0" w:line="276" w:lineRule="auto"/>
        <w:ind w:left="-270"/>
        <w:jc w:val="center"/>
        <w:rPr>
          <w:rFonts w:ascii="Maiandra GD" w:eastAsia="Times New Roman" w:hAnsi="Maiandra GD" w:cs="Arial"/>
          <w:b/>
          <w:sz w:val="24"/>
          <w:szCs w:val="24"/>
        </w:rPr>
      </w:pPr>
      <w:r w:rsidRPr="00340F3E">
        <w:rPr>
          <w:rFonts w:ascii="Maiandra GD" w:eastAsia="Times New Roman" w:hAnsi="Maiandra GD" w:cs="Arial"/>
          <w:b/>
          <w:sz w:val="24"/>
          <w:szCs w:val="24"/>
        </w:rPr>
        <w:t>TERMS OF REFERENCE</w:t>
      </w:r>
    </w:p>
    <w:p w14:paraId="42974927" w14:textId="77777777" w:rsidR="00B204E2" w:rsidRPr="00340F3E" w:rsidRDefault="00B204E2" w:rsidP="009B0642">
      <w:pPr>
        <w:spacing w:after="0" w:line="276" w:lineRule="auto"/>
        <w:ind w:left="-270"/>
        <w:jc w:val="center"/>
        <w:rPr>
          <w:rFonts w:ascii="Maiandra GD" w:eastAsia="Times New Roman" w:hAnsi="Maiandra GD" w:cs="Arial"/>
          <w:b/>
          <w:sz w:val="24"/>
          <w:szCs w:val="24"/>
        </w:rPr>
      </w:pPr>
    </w:p>
    <w:p w14:paraId="40DE4026" w14:textId="77777777" w:rsidR="00B204E2" w:rsidRPr="00340F3E" w:rsidRDefault="00B204E2" w:rsidP="009B0642">
      <w:pPr>
        <w:spacing w:after="0" w:line="276" w:lineRule="auto"/>
        <w:ind w:left="-270"/>
        <w:jc w:val="center"/>
        <w:rPr>
          <w:rFonts w:ascii="Maiandra GD" w:eastAsia="Times New Roman" w:hAnsi="Maiandra GD" w:cs="Arial"/>
          <w:b/>
          <w:sz w:val="24"/>
          <w:szCs w:val="24"/>
        </w:rPr>
      </w:pPr>
    </w:p>
    <w:p w14:paraId="294FC99F" w14:textId="77777777" w:rsidR="00B204E2" w:rsidRPr="00340F3E" w:rsidRDefault="00B204E2" w:rsidP="009B0642">
      <w:pPr>
        <w:spacing w:after="0" w:line="276" w:lineRule="auto"/>
        <w:jc w:val="center"/>
        <w:rPr>
          <w:rFonts w:ascii="Maiandra GD" w:eastAsia="Times New Roman" w:hAnsi="Maiandra GD" w:cs="Arial"/>
          <w:sz w:val="24"/>
          <w:szCs w:val="24"/>
          <w:lang w:val="en-US"/>
        </w:rPr>
      </w:pP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sz w:val="24"/>
          <w:szCs w:val="24"/>
          <w:lang w:val="en-US"/>
        </w:rPr>
        <w:fldChar w:fldCharType="begin"/>
      </w:r>
      <w:r w:rsidRPr="00340F3E">
        <w:rPr>
          <w:rFonts w:ascii="Maiandra GD" w:eastAsia="Times New Roman" w:hAnsi="Maiandra GD" w:cs="Arial"/>
          <w:sz w:val="24"/>
          <w:szCs w:val="24"/>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40F3E">
        <w:rPr>
          <w:rFonts w:ascii="Maiandra GD" w:eastAsia="Times New Roman" w:hAnsi="Maiandra GD" w:cs="Arial"/>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Pr="00340F3E">
        <w:rPr>
          <w:rFonts w:ascii="Maiandra GD" w:eastAsia="Times New Roman" w:hAnsi="Maiandra GD" w:cs="Arial"/>
          <w:noProof/>
          <w:sz w:val="24"/>
          <w:szCs w:val="24"/>
          <w:lang w:val="en-US"/>
        </w:rPr>
        <w:fldChar w:fldCharType="begin"/>
      </w:r>
      <w:r w:rsidRPr="00340F3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40F3E">
        <w:rPr>
          <w:rFonts w:ascii="Maiandra GD" w:eastAsia="Times New Roman" w:hAnsi="Maiandra GD" w:cs="Arial"/>
          <w:noProof/>
          <w:sz w:val="24"/>
          <w:szCs w:val="24"/>
          <w:lang w:val="en-US"/>
        </w:rPr>
        <w:fldChar w:fldCharType="separate"/>
      </w:r>
      <w:r w:rsidR="00651765" w:rsidRPr="00340F3E">
        <w:rPr>
          <w:rFonts w:ascii="Maiandra GD" w:eastAsia="Times New Roman" w:hAnsi="Maiandra GD" w:cs="Arial"/>
          <w:noProof/>
          <w:sz w:val="24"/>
          <w:szCs w:val="24"/>
          <w:lang w:val="en-US"/>
        </w:rPr>
        <w:fldChar w:fldCharType="begin"/>
      </w:r>
      <w:r w:rsidR="00651765" w:rsidRPr="00340F3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51765" w:rsidRPr="00340F3E">
        <w:rPr>
          <w:rFonts w:ascii="Maiandra GD" w:eastAsia="Times New Roman" w:hAnsi="Maiandra GD" w:cs="Arial"/>
          <w:noProof/>
          <w:sz w:val="24"/>
          <w:szCs w:val="24"/>
          <w:lang w:val="en-US"/>
        </w:rPr>
        <w:fldChar w:fldCharType="separate"/>
      </w:r>
      <w:r w:rsidR="00005610" w:rsidRPr="00340F3E">
        <w:rPr>
          <w:rFonts w:ascii="Maiandra GD" w:eastAsia="Times New Roman" w:hAnsi="Maiandra GD" w:cs="Arial"/>
          <w:noProof/>
          <w:sz w:val="24"/>
          <w:szCs w:val="24"/>
          <w:lang w:val="en-US"/>
        </w:rPr>
        <w:fldChar w:fldCharType="begin"/>
      </w:r>
      <w:r w:rsidR="00005610" w:rsidRPr="00340F3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05610" w:rsidRPr="00340F3E">
        <w:rPr>
          <w:rFonts w:ascii="Maiandra GD" w:eastAsia="Times New Roman" w:hAnsi="Maiandra GD" w:cs="Arial"/>
          <w:noProof/>
          <w:sz w:val="24"/>
          <w:szCs w:val="24"/>
          <w:lang w:val="en-US"/>
        </w:rPr>
        <w:fldChar w:fldCharType="separate"/>
      </w:r>
      <w:r w:rsidR="00037E2E">
        <w:rPr>
          <w:rFonts w:ascii="Maiandra GD" w:eastAsia="Times New Roman" w:hAnsi="Maiandra GD" w:cs="Arial"/>
          <w:noProof/>
          <w:sz w:val="24"/>
          <w:szCs w:val="24"/>
          <w:lang w:val="en-US"/>
        </w:rPr>
        <w:fldChar w:fldCharType="begin"/>
      </w:r>
      <w:r w:rsidR="00037E2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37E2E">
        <w:rPr>
          <w:rFonts w:ascii="Maiandra GD" w:eastAsia="Times New Roman" w:hAnsi="Maiandra GD" w:cs="Arial"/>
          <w:noProof/>
          <w:sz w:val="24"/>
          <w:szCs w:val="24"/>
          <w:lang w:val="en-US"/>
        </w:rPr>
        <w:fldChar w:fldCharType="separate"/>
      </w:r>
      <w:r w:rsidR="008F146E">
        <w:rPr>
          <w:rFonts w:ascii="Maiandra GD" w:eastAsia="Times New Roman" w:hAnsi="Maiandra GD" w:cs="Arial"/>
          <w:noProof/>
          <w:sz w:val="24"/>
          <w:szCs w:val="24"/>
          <w:lang w:val="en-US"/>
        </w:rPr>
        <w:fldChar w:fldCharType="begin"/>
      </w:r>
      <w:r w:rsidR="008F146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F146E">
        <w:rPr>
          <w:rFonts w:ascii="Maiandra GD" w:eastAsia="Times New Roman" w:hAnsi="Maiandra GD" w:cs="Arial"/>
          <w:noProof/>
          <w:sz w:val="24"/>
          <w:szCs w:val="24"/>
          <w:lang w:val="en-US"/>
        </w:rPr>
        <w:fldChar w:fldCharType="separate"/>
      </w:r>
      <w:r w:rsidR="00B212D9">
        <w:rPr>
          <w:rFonts w:ascii="Maiandra GD" w:eastAsia="Times New Roman" w:hAnsi="Maiandra GD" w:cs="Arial"/>
          <w:noProof/>
          <w:sz w:val="24"/>
          <w:szCs w:val="24"/>
          <w:lang w:val="en-US"/>
        </w:rPr>
        <w:fldChar w:fldCharType="begin"/>
      </w:r>
      <w:r w:rsidR="00B212D9">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212D9">
        <w:rPr>
          <w:rFonts w:ascii="Maiandra GD" w:eastAsia="Times New Roman" w:hAnsi="Maiandra GD" w:cs="Arial"/>
          <w:noProof/>
          <w:sz w:val="24"/>
          <w:szCs w:val="24"/>
          <w:lang w:val="en-US"/>
        </w:rPr>
        <w:fldChar w:fldCharType="separate"/>
      </w:r>
      <w:r w:rsidR="004A2BD9">
        <w:rPr>
          <w:rFonts w:ascii="Maiandra GD" w:eastAsia="Times New Roman" w:hAnsi="Maiandra GD" w:cs="Arial"/>
          <w:noProof/>
          <w:sz w:val="24"/>
          <w:szCs w:val="24"/>
          <w:lang w:val="en-US"/>
        </w:rPr>
        <w:fldChar w:fldCharType="begin"/>
      </w:r>
      <w:r w:rsidR="004A2BD9">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A2BD9">
        <w:rPr>
          <w:rFonts w:ascii="Maiandra GD" w:eastAsia="Times New Roman" w:hAnsi="Maiandra GD" w:cs="Arial"/>
          <w:noProof/>
          <w:sz w:val="24"/>
          <w:szCs w:val="24"/>
          <w:lang w:val="en-US"/>
        </w:rPr>
        <w:fldChar w:fldCharType="separate"/>
      </w:r>
      <w:r w:rsidR="00000000">
        <w:rPr>
          <w:rFonts w:ascii="Maiandra GD" w:eastAsia="Times New Roman" w:hAnsi="Maiandra GD" w:cs="Arial"/>
          <w:noProof/>
          <w:sz w:val="24"/>
          <w:szCs w:val="24"/>
          <w:lang w:val="en-US"/>
        </w:rPr>
        <w:fldChar w:fldCharType="begin"/>
      </w:r>
      <w:r w:rsidR="00000000">
        <w:rPr>
          <w:rFonts w:ascii="Maiandra GD" w:eastAsia="Times New Roman" w:hAnsi="Maiandra GD" w:cs="Arial"/>
          <w:noProof/>
          <w:sz w:val="24"/>
          <w:szCs w:val="24"/>
          <w:lang w:val="en-US"/>
        </w:rPr>
        <w:instrText xml:space="preserve"> INCLUDEPICTURE  "C:\\Users\\senthufhel\\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00000">
        <w:rPr>
          <w:rFonts w:ascii="Maiandra GD" w:eastAsia="Times New Roman" w:hAnsi="Maiandra GD" w:cs="Arial"/>
          <w:noProof/>
          <w:sz w:val="24"/>
          <w:szCs w:val="24"/>
          <w:lang w:val="en-US"/>
        </w:rPr>
        <w:fldChar w:fldCharType="separate"/>
      </w:r>
      <w:r w:rsidR="00677C64">
        <w:rPr>
          <w:rFonts w:ascii="Maiandra GD" w:eastAsia="Times New Roman" w:hAnsi="Maiandra GD" w:cs="Arial"/>
          <w:noProof/>
          <w:sz w:val="24"/>
          <w:szCs w:val="24"/>
          <w:lang w:val="en-US"/>
        </w:rPr>
        <w:pict w14:anchorId="218A8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8pt;mso-width-percent:0;mso-height-percent:0;mso-width-percent:0;mso-height-percent:0" fillcolor="window">
            <v:imagedata r:id="rId10" r:href="rId11"/>
          </v:shape>
        </w:pict>
      </w:r>
      <w:r w:rsidR="00000000">
        <w:rPr>
          <w:rFonts w:ascii="Maiandra GD" w:eastAsia="Times New Roman" w:hAnsi="Maiandra GD" w:cs="Arial"/>
          <w:noProof/>
          <w:sz w:val="24"/>
          <w:szCs w:val="24"/>
          <w:lang w:val="en-US"/>
        </w:rPr>
        <w:fldChar w:fldCharType="end"/>
      </w:r>
      <w:r w:rsidR="004A2BD9">
        <w:rPr>
          <w:rFonts w:ascii="Maiandra GD" w:eastAsia="Times New Roman" w:hAnsi="Maiandra GD" w:cs="Arial"/>
          <w:noProof/>
          <w:sz w:val="24"/>
          <w:szCs w:val="24"/>
          <w:lang w:val="en-US"/>
        </w:rPr>
        <w:fldChar w:fldCharType="end"/>
      </w:r>
      <w:r w:rsidR="00B212D9">
        <w:rPr>
          <w:rFonts w:ascii="Maiandra GD" w:eastAsia="Times New Roman" w:hAnsi="Maiandra GD" w:cs="Arial"/>
          <w:noProof/>
          <w:sz w:val="24"/>
          <w:szCs w:val="24"/>
          <w:lang w:val="en-US"/>
        </w:rPr>
        <w:fldChar w:fldCharType="end"/>
      </w:r>
      <w:r w:rsidR="008F146E">
        <w:rPr>
          <w:rFonts w:ascii="Maiandra GD" w:eastAsia="Times New Roman" w:hAnsi="Maiandra GD" w:cs="Arial"/>
          <w:noProof/>
          <w:sz w:val="24"/>
          <w:szCs w:val="24"/>
          <w:lang w:val="en-US"/>
        </w:rPr>
        <w:fldChar w:fldCharType="end"/>
      </w:r>
      <w:r w:rsidR="00037E2E">
        <w:rPr>
          <w:rFonts w:ascii="Maiandra GD" w:eastAsia="Times New Roman" w:hAnsi="Maiandra GD" w:cs="Arial"/>
          <w:noProof/>
          <w:sz w:val="24"/>
          <w:szCs w:val="24"/>
          <w:lang w:val="en-US"/>
        </w:rPr>
        <w:fldChar w:fldCharType="end"/>
      </w:r>
      <w:r w:rsidR="00005610" w:rsidRPr="00340F3E">
        <w:rPr>
          <w:rFonts w:ascii="Maiandra GD" w:eastAsia="Times New Roman" w:hAnsi="Maiandra GD" w:cs="Arial"/>
          <w:noProof/>
          <w:sz w:val="24"/>
          <w:szCs w:val="24"/>
          <w:lang w:val="en-US"/>
        </w:rPr>
        <w:fldChar w:fldCharType="end"/>
      </w:r>
      <w:r w:rsidR="00651765"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noProof/>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r w:rsidRPr="00340F3E">
        <w:rPr>
          <w:rFonts w:ascii="Maiandra GD" w:eastAsia="Times New Roman" w:hAnsi="Maiandra GD" w:cs="Arial"/>
          <w:sz w:val="24"/>
          <w:szCs w:val="24"/>
          <w:lang w:val="en-US"/>
        </w:rPr>
        <w:fldChar w:fldCharType="end"/>
      </w:r>
    </w:p>
    <w:p w14:paraId="74F6AE1A" w14:textId="77777777" w:rsidR="00B204E2" w:rsidRPr="00340F3E" w:rsidRDefault="00B204E2" w:rsidP="009B0642">
      <w:pPr>
        <w:spacing w:after="0" w:line="276" w:lineRule="auto"/>
        <w:jc w:val="center"/>
        <w:rPr>
          <w:rFonts w:ascii="Maiandra GD" w:eastAsia="Times New Roman" w:hAnsi="Maiandra GD" w:cs="Arial"/>
          <w:b/>
          <w:sz w:val="24"/>
          <w:szCs w:val="24"/>
          <w:lang w:val="en-US"/>
        </w:rPr>
      </w:pPr>
    </w:p>
    <w:p w14:paraId="36821761" w14:textId="77777777" w:rsidR="00B204E2" w:rsidRPr="00340F3E" w:rsidRDefault="00B204E2" w:rsidP="009B0642">
      <w:pPr>
        <w:spacing w:after="0" w:line="276" w:lineRule="auto"/>
        <w:jc w:val="center"/>
        <w:rPr>
          <w:rFonts w:ascii="Maiandra GD" w:eastAsia="Times New Roman" w:hAnsi="Maiandra GD" w:cs="Arial"/>
          <w:b/>
          <w:sz w:val="24"/>
          <w:szCs w:val="24"/>
        </w:rPr>
      </w:pPr>
    </w:p>
    <w:p w14:paraId="5748C755" w14:textId="77777777" w:rsidR="00005610" w:rsidRPr="00037E2E" w:rsidRDefault="00005610" w:rsidP="00005610">
      <w:pPr>
        <w:pStyle w:val="BodyText"/>
        <w:jc w:val="center"/>
        <w:rPr>
          <w:rFonts w:ascii="Maiandra GD" w:hAnsi="Maiandra GD" w:cs="Tahoma"/>
        </w:rPr>
      </w:pPr>
      <w:r w:rsidRPr="00037E2E">
        <w:rPr>
          <w:rFonts w:ascii="Maiandra GD" w:hAnsi="Maiandra GD" w:cs="Arial"/>
          <w:b/>
          <w:sz w:val="28"/>
        </w:rPr>
        <w:t xml:space="preserve">CONSULTANCY TO CARRY OUT A NATIONAL TRAINING ON SURVEY SOLUTION TO LESOTHO BUREAU OF STATISTICS </w:t>
      </w:r>
    </w:p>
    <w:p w14:paraId="0197FC30" w14:textId="77777777" w:rsidR="00B204E2" w:rsidRPr="00037E2E" w:rsidRDefault="00B204E2" w:rsidP="009B0642">
      <w:pPr>
        <w:spacing w:after="0" w:line="276" w:lineRule="auto"/>
        <w:jc w:val="both"/>
        <w:rPr>
          <w:rFonts w:ascii="Maiandra GD" w:eastAsia="Times New Roman" w:hAnsi="Maiandra GD" w:cs="Arial"/>
          <w:b/>
          <w:sz w:val="24"/>
          <w:szCs w:val="24"/>
        </w:rPr>
      </w:pPr>
    </w:p>
    <w:p w14:paraId="3EB26E11" w14:textId="77777777" w:rsidR="00B204E2" w:rsidRPr="00037E2E" w:rsidRDefault="00B204E2" w:rsidP="009B0642">
      <w:pPr>
        <w:spacing w:after="0" w:line="276" w:lineRule="auto"/>
        <w:jc w:val="both"/>
        <w:rPr>
          <w:rFonts w:ascii="Maiandra GD" w:eastAsia="Times New Roman" w:hAnsi="Maiandra GD" w:cs="Arial"/>
          <w:b/>
          <w:sz w:val="24"/>
          <w:szCs w:val="24"/>
        </w:rPr>
      </w:pPr>
    </w:p>
    <w:p w14:paraId="5E355798"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3F6E4A38"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052224AF"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09E5F4FD"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55F45637"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199C60B0"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1F35F836"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747FF2E6"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6B96661A" w14:textId="77777777" w:rsidR="00B204E2" w:rsidRPr="00340F3E" w:rsidRDefault="00B204E2" w:rsidP="009B0642">
      <w:pPr>
        <w:spacing w:after="0" w:line="276" w:lineRule="auto"/>
        <w:jc w:val="both"/>
        <w:rPr>
          <w:rFonts w:ascii="Maiandra GD" w:eastAsia="Times New Roman" w:hAnsi="Maiandra GD" w:cs="Arial"/>
          <w:b/>
          <w:sz w:val="24"/>
          <w:szCs w:val="24"/>
        </w:rPr>
      </w:pPr>
    </w:p>
    <w:p w14:paraId="03D7D9BA"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0AC865CD"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44F629E9" w14:textId="77777777" w:rsidR="00B204E2" w:rsidRPr="00340F3E" w:rsidRDefault="00B204E2" w:rsidP="009B0642">
      <w:pPr>
        <w:spacing w:after="0" w:line="276" w:lineRule="auto"/>
        <w:jc w:val="both"/>
        <w:rPr>
          <w:rFonts w:ascii="Maiandra GD" w:eastAsia="Times New Roman" w:hAnsi="Maiandra GD" w:cs="Arial"/>
          <w:i/>
          <w:sz w:val="24"/>
          <w:szCs w:val="24"/>
          <w:lang w:val="en-US"/>
        </w:rPr>
      </w:pPr>
    </w:p>
    <w:p w14:paraId="32B2B194"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0C533DC1"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7074D76C"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4D7940EC"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3FBC6CC9"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3AA626B3" w14:textId="77777777" w:rsidR="00B204E2" w:rsidRPr="00340F3E" w:rsidRDefault="00B204E2" w:rsidP="009B0642">
      <w:pPr>
        <w:spacing w:after="0" w:line="276" w:lineRule="auto"/>
        <w:jc w:val="both"/>
        <w:rPr>
          <w:rFonts w:ascii="Maiandra GD" w:eastAsia="Times New Roman" w:hAnsi="Maiandra GD" w:cs="Arial"/>
          <w:sz w:val="24"/>
          <w:szCs w:val="24"/>
          <w:lang w:val="en-US"/>
        </w:rPr>
      </w:pPr>
    </w:p>
    <w:p w14:paraId="260AF992" w14:textId="77777777" w:rsidR="00B204E2" w:rsidRPr="00340F3E" w:rsidRDefault="00B204E2" w:rsidP="009B0642">
      <w:pPr>
        <w:spacing w:after="0" w:line="276" w:lineRule="auto"/>
        <w:jc w:val="both"/>
        <w:rPr>
          <w:rFonts w:ascii="Maiandra GD" w:eastAsia="Times New Roman" w:hAnsi="Maiandra GD" w:cs="Arial"/>
          <w:b/>
          <w:sz w:val="24"/>
          <w:szCs w:val="24"/>
          <w:lang w:val="en-US"/>
        </w:rPr>
      </w:pPr>
    </w:p>
    <w:p w14:paraId="341B5B8B" w14:textId="77777777" w:rsidR="00BA08A5" w:rsidRPr="00340F3E" w:rsidRDefault="00BA08A5" w:rsidP="009B0642">
      <w:pPr>
        <w:keepNext/>
        <w:tabs>
          <w:tab w:val="left" w:pos="8406"/>
        </w:tabs>
        <w:spacing w:before="240" w:after="120" w:line="276" w:lineRule="auto"/>
        <w:ind w:left="480" w:hanging="480"/>
        <w:jc w:val="both"/>
        <w:outlineLvl w:val="0"/>
        <w:rPr>
          <w:rFonts w:ascii="Maiandra GD" w:eastAsia="Times New Roman" w:hAnsi="Maiandra GD" w:cs="Arial"/>
          <w:b/>
          <w:bCs/>
          <w:sz w:val="24"/>
          <w:szCs w:val="24"/>
          <w:lang w:val="en-US"/>
        </w:rPr>
      </w:pPr>
      <w:r w:rsidRPr="00340F3E">
        <w:rPr>
          <w:rFonts w:ascii="Maiandra GD" w:eastAsia="Times New Roman" w:hAnsi="Maiandra GD" w:cs="Arial"/>
          <w:b/>
          <w:bCs/>
          <w:sz w:val="24"/>
          <w:szCs w:val="24"/>
          <w:lang w:val="en-US"/>
        </w:rPr>
        <w:lastRenderedPageBreak/>
        <w:t>BACKGROUND INFORMATION</w:t>
      </w:r>
    </w:p>
    <w:p w14:paraId="4E02420C" w14:textId="77777777" w:rsidR="008421A8" w:rsidRPr="00340F3E" w:rsidRDefault="008421A8" w:rsidP="008421A8">
      <w:pPr>
        <w:pStyle w:val="Style11"/>
        <w:jc w:val="both"/>
        <w:rPr>
          <w:rFonts w:ascii="Maiandra GD" w:hAnsi="Maiandra GD"/>
        </w:rPr>
      </w:pPr>
      <w:bookmarkStart w:id="10" w:name="_Toc175238386"/>
      <w:r w:rsidRPr="00340F3E">
        <w:rPr>
          <w:rFonts w:ascii="Maiandra GD" w:hAnsi="Maiandra GD"/>
        </w:rPr>
        <w:t>Background</w:t>
      </w:r>
      <w:bookmarkEnd w:id="10"/>
    </w:p>
    <w:p w14:paraId="47AC9C4D" w14:textId="77777777" w:rsidR="008421A8" w:rsidRPr="00340F3E" w:rsidRDefault="008421A8" w:rsidP="008421A8">
      <w:pPr>
        <w:pStyle w:val="ListParagraph"/>
        <w:spacing w:after="0"/>
        <w:jc w:val="both"/>
        <w:rPr>
          <w:rFonts w:ascii="Maiandra GD" w:hAnsi="Maiandra GD" w:cs="Arial"/>
        </w:rPr>
      </w:pPr>
      <w:r w:rsidRPr="00340F3E">
        <w:rPr>
          <w:rFonts w:ascii="Maiandra GD" w:hAnsi="Maiandra GD" w:cs="Arial"/>
        </w:rPr>
        <w:t xml:space="preserve">The Southern African Development Community (SADC) is a Regional Economic Community comprising 16 Member States, </w:t>
      </w:r>
      <w:proofErr w:type="gramStart"/>
      <w:r w:rsidRPr="00340F3E">
        <w:rPr>
          <w:rFonts w:ascii="Maiandra GD" w:hAnsi="Maiandra GD" w:cs="Arial"/>
        </w:rPr>
        <w:t>namely;</w:t>
      </w:r>
      <w:proofErr w:type="gramEnd"/>
      <w:r w:rsidRPr="00340F3E">
        <w:rPr>
          <w:rFonts w:ascii="Maiandra GD" w:hAnsi="Maiandra GD" w:cs="Arial"/>
        </w:rPr>
        <w:t xml:space="preserve">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43F51CED" w14:textId="77777777" w:rsidR="008421A8" w:rsidRPr="00340F3E" w:rsidRDefault="008421A8" w:rsidP="008421A8">
      <w:pPr>
        <w:pStyle w:val="ListParagraph"/>
        <w:spacing w:after="0"/>
        <w:jc w:val="both"/>
        <w:rPr>
          <w:rFonts w:ascii="Maiandra GD" w:hAnsi="Maiandra GD" w:cs="Arial"/>
        </w:rPr>
      </w:pPr>
    </w:p>
    <w:p w14:paraId="2D63799B" w14:textId="77777777" w:rsidR="008421A8" w:rsidRPr="00340F3E" w:rsidRDefault="008421A8" w:rsidP="008421A8">
      <w:pPr>
        <w:pStyle w:val="ListParagraph"/>
        <w:spacing w:after="0"/>
        <w:jc w:val="both"/>
        <w:rPr>
          <w:rFonts w:ascii="Maiandra GD" w:hAnsi="Maiandra GD" w:cs="Arial"/>
        </w:rPr>
      </w:pPr>
      <w:r w:rsidRPr="00340F3E">
        <w:rPr>
          <w:rFonts w:ascii="Maiandra GD" w:hAnsi="Maiandra GD"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 and the Vision 2050.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w:t>
      </w:r>
    </w:p>
    <w:p w14:paraId="5C3CEA0D" w14:textId="77777777" w:rsidR="008421A8" w:rsidRPr="00340F3E" w:rsidRDefault="008421A8" w:rsidP="008421A8">
      <w:pPr>
        <w:spacing w:after="0"/>
        <w:jc w:val="both"/>
        <w:rPr>
          <w:rFonts w:ascii="Maiandra GD" w:eastAsia="Times New Roman" w:hAnsi="Maiandra GD" w:cs="Tahoma"/>
          <w:lang w:val="en-US"/>
        </w:rPr>
      </w:pPr>
    </w:p>
    <w:p w14:paraId="27EBDE26" w14:textId="77777777" w:rsidR="008421A8" w:rsidRPr="00340F3E" w:rsidRDefault="008421A8" w:rsidP="008421A8">
      <w:pPr>
        <w:pStyle w:val="Style11"/>
        <w:jc w:val="both"/>
        <w:rPr>
          <w:rFonts w:ascii="Maiandra GD" w:hAnsi="Maiandra GD"/>
        </w:rPr>
      </w:pPr>
      <w:bookmarkStart w:id="11" w:name="_Toc175238387"/>
      <w:r w:rsidRPr="00340F3E">
        <w:rPr>
          <w:rFonts w:ascii="Maiandra GD" w:hAnsi="Maiandra GD"/>
        </w:rPr>
        <w:t>Current situation in the sector</w:t>
      </w:r>
      <w:bookmarkEnd w:id="11"/>
    </w:p>
    <w:p w14:paraId="1EB62116" w14:textId="77777777" w:rsidR="008421A8" w:rsidRPr="00340F3E" w:rsidRDefault="008421A8" w:rsidP="008421A8">
      <w:pPr>
        <w:pStyle w:val="ListParagraph"/>
        <w:spacing w:after="0"/>
        <w:jc w:val="both"/>
        <w:rPr>
          <w:rFonts w:ascii="Maiandra GD" w:hAnsi="Maiandra GD" w:cs="Arial"/>
        </w:rPr>
      </w:pPr>
      <w:r w:rsidRPr="00340F3E">
        <w:rPr>
          <w:rFonts w:ascii="Maiandra GD" w:hAnsi="Maiandra GD" w:cs="Arial"/>
        </w:rPr>
        <w:t>Article 6 of the SADC Protocol on Statistics refers explicitly to data sources and collection techniques. Specifically, Member States is recommended to collect household and enterprise-based information for compilation of official statistics in both formal and informal sectors of their economies using a combination of data collection instruments. Within this context, Member States shall implement appropriate survey design methodologies, traditional or modern data collection techniques, sampling procedures and Geospatial Information system, to conduct census including economic census and surveys. In this regard, there is a need to capacitate Member States to effectively design and implement censuses and surveys using modern data collection techniques. The benefits of using modern data collection techniques ensures comprehensive data collection for complex surveys, robust data quality checks, cost effective, simplify survey coordination, and ability to manage large-scale surveys efficiently amongst others.</w:t>
      </w:r>
    </w:p>
    <w:p w14:paraId="4C201532" w14:textId="77777777" w:rsidR="008421A8" w:rsidRPr="00340F3E" w:rsidRDefault="008421A8" w:rsidP="008421A8">
      <w:pPr>
        <w:spacing w:after="0"/>
        <w:jc w:val="both"/>
        <w:rPr>
          <w:rFonts w:ascii="Maiandra GD" w:hAnsi="Maiandra GD" w:cs="Arial"/>
        </w:rPr>
      </w:pPr>
    </w:p>
    <w:p w14:paraId="05D9EE98" w14:textId="77777777" w:rsidR="008421A8" w:rsidRPr="00340F3E" w:rsidRDefault="008421A8" w:rsidP="008421A8">
      <w:pPr>
        <w:pStyle w:val="ListParagraph"/>
        <w:spacing w:after="0"/>
        <w:jc w:val="both"/>
        <w:rPr>
          <w:rFonts w:ascii="Maiandra GD" w:hAnsi="Maiandra GD" w:cs="Arial"/>
        </w:rPr>
      </w:pPr>
      <w:r w:rsidRPr="00340F3E">
        <w:rPr>
          <w:rFonts w:ascii="Maiandra GD" w:hAnsi="Maiandra GD" w:cs="Arial"/>
        </w:rPr>
        <w:t xml:space="preserve">Secretariat is prioritizing statistical capacity building as part of its implementation plan guided by the Regional Strategy for Development of Statistics (RSDS) 2020-30. With the Regional Statistics Project funded by the World Bank, capacity building shall basically come in the form of development of practical guidelines in specific </w:t>
      </w:r>
      <w:proofErr w:type="gramStart"/>
      <w:r w:rsidRPr="00340F3E">
        <w:rPr>
          <w:rFonts w:ascii="Maiandra GD" w:hAnsi="Maiandra GD" w:cs="Arial"/>
        </w:rPr>
        <w:t>domains;</w:t>
      </w:r>
      <w:proofErr w:type="gramEnd"/>
      <w:r w:rsidRPr="00340F3E">
        <w:rPr>
          <w:rFonts w:ascii="Maiandra GD" w:hAnsi="Maiandra GD" w:cs="Arial"/>
        </w:rPr>
        <w:t xml:space="preserve"> rolling out national and regional training programmes, and assisting Member States through technical assistance. The scope of the project includes providing capacity building and technical assistance on various topics on statistics, including on specialized software for collection, processing, validation and analysis from censuses and surveys.</w:t>
      </w:r>
    </w:p>
    <w:p w14:paraId="14A2DF04" w14:textId="77777777" w:rsidR="008421A8" w:rsidRPr="00340F3E" w:rsidRDefault="008421A8" w:rsidP="008421A8">
      <w:pPr>
        <w:pStyle w:val="ListParagraph"/>
        <w:spacing w:after="0"/>
        <w:jc w:val="both"/>
        <w:rPr>
          <w:rFonts w:ascii="Maiandra GD" w:hAnsi="Maiandra GD" w:cs="Arial"/>
        </w:rPr>
      </w:pPr>
    </w:p>
    <w:p w14:paraId="47524CDB" w14:textId="77777777" w:rsidR="008421A8" w:rsidRPr="00340F3E" w:rsidRDefault="008421A8" w:rsidP="008421A8">
      <w:pPr>
        <w:pStyle w:val="ListParagraph"/>
        <w:spacing w:after="0"/>
        <w:jc w:val="both"/>
        <w:rPr>
          <w:rFonts w:ascii="Maiandra GD" w:hAnsi="Maiandra GD" w:cs="Arial"/>
        </w:rPr>
      </w:pPr>
      <w:r w:rsidRPr="00340F3E">
        <w:rPr>
          <w:rFonts w:ascii="Maiandra GD" w:hAnsi="Maiandra GD" w:cs="Arial"/>
        </w:rPr>
        <w:t xml:space="preserve">Within this context, Lesotho has requested a national training on Survey Solution to effectively design and implement data collection tools for Economic Activity Census </w:t>
      </w:r>
      <w:r w:rsidRPr="00340F3E">
        <w:rPr>
          <w:rFonts w:ascii="Maiandra GD" w:hAnsi="Maiandra GD" w:cs="Arial"/>
        </w:rPr>
        <w:lastRenderedPageBreak/>
        <w:t>(EAC) given that they are currently planning to undertake this activity in 2025. It is within this background that Secretariat is looking for an individual consultant to deliver training on Survey Solution.</w:t>
      </w:r>
    </w:p>
    <w:p w14:paraId="3B5B5470" w14:textId="77777777" w:rsidR="008421A8" w:rsidRPr="00340F3E" w:rsidRDefault="008421A8" w:rsidP="008421A8">
      <w:pPr>
        <w:spacing w:after="0"/>
        <w:jc w:val="both"/>
        <w:rPr>
          <w:rFonts w:ascii="Maiandra GD" w:eastAsia="Times New Roman" w:hAnsi="Maiandra GD" w:cs="Tahoma"/>
          <w:color w:val="FF0000"/>
          <w:lang w:val="en-US"/>
        </w:rPr>
      </w:pPr>
    </w:p>
    <w:p w14:paraId="39C30F39" w14:textId="77777777" w:rsidR="008421A8" w:rsidRPr="00340F3E" w:rsidRDefault="008421A8" w:rsidP="008421A8">
      <w:pPr>
        <w:pStyle w:val="Style1"/>
        <w:jc w:val="both"/>
        <w:rPr>
          <w:rFonts w:ascii="Maiandra GD" w:hAnsi="Maiandra GD" w:cs="Arial"/>
          <w:lang w:val="en-GB"/>
        </w:rPr>
      </w:pPr>
      <w:bookmarkStart w:id="12" w:name="_Toc175238388"/>
      <w:r w:rsidRPr="00340F3E">
        <w:rPr>
          <w:rFonts w:ascii="Maiandra GD" w:hAnsi="Maiandra GD" w:cs="Arial"/>
          <w:lang w:val="en-GB"/>
        </w:rPr>
        <w:t>OBJECTIVES OF THE ASSIGNMENT AND EXPECTED RESULTS</w:t>
      </w:r>
      <w:bookmarkEnd w:id="12"/>
    </w:p>
    <w:p w14:paraId="0B2BE2F0" w14:textId="77777777" w:rsidR="008421A8" w:rsidRPr="00340F3E" w:rsidRDefault="008421A8" w:rsidP="008421A8">
      <w:pPr>
        <w:pStyle w:val="Style11"/>
        <w:jc w:val="both"/>
        <w:rPr>
          <w:rFonts w:ascii="Maiandra GD" w:hAnsi="Maiandra GD"/>
        </w:rPr>
      </w:pPr>
      <w:bookmarkStart w:id="13" w:name="_Toc175238389"/>
      <w:r w:rsidRPr="00340F3E">
        <w:rPr>
          <w:rFonts w:ascii="Maiandra GD" w:hAnsi="Maiandra GD"/>
        </w:rPr>
        <w:t>Overall objective</w:t>
      </w:r>
      <w:bookmarkEnd w:id="13"/>
    </w:p>
    <w:p w14:paraId="2DADD3E0" w14:textId="77777777" w:rsidR="008421A8" w:rsidRPr="00340F3E" w:rsidRDefault="008421A8" w:rsidP="008421A8">
      <w:pPr>
        <w:ind w:left="705"/>
        <w:jc w:val="both"/>
        <w:rPr>
          <w:rFonts w:ascii="Maiandra GD" w:hAnsi="Maiandra GD" w:cs="Arial"/>
        </w:rPr>
      </w:pPr>
      <w:r w:rsidRPr="00340F3E">
        <w:rPr>
          <w:rFonts w:ascii="Maiandra GD" w:hAnsi="Maiandra GD" w:cs="Arial"/>
        </w:rPr>
        <w:t>The overall objective of this exercise is to build and enhance capacity of Member State on the use of modern data collection techniques to collect and manage complex surveys/census data efficiently with in-built robust data quality checks.</w:t>
      </w:r>
    </w:p>
    <w:p w14:paraId="00A6052E" w14:textId="77777777" w:rsidR="008421A8" w:rsidRPr="00340F3E" w:rsidRDefault="008421A8" w:rsidP="008421A8">
      <w:pPr>
        <w:pStyle w:val="Style11"/>
        <w:jc w:val="both"/>
        <w:rPr>
          <w:rFonts w:ascii="Maiandra GD" w:hAnsi="Maiandra GD"/>
        </w:rPr>
      </w:pPr>
      <w:bookmarkStart w:id="14" w:name="_Toc175238390"/>
      <w:r w:rsidRPr="00340F3E">
        <w:rPr>
          <w:rFonts w:ascii="Maiandra GD" w:hAnsi="Maiandra GD"/>
        </w:rPr>
        <w:t>Specific objectives</w:t>
      </w:r>
      <w:bookmarkEnd w:id="14"/>
    </w:p>
    <w:p w14:paraId="7C217027" w14:textId="77777777" w:rsidR="008421A8" w:rsidRPr="00340F3E" w:rsidRDefault="008421A8" w:rsidP="008421A8">
      <w:pPr>
        <w:ind w:left="705"/>
        <w:jc w:val="both"/>
        <w:rPr>
          <w:rFonts w:ascii="Maiandra GD" w:hAnsi="Maiandra GD" w:cs="Arial"/>
        </w:rPr>
      </w:pPr>
      <w:r w:rsidRPr="00340F3E">
        <w:rPr>
          <w:rFonts w:ascii="Maiandra GD" w:hAnsi="Maiandra GD" w:cs="Arial"/>
        </w:rPr>
        <w:t>The specific objective of the assignment is to undertake a national training on Survey Solution in Lesotho to implement data collection tools for EAC.</w:t>
      </w:r>
    </w:p>
    <w:p w14:paraId="29D87C16" w14:textId="77777777" w:rsidR="008421A8" w:rsidRPr="00340F3E" w:rsidRDefault="008421A8" w:rsidP="008421A8">
      <w:pPr>
        <w:pStyle w:val="Style11"/>
        <w:jc w:val="both"/>
        <w:rPr>
          <w:rFonts w:ascii="Maiandra GD" w:hAnsi="Maiandra GD"/>
        </w:rPr>
      </w:pPr>
      <w:bookmarkStart w:id="15" w:name="_Toc175238391"/>
      <w:r w:rsidRPr="00340F3E">
        <w:rPr>
          <w:rFonts w:ascii="Maiandra GD" w:hAnsi="Maiandra GD"/>
        </w:rPr>
        <w:t>Expected results</w:t>
      </w:r>
      <w:bookmarkEnd w:id="15"/>
    </w:p>
    <w:p w14:paraId="711D1701" w14:textId="77777777" w:rsidR="008421A8" w:rsidRPr="00340F3E" w:rsidRDefault="008421A8" w:rsidP="008421A8">
      <w:pPr>
        <w:ind w:firstLine="720"/>
        <w:jc w:val="both"/>
        <w:rPr>
          <w:rFonts w:ascii="Maiandra GD" w:hAnsi="Maiandra GD" w:cs="Arial"/>
        </w:rPr>
      </w:pPr>
      <w:r w:rsidRPr="00340F3E">
        <w:rPr>
          <w:rFonts w:ascii="Maiandra GD" w:hAnsi="Maiandra GD" w:cs="Arial"/>
        </w:rPr>
        <w:t>The consultant is expected to achieve the following result:</w:t>
      </w:r>
    </w:p>
    <w:p w14:paraId="0408785A" w14:textId="77777777" w:rsidR="008421A8" w:rsidRPr="00340F3E" w:rsidRDefault="008421A8" w:rsidP="008421A8">
      <w:pPr>
        <w:pStyle w:val="ListBullet"/>
        <w:ind w:left="1434" w:hanging="357"/>
      </w:pPr>
      <w:r w:rsidRPr="00340F3E">
        <w:t xml:space="preserve">Strengthened technical capacity of Lesotho Bureau of Statistics with the skills and knowledge to effectively design, implement, manage, and analyze EAC using Survey Solution, ensuring high-quality data collection. </w:t>
      </w:r>
    </w:p>
    <w:p w14:paraId="53FDD941" w14:textId="77777777" w:rsidR="008421A8" w:rsidRPr="00340F3E" w:rsidRDefault="008421A8" w:rsidP="008421A8">
      <w:pPr>
        <w:pStyle w:val="ListBullet"/>
        <w:ind w:left="1434" w:hanging="357"/>
      </w:pPr>
      <w:r w:rsidRPr="00340F3E">
        <w:t>Implementation of the training content by the Lesotho Bureau of Statistics in successfully developing the EAC 2025 questionnaire using survey solutions and in future economic and household surveys.</w:t>
      </w:r>
    </w:p>
    <w:p w14:paraId="4C84742B" w14:textId="77777777" w:rsidR="008421A8" w:rsidRPr="00340F3E" w:rsidRDefault="008421A8" w:rsidP="008421A8">
      <w:pPr>
        <w:pStyle w:val="Style1"/>
        <w:jc w:val="both"/>
        <w:rPr>
          <w:rFonts w:ascii="Maiandra GD" w:hAnsi="Maiandra GD" w:cs="Arial"/>
          <w:lang w:val="en-GB"/>
        </w:rPr>
      </w:pPr>
      <w:bookmarkStart w:id="16" w:name="_Toc174096091"/>
      <w:bookmarkStart w:id="17" w:name="_Toc175238392"/>
      <w:bookmarkEnd w:id="16"/>
      <w:r w:rsidRPr="00340F3E">
        <w:rPr>
          <w:rFonts w:ascii="Maiandra GD" w:hAnsi="Maiandra GD" w:cs="Arial"/>
          <w:lang w:val="en-GB"/>
        </w:rPr>
        <w:t>SCOPE OF WORK</w:t>
      </w:r>
      <w:bookmarkEnd w:id="17"/>
      <w:r w:rsidRPr="00340F3E">
        <w:rPr>
          <w:rFonts w:ascii="Maiandra GD" w:hAnsi="Maiandra GD" w:cs="Arial"/>
          <w:lang w:val="en-GB"/>
        </w:rPr>
        <w:t xml:space="preserve"> </w:t>
      </w:r>
    </w:p>
    <w:p w14:paraId="1069827F" w14:textId="77777777" w:rsidR="008421A8" w:rsidRPr="00340F3E" w:rsidRDefault="008421A8" w:rsidP="008421A8">
      <w:pPr>
        <w:pStyle w:val="Style11"/>
        <w:jc w:val="both"/>
        <w:rPr>
          <w:rFonts w:ascii="Maiandra GD" w:hAnsi="Maiandra GD"/>
        </w:rPr>
      </w:pPr>
      <w:bookmarkStart w:id="18" w:name="_Toc175238393"/>
      <w:r w:rsidRPr="00340F3E">
        <w:rPr>
          <w:rFonts w:ascii="Maiandra GD" w:hAnsi="Maiandra GD"/>
        </w:rPr>
        <w:t>Scope of work</w:t>
      </w:r>
      <w:bookmarkEnd w:id="18"/>
    </w:p>
    <w:p w14:paraId="3ABFF2B1" w14:textId="77777777" w:rsidR="008421A8" w:rsidRPr="00340F3E" w:rsidRDefault="008421A8" w:rsidP="008421A8">
      <w:pPr>
        <w:ind w:left="705"/>
        <w:jc w:val="both"/>
        <w:rPr>
          <w:rFonts w:ascii="Maiandra GD" w:hAnsi="Maiandra GD" w:cs="Arial"/>
        </w:rPr>
      </w:pPr>
      <w:r w:rsidRPr="00340F3E">
        <w:rPr>
          <w:rFonts w:ascii="Maiandra GD" w:hAnsi="Maiandra GD" w:cs="Arial"/>
        </w:rPr>
        <w:t xml:space="preserve">This assignment primarily consists of undertaking and servicing a national training on Survey Solution to implement data collection tools for EAC as a resource person. The preparatory work consists of drafting an Inception with the programme for the training as well as preparing training materials. The training shall be done during 5 working days in a week with an audience that regroups mainly data producers of EAC at national level. The training must provide for theoretical and practical sessions on the preparation of data collection forms with in-built robust data quality and validation checks as well as data management using Survey Solution. The training report should contain </w:t>
      </w:r>
      <w:r w:rsidRPr="00340F3E">
        <w:rPr>
          <w:rFonts w:ascii="Maiandra GD" w:eastAsia="Calibri" w:hAnsi="Maiandra GD" w:cs="Arial"/>
          <w:lang w:val="en-ZA"/>
        </w:rPr>
        <w:t>summary of topics covered during training week, and</w:t>
      </w:r>
      <w:r w:rsidRPr="00340F3E">
        <w:rPr>
          <w:rFonts w:ascii="Maiandra GD" w:hAnsi="Maiandra GD" w:cs="Arial"/>
        </w:rPr>
        <w:t xml:space="preserve"> t</w:t>
      </w:r>
      <w:r w:rsidRPr="00340F3E">
        <w:rPr>
          <w:rFonts w:ascii="Maiandra GD" w:eastAsia="Calibri" w:hAnsi="Maiandra GD" w:cs="Arial"/>
          <w:lang w:val="en-ZA"/>
        </w:rPr>
        <w:t>raining materials as annexes.</w:t>
      </w:r>
    </w:p>
    <w:p w14:paraId="70CE3EC0" w14:textId="77777777" w:rsidR="008421A8" w:rsidRPr="00340F3E" w:rsidRDefault="008421A8" w:rsidP="008421A8">
      <w:pPr>
        <w:pStyle w:val="Style11"/>
        <w:jc w:val="both"/>
        <w:rPr>
          <w:rFonts w:ascii="Maiandra GD" w:hAnsi="Maiandra GD"/>
        </w:rPr>
      </w:pPr>
      <w:bookmarkStart w:id="19" w:name="_Toc174096094"/>
      <w:bookmarkStart w:id="20" w:name="_Toc175238394"/>
      <w:bookmarkEnd w:id="19"/>
      <w:r w:rsidRPr="00340F3E">
        <w:rPr>
          <w:rFonts w:ascii="Maiandra GD" w:hAnsi="Maiandra GD"/>
        </w:rPr>
        <w:t>Geographical area to be covered</w:t>
      </w:r>
      <w:bookmarkEnd w:id="20"/>
    </w:p>
    <w:p w14:paraId="334A2C69" w14:textId="77777777" w:rsidR="008421A8" w:rsidRPr="00340F3E" w:rsidRDefault="008421A8" w:rsidP="008421A8">
      <w:pPr>
        <w:ind w:left="705"/>
        <w:jc w:val="both"/>
        <w:rPr>
          <w:rFonts w:ascii="Maiandra GD" w:hAnsi="Maiandra GD" w:cs="Arial"/>
        </w:rPr>
      </w:pPr>
      <w:r w:rsidRPr="00340F3E">
        <w:rPr>
          <w:rFonts w:ascii="Maiandra GD" w:hAnsi="Maiandra GD" w:cs="Arial"/>
        </w:rPr>
        <w:t>The assignment will be carried out in Lesotho.</w:t>
      </w:r>
    </w:p>
    <w:p w14:paraId="3F9677E9" w14:textId="77777777" w:rsidR="008421A8" w:rsidRPr="00340F3E" w:rsidRDefault="008421A8" w:rsidP="008421A8">
      <w:pPr>
        <w:pStyle w:val="Style11"/>
        <w:jc w:val="both"/>
        <w:rPr>
          <w:rFonts w:ascii="Maiandra GD" w:hAnsi="Maiandra GD"/>
        </w:rPr>
      </w:pPr>
      <w:bookmarkStart w:id="21" w:name="_Toc175238395"/>
      <w:r w:rsidRPr="00340F3E">
        <w:rPr>
          <w:rFonts w:ascii="Maiandra GD" w:hAnsi="Maiandra GD"/>
        </w:rPr>
        <w:t>Target groups</w:t>
      </w:r>
      <w:bookmarkEnd w:id="21"/>
    </w:p>
    <w:p w14:paraId="0A82EF3A" w14:textId="77777777" w:rsidR="008421A8" w:rsidRPr="00340F3E" w:rsidRDefault="008421A8" w:rsidP="008421A8">
      <w:pPr>
        <w:ind w:left="705"/>
        <w:jc w:val="both"/>
        <w:rPr>
          <w:rFonts w:ascii="Maiandra GD" w:hAnsi="Maiandra GD" w:cs="Arial"/>
        </w:rPr>
      </w:pPr>
      <w:r w:rsidRPr="00340F3E">
        <w:rPr>
          <w:rFonts w:ascii="Maiandra GD" w:hAnsi="Maiandra GD" w:cs="Arial"/>
        </w:rPr>
        <w:lastRenderedPageBreak/>
        <w:t>This consultancy is expected to target the National Statistics Office, in particular, statisticians involved in data collection process and management of data for the EAC, especially new staff working on EAC.</w:t>
      </w:r>
    </w:p>
    <w:p w14:paraId="5C2045C8" w14:textId="77777777" w:rsidR="008421A8" w:rsidRPr="00340F3E" w:rsidRDefault="008421A8" w:rsidP="008421A8">
      <w:pPr>
        <w:pStyle w:val="Style11"/>
        <w:jc w:val="both"/>
        <w:rPr>
          <w:rFonts w:ascii="Maiandra GD" w:hAnsi="Maiandra GD"/>
        </w:rPr>
      </w:pPr>
      <w:bookmarkStart w:id="22" w:name="_Toc175238396"/>
      <w:r w:rsidRPr="00340F3E">
        <w:rPr>
          <w:rFonts w:ascii="Maiandra GD" w:hAnsi="Maiandra GD"/>
        </w:rPr>
        <w:t>Specific work</w:t>
      </w:r>
      <w:bookmarkEnd w:id="22"/>
    </w:p>
    <w:p w14:paraId="5D21EEF5" w14:textId="77777777" w:rsidR="008421A8" w:rsidRPr="00340F3E" w:rsidRDefault="008421A8" w:rsidP="008421A8">
      <w:pPr>
        <w:spacing w:after="120"/>
        <w:ind w:left="680"/>
        <w:jc w:val="both"/>
        <w:rPr>
          <w:rFonts w:ascii="Maiandra GD" w:eastAsia="Times New Roman" w:hAnsi="Maiandra GD" w:cs="Arial"/>
          <w:lang w:eastAsia="en-GB"/>
        </w:rPr>
      </w:pPr>
      <w:r w:rsidRPr="00340F3E">
        <w:rPr>
          <w:rFonts w:ascii="Maiandra GD" w:eastAsia="Times New Roman" w:hAnsi="Maiandra GD" w:cs="Arial"/>
          <w:lang w:eastAsia="en-GB"/>
        </w:rPr>
        <w:t>The assignment will be carried out primarily through a national training in Lesotho.</w:t>
      </w:r>
    </w:p>
    <w:p w14:paraId="79D91D05" w14:textId="77777777" w:rsidR="008421A8" w:rsidRPr="00340F3E" w:rsidRDefault="008421A8" w:rsidP="008421A8">
      <w:pPr>
        <w:spacing w:after="120"/>
        <w:ind w:left="680"/>
        <w:jc w:val="both"/>
        <w:rPr>
          <w:rFonts w:ascii="Maiandra GD" w:eastAsia="Times New Roman" w:hAnsi="Maiandra GD" w:cs="Arial"/>
          <w:lang w:val="en-ZA" w:eastAsia="en-GB"/>
        </w:rPr>
      </w:pPr>
      <w:r w:rsidRPr="00340F3E">
        <w:rPr>
          <w:rFonts w:ascii="Maiandra GD" w:eastAsia="Times New Roman" w:hAnsi="Maiandra GD" w:cs="Arial"/>
          <w:lang w:val="en-ZA" w:eastAsia="en-GB"/>
        </w:rPr>
        <w:t>In particular, the consultant will be required to:</w:t>
      </w:r>
    </w:p>
    <w:p w14:paraId="193B37DD" w14:textId="77777777" w:rsidR="008421A8" w:rsidRPr="00340F3E" w:rsidRDefault="008421A8" w:rsidP="008421A8">
      <w:pPr>
        <w:numPr>
          <w:ilvl w:val="0"/>
          <w:numId w:val="21"/>
        </w:numPr>
        <w:spacing w:after="120"/>
        <w:ind w:left="1400"/>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Produce an Inception Report demonstrating how the training will be organised and its effectiveness towards impactful results. It should have the objectives and expected outcome of the training, a structured agenda and programme to cater for practical training on Survey Solution. </w:t>
      </w:r>
    </w:p>
    <w:p w14:paraId="0FDAD442" w14:textId="77777777" w:rsidR="008421A8" w:rsidRPr="00340F3E" w:rsidRDefault="008421A8" w:rsidP="008421A8">
      <w:pPr>
        <w:numPr>
          <w:ilvl w:val="0"/>
          <w:numId w:val="21"/>
        </w:numPr>
        <w:spacing w:after="120"/>
        <w:ind w:left="1400"/>
        <w:jc w:val="both"/>
        <w:rPr>
          <w:rFonts w:ascii="Maiandra GD" w:eastAsia="Times New Roman" w:hAnsi="Maiandra GD" w:cs="Arial"/>
          <w:lang w:val="en-ZA" w:eastAsia="en-GB"/>
        </w:rPr>
      </w:pPr>
      <w:r w:rsidRPr="00340F3E">
        <w:rPr>
          <w:rFonts w:ascii="Maiandra GD" w:eastAsia="Times New Roman" w:hAnsi="Maiandra GD" w:cs="Arial"/>
          <w:lang w:val="en-ZA" w:eastAsia="en-GB"/>
        </w:rPr>
        <w:t>Obtain the draft EAC 2025 questionnaire from Lesotho prior to the event and prepare training materials that cover at least the following topics:</w:t>
      </w:r>
    </w:p>
    <w:p w14:paraId="590D9994" w14:textId="77777777" w:rsidR="008421A8" w:rsidRPr="00340F3E" w:rsidRDefault="008421A8" w:rsidP="008421A8">
      <w:pPr>
        <w:widowControl w:val="0"/>
        <w:tabs>
          <w:tab w:val="left" w:pos="920"/>
          <w:tab w:val="left" w:pos="921"/>
        </w:tabs>
        <w:autoSpaceDE w:val="0"/>
        <w:autoSpaceDN w:val="0"/>
        <w:spacing w:before="2" w:after="0" w:line="240" w:lineRule="auto"/>
        <w:jc w:val="both"/>
        <w:rPr>
          <w:rFonts w:ascii="Maiandra GD" w:eastAsia="Times New Roman" w:hAnsi="Maiandra GD" w:cs="Arial"/>
          <w:lang w:val="en-ZA" w:eastAsia="en-GB"/>
        </w:rPr>
      </w:pPr>
    </w:p>
    <w:p w14:paraId="79C9A60B"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Survey Solution Fundamentals: </w:t>
      </w:r>
    </w:p>
    <w:p w14:paraId="47F3E7AF"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Benefits of Computer Assisted Personal Interviewing (CAPI) and Survey Solution as a </w:t>
      </w:r>
      <w:proofErr w:type="gramStart"/>
      <w:r w:rsidRPr="00340F3E">
        <w:rPr>
          <w:rFonts w:ascii="Maiandra GD" w:eastAsia="Times New Roman" w:hAnsi="Maiandra GD" w:cs="Arial"/>
          <w:lang w:val="en-ZA" w:eastAsia="en-GB"/>
        </w:rPr>
        <w:t>platform;</w:t>
      </w:r>
      <w:proofErr w:type="gramEnd"/>
    </w:p>
    <w:p w14:paraId="730C0FCB"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Overview of the Survey Solutions system, including the Designer, Interviewer, and Server components; and</w:t>
      </w:r>
    </w:p>
    <w:p w14:paraId="30C6DC2D"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Setting up a Survey Solutions server, creating user accounts, and importing a sample questionnaire. </w:t>
      </w:r>
    </w:p>
    <w:p w14:paraId="57F986E2" w14:textId="77777777" w:rsidR="008421A8" w:rsidRPr="00340F3E" w:rsidRDefault="008421A8" w:rsidP="008421A8">
      <w:pPr>
        <w:pStyle w:val="ListParagraph"/>
        <w:widowControl w:val="0"/>
        <w:tabs>
          <w:tab w:val="left" w:pos="920"/>
          <w:tab w:val="left" w:pos="921"/>
        </w:tabs>
        <w:autoSpaceDE w:val="0"/>
        <w:autoSpaceDN w:val="0"/>
        <w:spacing w:before="2" w:after="0" w:line="240" w:lineRule="auto"/>
        <w:ind w:left="2512"/>
        <w:jc w:val="both"/>
        <w:rPr>
          <w:rFonts w:ascii="Maiandra GD" w:eastAsia="Times New Roman" w:hAnsi="Maiandra GD" w:cs="Arial"/>
          <w:lang w:val="en-ZA" w:eastAsia="en-GB"/>
        </w:rPr>
      </w:pPr>
    </w:p>
    <w:p w14:paraId="1AB87275"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fr-FR" w:eastAsia="en-GB"/>
        </w:rPr>
      </w:pPr>
      <w:r w:rsidRPr="00340F3E">
        <w:rPr>
          <w:rFonts w:ascii="Maiandra GD" w:eastAsia="Times New Roman" w:hAnsi="Maiandra GD" w:cs="Arial"/>
          <w:lang w:val="fr-FR" w:eastAsia="en-GB"/>
        </w:rPr>
        <w:t>Questionnaire Design (Survey Solution Designer)</w:t>
      </w:r>
    </w:p>
    <w:p w14:paraId="310BAAA0"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Basic Design Principles including question types, b</w:t>
      </w:r>
      <w:r w:rsidRPr="00340F3E">
        <w:rPr>
          <w:rFonts w:ascii="Maiandra GD" w:eastAsia="Times New Roman" w:hAnsi="Maiandra GD" w:cs="Arial"/>
          <w:lang w:eastAsia="en-GB"/>
        </w:rPr>
        <w:t>ranching logic, and data validation rules; and</w:t>
      </w:r>
    </w:p>
    <w:p w14:paraId="279D97D7"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Advanced Design Techniques including features like masking, cascading selections, lookup tables, and macros.</w:t>
      </w:r>
    </w:p>
    <w:p w14:paraId="63D6D32B" w14:textId="77777777" w:rsidR="008421A8" w:rsidRPr="00340F3E" w:rsidRDefault="008421A8" w:rsidP="008421A8">
      <w:pPr>
        <w:pStyle w:val="ListParagraph"/>
        <w:widowControl w:val="0"/>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p>
    <w:p w14:paraId="436FFE13"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r w:rsidRPr="00340F3E">
        <w:rPr>
          <w:rFonts w:ascii="Maiandra GD" w:eastAsia="Times New Roman" w:hAnsi="Maiandra GD" w:cs="Arial"/>
          <w:lang w:eastAsia="en-GB"/>
        </w:rPr>
        <w:t>Data Collection (</w:t>
      </w:r>
      <w:r w:rsidRPr="00340F3E">
        <w:rPr>
          <w:rFonts w:ascii="Maiandra GD" w:eastAsia="Times New Roman" w:hAnsi="Maiandra GD" w:cs="Arial"/>
          <w:lang w:val="en-ZA" w:eastAsia="en-GB"/>
        </w:rPr>
        <w:t>Survey Solution Interviewer)</w:t>
      </w:r>
    </w:p>
    <w:p w14:paraId="3A72F67F"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Interviewer </w:t>
      </w:r>
      <w:proofErr w:type="gramStart"/>
      <w:r w:rsidRPr="00340F3E">
        <w:rPr>
          <w:rFonts w:ascii="Maiandra GD" w:eastAsia="Times New Roman" w:hAnsi="Maiandra GD" w:cs="Arial"/>
          <w:lang w:val="en-ZA" w:eastAsia="en-GB"/>
        </w:rPr>
        <w:t>application;</w:t>
      </w:r>
      <w:proofErr w:type="gramEnd"/>
    </w:p>
    <w:p w14:paraId="67672693"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 xml:space="preserve">Synchronization between the tablet and the </w:t>
      </w:r>
      <w:proofErr w:type="gramStart"/>
      <w:r w:rsidRPr="00340F3E">
        <w:rPr>
          <w:rFonts w:ascii="Maiandra GD" w:eastAsia="Times New Roman" w:hAnsi="Maiandra GD" w:cs="Arial"/>
          <w:lang w:eastAsia="en-GB"/>
        </w:rPr>
        <w:t>server;</w:t>
      </w:r>
      <w:proofErr w:type="gramEnd"/>
      <w:r w:rsidRPr="00340F3E">
        <w:rPr>
          <w:rFonts w:ascii="Maiandra GD" w:eastAsia="Times New Roman" w:hAnsi="Maiandra GD" w:cs="Arial"/>
          <w:lang w:eastAsia="en-GB"/>
        </w:rPr>
        <w:t xml:space="preserve"> </w:t>
      </w:r>
    </w:p>
    <w:p w14:paraId="7B3FB755"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Data Collection Process including how to conduct interviews, handle errors, and mark questionnaires as complete; and</w:t>
      </w:r>
    </w:p>
    <w:p w14:paraId="5669213A"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Supervisor validation</w:t>
      </w:r>
    </w:p>
    <w:p w14:paraId="1A2C96E6" w14:textId="77777777" w:rsidR="008421A8" w:rsidRPr="00340F3E" w:rsidRDefault="008421A8" w:rsidP="008421A8">
      <w:pPr>
        <w:widowControl w:val="0"/>
        <w:tabs>
          <w:tab w:val="left" w:pos="920"/>
          <w:tab w:val="left" w:pos="921"/>
        </w:tabs>
        <w:autoSpaceDE w:val="0"/>
        <w:autoSpaceDN w:val="0"/>
        <w:spacing w:before="2" w:after="0" w:line="240" w:lineRule="auto"/>
        <w:jc w:val="both"/>
        <w:rPr>
          <w:rFonts w:ascii="Maiandra GD" w:eastAsia="Times New Roman" w:hAnsi="Maiandra GD" w:cs="Arial"/>
          <w:lang w:val="en-ZA" w:eastAsia="en-GB"/>
        </w:rPr>
      </w:pPr>
    </w:p>
    <w:p w14:paraId="3BA5AD74"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r w:rsidRPr="00340F3E">
        <w:rPr>
          <w:rFonts w:ascii="Maiandra GD" w:eastAsia="Times New Roman" w:hAnsi="Maiandra GD" w:cs="Arial"/>
          <w:lang w:val="en-ZA" w:eastAsia="en-GB"/>
        </w:rPr>
        <w:t>Survey management (Survey Solution Server)</w:t>
      </w:r>
    </w:p>
    <w:p w14:paraId="5DFC01F2"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User roles and permissions </w:t>
      </w:r>
      <w:r w:rsidRPr="00340F3E">
        <w:rPr>
          <w:rFonts w:ascii="Maiandra GD" w:eastAsia="Times New Roman" w:hAnsi="Maiandra GD" w:cs="Arial"/>
          <w:lang w:eastAsia="en-GB"/>
        </w:rPr>
        <w:t>(admin, supervisor, interviewer</w:t>
      </w:r>
      <w:proofErr w:type="gramStart"/>
      <w:r w:rsidRPr="00340F3E">
        <w:rPr>
          <w:rFonts w:ascii="Maiandra GD" w:eastAsia="Times New Roman" w:hAnsi="Maiandra GD" w:cs="Arial"/>
          <w:lang w:eastAsia="en-GB"/>
        </w:rPr>
        <w:t>);</w:t>
      </w:r>
      <w:proofErr w:type="gramEnd"/>
    </w:p>
    <w:p w14:paraId="27E393B5"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Survey Management including </w:t>
      </w:r>
      <w:r w:rsidRPr="00340F3E">
        <w:rPr>
          <w:rFonts w:ascii="Maiandra GD" w:eastAsia="Times New Roman" w:hAnsi="Maiandra GD" w:cs="Arial"/>
          <w:lang w:eastAsia="en-GB"/>
        </w:rPr>
        <w:t xml:space="preserve">managing surveys, assigning tasks, and monitoring </w:t>
      </w:r>
      <w:proofErr w:type="gramStart"/>
      <w:r w:rsidRPr="00340F3E">
        <w:rPr>
          <w:rFonts w:ascii="Maiandra GD" w:eastAsia="Times New Roman" w:hAnsi="Maiandra GD" w:cs="Arial"/>
          <w:lang w:eastAsia="en-GB"/>
        </w:rPr>
        <w:t>progress;</w:t>
      </w:r>
      <w:proofErr w:type="gramEnd"/>
    </w:p>
    <w:p w14:paraId="60A644B8"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Data quality control to identify and address data quality issues; and</w:t>
      </w:r>
    </w:p>
    <w:p w14:paraId="65A728FF"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 xml:space="preserve">Data </w:t>
      </w:r>
      <w:proofErr w:type="spellStart"/>
      <w:r w:rsidRPr="00340F3E">
        <w:rPr>
          <w:rFonts w:ascii="Maiandra GD" w:eastAsia="Times New Roman" w:hAnsi="Maiandra GD" w:cs="Arial"/>
          <w:lang w:eastAsia="en-GB"/>
        </w:rPr>
        <w:t>Back up</w:t>
      </w:r>
      <w:proofErr w:type="spellEnd"/>
      <w:r w:rsidRPr="00340F3E">
        <w:rPr>
          <w:rFonts w:ascii="Maiandra GD" w:eastAsia="Times New Roman" w:hAnsi="Maiandra GD" w:cs="Arial"/>
          <w:lang w:eastAsia="en-GB"/>
        </w:rPr>
        <w:t xml:space="preserve"> and recovery procedures.</w:t>
      </w:r>
    </w:p>
    <w:p w14:paraId="58DCBCE4" w14:textId="77777777" w:rsidR="008421A8" w:rsidRPr="00340F3E" w:rsidRDefault="008421A8" w:rsidP="008421A8">
      <w:pPr>
        <w:pStyle w:val="ListParagraph"/>
        <w:widowControl w:val="0"/>
        <w:tabs>
          <w:tab w:val="left" w:pos="920"/>
          <w:tab w:val="left" w:pos="921"/>
        </w:tabs>
        <w:autoSpaceDE w:val="0"/>
        <w:autoSpaceDN w:val="0"/>
        <w:spacing w:before="2" w:after="0" w:line="240" w:lineRule="auto"/>
        <w:ind w:left="2512"/>
        <w:jc w:val="both"/>
        <w:rPr>
          <w:rFonts w:ascii="Maiandra GD" w:eastAsia="Times New Roman" w:hAnsi="Maiandra GD" w:cs="Arial"/>
          <w:lang w:val="en-ZA" w:eastAsia="en-GB"/>
        </w:rPr>
      </w:pPr>
    </w:p>
    <w:p w14:paraId="27475324"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r w:rsidRPr="00340F3E">
        <w:rPr>
          <w:rFonts w:ascii="Maiandra GD" w:eastAsia="Times New Roman" w:hAnsi="Maiandra GD" w:cs="Arial"/>
          <w:lang w:val="en-ZA" w:eastAsia="en-GB"/>
        </w:rPr>
        <w:t>Data Analytics and Reporting</w:t>
      </w:r>
    </w:p>
    <w:p w14:paraId="764D5D86"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Data exports to other software such as </w:t>
      </w:r>
      <w:proofErr w:type="spellStart"/>
      <w:r w:rsidRPr="00340F3E">
        <w:rPr>
          <w:rFonts w:ascii="Maiandra GD" w:eastAsia="Times New Roman" w:hAnsi="Maiandra GD" w:cs="Arial"/>
          <w:lang w:val="en-ZA" w:eastAsia="en-GB"/>
        </w:rPr>
        <w:t>CsPro</w:t>
      </w:r>
      <w:proofErr w:type="spellEnd"/>
      <w:r w:rsidRPr="00340F3E">
        <w:rPr>
          <w:rFonts w:ascii="Maiandra GD" w:eastAsia="Times New Roman" w:hAnsi="Maiandra GD" w:cs="Arial"/>
          <w:lang w:val="en-ZA" w:eastAsia="en-GB"/>
        </w:rPr>
        <w:t xml:space="preserve">, Excel, STATA and </w:t>
      </w:r>
      <w:proofErr w:type="gramStart"/>
      <w:r w:rsidRPr="00340F3E">
        <w:rPr>
          <w:rFonts w:ascii="Maiandra GD" w:eastAsia="Times New Roman" w:hAnsi="Maiandra GD" w:cs="Arial"/>
          <w:lang w:val="en-ZA" w:eastAsia="en-GB"/>
        </w:rPr>
        <w:t>SPSS;</w:t>
      </w:r>
      <w:proofErr w:type="gramEnd"/>
    </w:p>
    <w:p w14:paraId="1109C888"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 xml:space="preserve">Data Analysis including basic data analysis using Survey Solution or </w:t>
      </w:r>
      <w:r w:rsidRPr="00340F3E">
        <w:rPr>
          <w:rFonts w:ascii="Maiandra GD" w:eastAsia="Times New Roman" w:hAnsi="Maiandra GD" w:cs="Arial"/>
          <w:lang w:val="en-ZA" w:eastAsia="en-GB"/>
        </w:rPr>
        <w:lastRenderedPageBreak/>
        <w:t>other statistical software; and</w:t>
      </w:r>
    </w:p>
    <w:p w14:paraId="3F5EBDC8"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Report generation from the data collected.</w:t>
      </w:r>
    </w:p>
    <w:p w14:paraId="30A37A39" w14:textId="77777777" w:rsidR="008421A8" w:rsidRPr="00340F3E" w:rsidRDefault="008421A8" w:rsidP="008421A8">
      <w:pPr>
        <w:pStyle w:val="ListParagraph"/>
        <w:widowControl w:val="0"/>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p>
    <w:p w14:paraId="0A94AB03" w14:textId="77777777" w:rsidR="008421A8" w:rsidRPr="00340F3E" w:rsidRDefault="008421A8" w:rsidP="008421A8">
      <w:pPr>
        <w:pStyle w:val="ListParagraph"/>
        <w:widowControl w:val="0"/>
        <w:numPr>
          <w:ilvl w:val="0"/>
          <w:numId w:val="28"/>
        </w:numPr>
        <w:tabs>
          <w:tab w:val="left" w:pos="920"/>
          <w:tab w:val="left" w:pos="921"/>
        </w:tabs>
        <w:autoSpaceDE w:val="0"/>
        <w:autoSpaceDN w:val="0"/>
        <w:spacing w:before="2" w:after="0" w:line="240" w:lineRule="auto"/>
        <w:ind w:left="2138"/>
        <w:jc w:val="both"/>
        <w:rPr>
          <w:rFonts w:ascii="Maiandra GD" w:eastAsia="Times New Roman" w:hAnsi="Maiandra GD" w:cs="Arial"/>
          <w:lang w:val="en-ZA" w:eastAsia="en-GB"/>
        </w:rPr>
      </w:pPr>
      <w:r w:rsidRPr="00340F3E">
        <w:rPr>
          <w:rFonts w:ascii="Maiandra GD" w:eastAsia="Times New Roman" w:hAnsi="Maiandra GD" w:cs="Arial"/>
          <w:lang w:val="en-ZA" w:eastAsia="en-GB"/>
        </w:rPr>
        <w:t>Troubleshooting and Support</w:t>
      </w:r>
    </w:p>
    <w:p w14:paraId="04713E74"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val="en-ZA" w:eastAsia="en-GB"/>
        </w:rPr>
        <w:t>Troubleshoot common problems encountered during the survey process; and</w:t>
      </w:r>
    </w:p>
    <w:p w14:paraId="077589A3" w14:textId="77777777" w:rsidR="008421A8" w:rsidRPr="00340F3E" w:rsidRDefault="008421A8" w:rsidP="008421A8">
      <w:pPr>
        <w:pStyle w:val="ListParagraph"/>
        <w:widowControl w:val="0"/>
        <w:numPr>
          <w:ilvl w:val="0"/>
          <w:numId w:val="29"/>
        </w:numPr>
        <w:tabs>
          <w:tab w:val="left" w:pos="920"/>
          <w:tab w:val="left" w:pos="921"/>
        </w:tabs>
        <w:autoSpaceDE w:val="0"/>
        <w:autoSpaceDN w:val="0"/>
        <w:spacing w:before="2" w:after="0" w:line="240" w:lineRule="auto"/>
        <w:ind w:left="2512" w:hanging="357"/>
        <w:jc w:val="both"/>
        <w:rPr>
          <w:rFonts w:ascii="Maiandra GD" w:eastAsia="Times New Roman" w:hAnsi="Maiandra GD" w:cs="Arial"/>
          <w:lang w:val="en-ZA" w:eastAsia="en-GB"/>
        </w:rPr>
      </w:pPr>
      <w:r w:rsidRPr="00340F3E">
        <w:rPr>
          <w:rFonts w:ascii="Maiandra GD" w:eastAsia="Times New Roman" w:hAnsi="Maiandra GD" w:cs="Arial"/>
          <w:lang w:eastAsia="en-GB"/>
        </w:rPr>
        <w:t>Access to Survey Solutions documentation and support channels. </w:t>
      </w:r>
    </w:p>
    <w:p w14:paraId="432DED1C" w14:textId="77777777" w:rsidR="008421A8" w:rsidRPr="00340F3E" w:rsidRDefault="008421A8" w:rsidP="008421A8">
      <w:pPr>
        <w:widowControl w:val="0"/>
        <w:tabs>
          <w:tab w:val="left" w:pos="920"/>
          <w:tab w:val="left" w:pos="921"/>
        </w:tabs>
        <w:autoSpaceDE w:val="0"/>
        <w:autoSpaceDN w:val="0"/>
        <w:spacing w:before="2" w:after="0" w:line="240" w:lineRule="auto"/>
        <w:jc w:val="both"/>
        <w:rPr>
          <w:rFonts w:ascii="Maiandra GD" w:eastAsia="Times New Roman" w:hAnsi="Maiandra GD" w:cs="Arial"/>
          <w:lang w:val="en-ZA" w:eastAsia="en-GB"/>
        </w:rPr>
      </w:pPr>
    </w:p>
    <w:p w14:paraId="53EE1C2B" w14:textId="77777777" w:rsidR="008421A8" w:rsidRPr="00340F3E" w:rsidRDefault="008421A8" w:rsidP="008421A8">
      <w:pPr>
        <w:numPr>
          <w:ilvl w:val="0"/>
          <w:numId w:val="21"/>
        </w:numPr>
        <w:spacing w:after="120"/>
        <w:ind w:left="1400"/>
        <w:jc w:val="both"/>
        <w:rPr>
          <w:rFonts w:ascii="Maiandra GD" w:eastAsia="Times New Roman" w:hAnsi="Maiandra GD" w:cs="Arial"/>
          <w:lang w:val="en-ZA" w:eastAsia="en-GB"/>
        </w:rPr>
      </w:pPr>
      <w:r w:rsidRPr="00340F3E">
        <w:rPr>
          <w:rFonts w:ascii="Maiandra GD" w:eastAsia="Times New Roman" w:hAnsi="Maiandra GD" w:cs="Arial"/>
          <w:lang w:val="en-ZA" w:eastAsia="en-GB"/>
        </w:rPr>
        <w:t>Produce a Training Report of the Member State that should include the following:</w:t>
      </w:r>
    </w:p>
    <w:p w14:paraId="70BB8505" w14:textId="77777777" w:rsidR="008421A8" w:rsidRPr="00340F3E" w:rsidRDefault="008421A8" w:rsidP="008421A8">
      <w:pPr>
        <w:numPr>
          <w:ilvl w:val="0"/>
          <w:numId w:val="27"/>
        </w:numPr>
        <w:spacing w:after="0"/>
        <w:ind w:left="2120"/>
        <w:contextualSpacing/>
        <w:jc w:val="both"/>
        <w:rPr>
          <w:rFonts w:ascii="Maiandra GD" w:eastAsia="Times New Roman" w:hAnsi="Maiandra GD" w:cs="Arial"/>
          <w:lang w:val="en-US"/>
        </w:rPr>
      </w:pPr>
      <w:r w:rsidRPr="00340F3E">
        <w:rPr>
          <w:rFonts w:ascii="Maiandra GD" w:eastAsia="Times New Roman" w:hAnsi="Maiandra GD" w:cs="Arial"/>
          <w:lang w:val="en-US"/>
        </w:rPr>
        <w:t xml:space="preserve">Summary of topics covered during training </w:t>
      </w:r>
      <w:proofErr w:type="gramStart"/>
      <w:r w:rsidRPr="00340F3E">
        <w:rPr>
          <w:rFonts w:ascii="Maiandra GD" w:eastAsia="Times New Roman" w:hAnsi="Maiandra GD" w:cs="Arial"/>
          <w:lang w:val="en-US"/>
        </w:rPr>
        <w:t>week;</w:t>
      </w:r>
      <w:proofErr w:type="gramEnd"/>
      <w:r w:rsidRPr="00340F3E">
        <w:rPr>
          <w:rFonts w:ascii="Maiandra GD" w:eastAsia="Times New Roman" w:hAnsi="Maiandra GD" w:cs="Arial"/>
          <w:lang w:val="en-US"/>
        </w:rPr>
        <w:t xml:space="preserve"> </w:t>
      </w:r>
    </w:p>
    <w:p w14:paraId="64EB0421" w14:textId="77777777" w:rsidR="008421A8" w:rsidRPr="00340F3E" w:rsidRDefault="008421A8" w:rsidP="008421A8">
      <w:pPr>
        <w:numPr>
          <w:ilvl w:val="0"/>
          <w:numId w:val="27"/>
        </w:numPr>
        <w:spacing w:after="0"/>
        <w:ind w:left="2120"/>
        <w:contextualSpacing/>
        <w:jc w:val="both"/>
        <w:rPr>
          <w:rFonts w:ascii="Maiandra GD" w:eastAsia="Times New Roman" w:hAnsi="Maiandra GD" w:cs="Arial"/>
          <w:lang w:val="en-US"/>
        </w:rPr>
      </w:pPr>
      <w:r w:rsidRPr="00340F3E">
        <w:rPr>
          <w:rFonts w:ascii="Maiandra GD" w:eastAsia="Times New Roman" w:hAnsi="Maiandra GD" w:cs="Arial"/>
          <w:lang w:val="en-US"/>
        </w:rPr>
        <w:t>Pre- and Post-Training Surveys assessment of participants knowledge and identifying areas of improvement; and</w:t>
      </w:r>
    </w:p>
    <w:p w14:paraId="270A54CF" w14:textId="77777777" w:rsidR="008421A8" w:rsidRPr="00340F3E" w:rsidRDefault="008421A8" w:rsidP="008421A8">
      <w:pPr>
        <w:numPr>
          <w:ilvl w:val="0"/>
          <w:numId w:val="27"/>
        </w:numPr>
        <w:spacing w:after="0"/>
        <w:ind w:left="2120"/>
        <w:contextualSpacing/>
        <w:jc w:val="both"/>
        <w:rPr>
          <w:rFonts w:ascii="Maiandra GD" w:eastAsia="Times New Roman" w:hAnsi="Maiandra GD" w:cs="Arial"/>
          <w:lang w:val="en-US"/>
        </w:rPr>
      </w:pPr>
      <w:r w:rsidRPr="00340F3E">
        <w:rPr>
          <w:rFonts w:ascii="Maiandra GD" w:eastAsia="Times New Roman" w:hAnsi="Maiandra GD" w:cs="Arial"/>
          <w:lang w:val="en-US"/>
        </w:rPr>
        <w:t>Training Materials as annexes for use by Lesotho and sharing to non-participants.</w:t>
      </w:r>
    </w:p>
    <w:p w14:paraId="5264557A" w14:textId="77777777" w:rsidR="008421A8" w:rsidRPr="00340F3E" w:rsidRDefault="008421A8" w:rsidP="008421A8">
      <w:pPr>
        <w:jc w:val="both"/>
        <w:rPr>
          <w:rFonts w:ascii="Maiandra GD" w:hAnsi="Maiandra GD" w:cs="Tahoma"/>
          <w:lang w:val="en-ZA"/>
        </w:rPr>
      </w:pPr>
    </w:p>
    <w:p w14:paraId="6E2FFFB6" w14:textId="77777777" w:rsidR="008421A8" w:rsidRPr="00340F3E" w:rsidRDefault="008421A8" w:rsidP="008421A8">
      <w:pPr>
        <w:pStyle w:val="Style1"/>
        <w:jc w:val="both"/>
        <w:rPr>
          <w:rFonts w:ascii="Maiandra GD" w:hAnsi="Maiandra GD" w:cs="Arial"/>
          <w:lang w:val="en-GB"/>
        </w:rPr>
      </w:pPr>
      <w:bookmarkStart w:id="23" w:name="_Toc175238397"/>
      <w:r w:rsidRPr="00340F3E">
        <w:rPr>
          <w:rFonts w:ascii="Maiandra GD" w:hAnsi="Maiandra GD" w:cs="Arial"/>
          <w:lang w:val="en-GB"/>
        </w:rPr>
        <w:t>QUALIFICATION AND EXPERIENCE REQUIREMENTS</w:t>
      </w:r>
      <w:bookmarkEnd w:id="23"/>
      <w:r w:rsidRPr="00340F3E">
        <w:rPr>
          <w:rFonts w:ascii="Maiandra GD" w:hAnsi="Maiandra GD" w:cs="Arial"/>
          <w:lang w:val="en-GB"/>
        </w:rPr>
        <w:t xml:space="preserve"> </w:t>
      </w:r>
    </w:p>
    <w:p w14:paraId="4271D384" w14:textId="77777777" w:rsidR="008421A8" w:rsidRPr="00340F3E" w:rsidRDefault="008421A8" w:rsidP="008421A8">
      <w:pPr>
        <w:ind w:left="705"/>
        <w:jc w:val="both"/>
        <w:rPr>
          <w:rFonts w:ascii="Maiandra GD" w:hAnsi="Maiandra GD" w:cs="Arial"/>
        </w:rPr>
      </w:pPr>
      <w:r w:rsidRPr="00340F3E">
        <w:rPr>
          <w:rFonts w:ascii="Maiandra GD" w:hAnsi="Maiandra GD" w:cs="Arial"/>
        </w:rPr>
        <w:t>This assignment is expected to be carried out by an individual consultant as the Master Trainer and there should be evidence of in-depth knowledge with Survey Solution.  The specific profile is provided below:</w:t>
      </w:r>
    </w:p>
    <w:p w14:paraId="23CC4619" w14:textId="77777777" w:rsidR="008421A8" w:rsidRPr="00340F3E" w:rsidRDefault="008421A8" w:rsidP="008421A8">
      <w:pPr>
        <w:pStyle w:val="NoSpacing"/>
        <w:spacing w:line="276" w:lineRule="auto"/>
        <w:jc w:val="both"/>
        <w:rPr>
          <w:rFonts w:ascii="Maiandra GD" w:hAnsi="Maiandra GD" w:cs="Arial"/>
          <w:b/>
        </w:rPr>
      </w:pPr>
    </w:p>
    <w:p w14:paraId="6EA9EA12" w14:textId="77777777" w:rsidR="008421A8" w:rsidRPr="00340F3E" w:rsidRDefault="008421A8" w:rsidP="008421A8">
      <w:pPr>
        <w:tabs>
          <w:tab w:val="left" w:pos="1134"/>
        </w:tabs>
        <w:ind w:left="705"/>
        <w:jc w:val="both"/>
        <w:rPr>
          <w:rFonts w:ascii="Maiandra GD" w:hAnsi="Maiandra GD" w:cs="Arial"/>
          <w:b/>
        </w:rPr>
      </w:pPr>
      <w:r w:rsidRPr="00340F3E">
        <w:rPr>
          <w:rFonts w:ascii="Maiandra GD" w:hAnsi="Maiandra GD" w:cs="Arial"/>
          <w:b/>
        </w:rPr>
        <w:t>Qualifications and Skills</w:t>
      </w:r>
    </w:p>
    <w:p w14:paraId="0785AF33"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A minimum of a Degree in statistics, economics, IT or related field, A </w:t>
      </w:r>
      <w:proofErr w:type="spellStart"/>
      <w:proofErr w:type="gramStart"/>
      <w:r w:rsidRPr="00340F3E">
        <w:rPr>
          <w:rFonts w:ascii="Maiandra GD" w:eastAsia="Times New Roman" w:hAnsi="Maiandra GD" w:cs="Arial"/>
          <w:lang w:val="en-US"/>
        </w:rPr>
        <w:t>Masters</w:t>
      </w:r>
      <w:proofErr w:type="spellEnd"/>
      <w:proofErr w:type="gramEnd"/>
      <w:r w:rsidRPr="00340F3E">
        <w:rPr>
          <w:rFonts w:ascii="Maiandra GD" w:eastAsia="Times New Roman" w:hAnsi="Maiandra GD" w:cs="Arial"/>
          <w:lang w:val="en-US"/>
        </w:rPr>
        <w:t xml:space="preserve"> degree and above shall be an advantage.</w:t>
      </w:r>
    </w:p>
    <w:p w14:paraId="2E9EF857"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Written and oral fluency in the English language is essential.  </w:t>
      </w:r>
    </w:p>
    <w:p w14:paraId="23AA0004"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Excellent oral and written communication, analytical, presentation and report writing skills in English Language.  </w:t>
      </w:r>
    </w:p>
    <w:p w14:paraId="4BCF6E32"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Excellent time management and organizational skills to prioritize workload and deliver needful during the training week. </w:t>
      </w:r>
    </w:p>
    <w:p w14:paraId="6FC35EB6" w14:textId="77777777" w:rsidR="008421A8" w:rsidRPr="00340F3E" w:rsidRDefault="008421A8" w:rsidP="008421A8">
      <w:pPr>
        <w:tabs>
          <w:tab w:val="left" w:pos="990"/>
        </w:tabs>
        <w:spacing w:after="120" w:line="240" w:lineRule="auto"/>
        <w:jc w:val="both"/>
        <w:rPr>
          <w:rFonts w:ascii="Maiandra GD" w:hAnsi="Maiandra GD" w:cs="Arial"/>
        </w:rPr>
      </w:pPr>
      <w:r w:rsidRPr="00340F3E">
        <w:rPr>
          <w:rFonts w:ascii="Maiandra GD" w:hAnsi="Maiandra GD" w:cs="Arial"/>
        </w:rPr>
        <w:t xml:space="preserve"> </w:t>
      </w:r>
    </w:p>
    <w:p w14:paraId="35155132" w14:textId="77777777" w:rsidR="008421A8" w:rsidRPr="00340F3E" w:rsidRDefault="008421A8" w:rsidP="008421A8">
      <w:pPr>
        <w:tabs>
          <w:tab w:val="left" w:pos="1134"/>
        </w:tabs>
        <w:ind w:left="705"/>
        <w:jc w:val="both"/>
        <w:rPr>
          <w:rFonts w:ascii="Maiandra GD" w:hAnsi="Maiandra GD" w:cs="Arial"/>
          <w:b/>
        </w:rPr>
      </w:pPr>
      <w:r w:rsidRPr="00340F3E">
        <w:rPr>
          <w:rFonts w:ascii="Maiandra GD" w:hAnsi="Maiandra GD" w:cs="Arial"/>
          <w:b/>
        </w:rPr>
        <w:t>General Professional Experience</w:t>
      </w:r>
    </w:p>
    <w:p w14:paraId="0DD8C65B"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The Expert Must have at least ten (10) years of experience using Survey Solution in Official Statistics, as undertaken by a National Statistics Office (NSO).</w:t>
      </w:r>
    </w:p>
    <w:p w14:paraId="503E46B5" w14:textId="77777777" w:rsidR="008421A8" w:rsidRPr="00340F3E" w:rsidRDefault="008421A8" w:rsidP="008421A8">
      <w:pPr>
        <w:tabs>
          <w:tab w:val="left" w:pos="900"/>
        </w:tabs>
        <w:spacing w:after="120" w:line="240" w:lineRule="auto"/>
        <w:jc w:val="both"/>
        <w:rPr>
          <w:rFonts w:ascii="Maiandra GD" w:hAnsi="Maiandra GD" w:cs="Arial"/>
        </w:rPr>
      </w:pPr>
    </w:p>
    <w:p w14:paraId="002B69B2" w14:textId="77777777" w:rsidR="008421A8" w:rsidRPr="00340F3E" w:rsidRDefault="008421A8" w:rsidP="008421A8">
      <w:pPr>
        <w:tabs>
          <w:tab w:val="left" w:pos="1134"/>
        </w:tabs>
        <w:ind w:left="705"/>
        <w:jc w:val="both"/>
        <w:rPr>
          <w:rFonts w:ascii="Maiandra GD" w:hAnsi="Maiandra GD" w:cs="Arial"/>
          <w:b/>
        </w:rPr>
      </w:pPr>
      <w:r w:rsidRPr="00340F3E">
        <w:rPr>
          <w:rFonts w:ascii="Maiandra GD" w:hAnsi="Maiandra GD" w:cs="Arial"/>
          <w:b/>
        </w:rPr>
        <w:t>Specific Professional Experience</w:t>
      </w:r>
    </w:p>
    <w:p w14:paraId="1C828046"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Demonstrated experience in creating and managing electronic questionnaires using Survey Solution for at least 3 surveys for Official Statistics at national </w:t>
      </w:r>
      <w:proofErr w:type="gramStart"/>
      <w:r w:rsidRPr="00340F3E">
        <w:rPr>
          <w:rFonts w:ascii="Maiandra GD" w:eastAsia="Times New Roman" w:hAnsi="Maiandra GD" w:cs="Arial"/>
          <w:lang w:val="en-US"/>
        </w:rPr>
        <w:t>level;</w:t>
      </w:r>
      <w:proofErr w:type="gramEnd"/>
    </w:p>
    <w:p w14:paraId="557FB028"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t xml:space="preserve">Experience in the design and implementation of training materials for the conduct of statistical data analysis training in Official Statistics using Survey </w:t>
      </w:r>
      <w:proofErr w:type="gramStart"/>
      <w:r w:rsidRPr="00340F3E">
        <w:rPr>
          <w:rFonts w:ascii="Maiandra GD" w:eastAsia="Times New Roman" w:hAnsi="Maiandra GD" w:cs="Arial"/>
          <w:lang w:val="en-US"/>
        </w:rPr>
        <w:t>Solution;</w:t>
      </w:r>
      <w:proofErr w:type="gramEnd"/>
    </w:p>
    <w:p w14:paraId="1E95D5A3" w14:textId="77777777" w:rsidR="008421A8" w:rsidRPr="00340F3E" w:rsidRDefault="008421A8" w:rsidP="008421A8">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340F3E">
        <w:rPr>
          <w:rFonts w:ascii="Maiandra GD" w:eastAsia="Times New Roman" w:hAnsi="Maiandra GD" w:cs="Arial"/>
          <w:lang w:val="en-US"/>
        </w:rPr>
        <w:lastRenderedPageBreak/>
        <w:t>Experience as a resource person in delivering at least 5 training on Survey Solution at national/regional/international stages, particularly using household and economic surveys and census questionnaires.</w:t>
      </w:r>
    </w:p>
    <w:p w14:paraId="75317F4A" w14:textId="77777777" w:rsidR="008421A8" w:rsidRPr="00340F3E" w:rsidRDefault="008421A8" w:rsidP="008421A8">
      <w:pPr>
        <w:tabs>
          <w:tab w:val="left" w:pos="900"/>
        </w:tabs>
        <w:spacing w:after="120" w:line="240" w:lineRule="auto"/>
        <w:ind w:left="900"/>
        <w:jc w:val="both"/>
        <w:rPr>
          <w:rFonts w:ascii="Maiandra GD" w:hAnsi="Maiandra GD" w:cs="Arial"/>
        </w:rPr>
      </w:pPr>
    </w:p>
    <w:p w14:paraId="06ED391D" w14:textId="77777777" w:rsidR="008421A8" w:rsidRPr="00340F3E" w:rsidRDefault="008421A8" w:rsidP="008421A8">
      <w:pPr>
        <w:ind w:left="705"/>
        <w:jc w:val="both"/>
        <w:rPr>
          <w:rFonts w:ascii="Maiandra GD" w:hAnsi="Maiandra GD" w:cs="Arial"/>
        </w:rPr>
      </w:pPr>
      <w:r w:rsidRPr="00340F3E">
        <w:rPr>
          <w:rFonts w:ascii="Maiandra GD" w:hAnsi="Maiandra GD" w:cs="Arial"/>
        </w:rPr>
        <w:t>The expert must be independent and free from conflicts of interest in the responsibilities they take on.</w:t>
      </w:r>
    </w:p>
    <w:p w14:paraId="55B4D17E" w14:textId="77777777" w:rsidR="008421A8" w:rsidRPr="00340F3E" w:rsidRDefault="008421A8" w:rsidP="008421A8">
      <w:pPr>
        <w:ind w:left="705"/>
        <w:jc w:val="both"/>
        <w:rPr>
          <w:rFonts w:ascii="Maiandra GD" w:hAnsi="Maiandra GD" w:cs="Arial"/>
        </w:rPr>
      </w:pPr>
      <w:r w:rsidRPr="00340F3E">
        <w:rPr>
          <w:rFonts w:ascii="Maiandra GD" w:hAnsi="Maiandra GD"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4D5C550" w14:textId="77777777" w:rsidR="008421A8" w:rsidRPr="00340F3E" w:rsidRDefault="008421A8" w:rsidP="008421A8">
      <w:pPr>
        <w:pStyle w:val="Style1"/>
        <w:jc w:val="both"/>
        <w:rPr>
          <w:rFonts w:ascii="Maiandra GD" w:hAnsi="Maiandra GD" w:cs="Arial"/>
          <w:lang w:val="en-GB"/>
        </w:rPr>
      </w:pPr>
      <w:bookmarkStart w:id="24" w:name="_Toc175238398"/>
      <w:r w:rsidRPr="00340F3E">
        <w:rPr>
          <w:rFonts w:ascii="Maiandra GD" w:hAnsi="Maiandra GD" w:cs="Arial"/>
          <w:lang w:val="en-GB"/>
        </w:rPr>
        <w:t>REPORTING REQUIREMENTS AND TIME SCHEDULED FOR DELIVERABLES</w:t>
      </w:r>
      <w:bookmarkEnd w:id="24"/>
      <w:r w:rsidRPr="00340F3E">
        <w:rPr>
          <w:rFonts w:ascii="Maiandra GD" w:hAnsi="Maiandra GD" w:cs="Arial"/>
          <w:lang w:val="en-GB"/>
        </w:rPr>
        <w:t xml:space="preserve"> </w:t>
      </w:r>
    </w:p>
    <w:p w14:paraId="67FF4F2C" w14:textId="77777777" w:rsidR="008421A8" w:rsidRPr="00340F3E" w:rsidRDefault="008421A8" w:rsidP="008421A8">
      <w:pPr>
        <w:pStyle w:val="Style11"/>
        <w:jc w:val="both"/>
        <w:rPr>
          <w:rFonts w:ascii="Maiandra GD" w:hAnsi="Maiandra GD"/>
        </w:rPr>
      </w:pPr>
      <w:bookmarkStart w:id="25" w:name="_Toc175238399"/>
      <w:r w:rsidRPr="00340F3E">
        <w:rPr>
          <w:rFonts w:ascii="Maiandra GD" w:hAnsi="Maiandra GD"/>
        </w:rPr>
        <w:t>Reporting requirements</w:t>
      </w:r>
      <w:bookmarkEnd w:id="25"/>
    </w:p>
    <w:p w14:paraId="488D4544" w14:textId="77777777" w:rsidR="008421A8" w:rsidRPr="00340F3E" w:rsidRDefault="008421A8" w:rsidP="008421A8">
      <w:pPr>
        <w:ind w:left="705"/>
        <w:jc w:val="both"/>
        <w:rPr>
          <w:rFonts w:ascii="Maiandra GD" w:hAnsi="Maiandra GD" w:cs="Arial"/>
        </w:rPr>
      </w:pPr>
      <w:r w:rsidRPr="00340F3E">
        <w:rPr>
          <w:rFonts w:ascii="Maiandra GD" w:hAnsi="Maiandra GD" w:cs="Arial"/>
        </w:rPr>
        <w:t>The consultant shall operate under the guidance of the Senior Officer – Research &amp; Statistics and direct supervision of Officer – Research and Statistics responsible for data collection techniques.</w:t>
      </w:r>
    </w:p>
    <w:p w14:paraId="6EA72C53" w14:textId="77777777" w:rsidR="008421A8" w:rsidRPr="00340F3E" w:rsidRDefault="008421A8" w:rsidP="008421A8">
      <w:pPr>
        <w:ind w:left="705"/>
        <w:jc w:val="both"/>
        <w:rPr>
          <w:rFonts w:ascii="Maiandra GD" w:hAnsi="Maiandra GD" w:cs="Arial"/>
        </w:rPr>
      </w:pPr>
      <w:r w:rsidRPr="00340F3E">
        <w:rPr>
          <w:rFonts w:ascii="Maiandra GD" w:hAnsi="Maiandra GD" w:cs="Arial"/>
        </w:rPr>
        <w:t xml:space="preserve">All the deliverables shall be delivered to the Officer – Research and Statistics who shall assess and review the deliverables in line with the requirement of the Term of the References; and approved by the Senior Officer- Research and Statistics. </w:t>
      </w:r>
    </w:p>
    <w:p w14:paraId="1E5C5834" w14:textId="77777777" w:rsidR="008421A8" w:rsidRPr="00340F3E" w:rsidRDefault="008421A8" w:rsidP="008421A8">
      <w:pPr>
        <w:ind w:left="705"/>
        <w:jc w:val="both"/>
        <w:rPr>
          <w:rFonts w:ascii="Maiandra GD" w:hAnsi="Maiandra GD" w:cs="Arial"/>
        </w:rPr>
      </w:pPr>
      <w:r w:rsidRPr="00340F3E">
        <w:rPr>
          <w:rFonts w:ascii="Maiandra GD" w:hAnsi="Maiandra GD" w:cs="Arial"/>
        </w:rPr>
        <w:t>All reports / training materials shall be in electronic format in MS Word, Excel or PowerPoint as the case may be. The training materials including power point presentations and Survey Solution forms/syntax developed during the training will be the property of SADC Secretariat.  The Expert shall work with the Secretariat up to the end of the assignment, shall have delivered the following in electronic format within 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8421A8" w:rsidRPr="00340F3E" w14:paraId="69D7B422" w14:textId="77777777" w:rsidTr="00A67FDF">
        <w:tc>
          <w:tcPr>
            <w:tcW w:w="1890" w:type="dxa"/>
            <w:shd w:val="clear" w:color="auto" w:fill="auto"/>
          </w:tcPr>
          <w:p w14:paraId="57B073AB" w14:textId="77777777" w:rsidR="008421A8" w:rsidRPr="00340F3E" w:rsidRDefault="008421A8" w:rsidP="00A67FDF">
            <w:pPr>
              <w:spacing w:after="0"/>
              <w:jc w:val="both"/>
              <w:rPr>
                <w:rFonts w:ascii="Maiandra GD" w:eastAsia="Times New Roman" w:hAnsi="Maiandra GD" w:cs="Arial"/>
                <w:b/>
                <w:bCs/>
                <w:lang w:val="en-US"/>
              </w:rPr>
            </w:pPr>
            <w:r w:rsidRPr="00340F3E">
              <w:rPr>
                <w:rFonts w:ascii="Maiandra GD" w:eastAsia="Times New Roman" w:hAnsi="Maiandra GD" w:cs="Arial"/>
                <w:b/>
                <w:bCs/>
                <w:lang w:val="en-US"/>
              </w:rPr>
              <w:t>Name of report</w:t>
            </w:r>
          </w:p>
        </w:tc>
        <w:tc>
          <w:tcPr>
            <w:tcW w:w="3960" w:type="dxa"/>
            <w:shd w:val="clear" w:color="auto" w:fill="auto"/>
          </w:tcPr>
          <w:p w14:paraId="27524A7A" w14:textId="77777777" w:rsidR="008421A8" w:rsidRPr="00340F3E" w:rsidRDefault="008421A8" w:rsidP="00A67FDF">
            <w:pPr>
              <w:spacing w:after="0"/>
              <w:jc w:val="both"/>
              <w:rPr>
                <w:rFonts w:ascii="Maiandra GD" w:eastAsia="Times New Roman" w:hAnsi="Maiandra GD" w:cs="Arial"/>
                <w:b/>
                <w:bCs/>
                <w:lang w:val="en-US"/>
              </w:rPr>
            </w:pPr>
            <w:r w:rsidRPr="00340F3E">
              <w:rPr>
                <w:rFonts w:ascii="Maiandra GD" w:eastAsia="Times New Roman" w:hAnsi="Maiandra GD" w:cs="Arial"/>
                <w:b/>
                <w:bCs/>
                <w:lang w:val="en-US"/>
              </w:rPr>
              <w:t>Content</w:t>
            </w:r>
          </w:p>
        </w:tc>
        <w:tc>
          <w:tcPr>
            <w:tcW w:w="2399" w:type="dxa"/>
            <w:shd w:val="clear" w:color="auto" w:fill="auto"/>
          </w:tcPr>
          <w:p w14:paraId="1AFFFE9E" w14:textId="77777777" w:rsidR="008421A8" w:rsidRPr="00340F3E" w:rsidRDefault="008421A8" w:rsidP="00A67FDF">
            <w:pPr>
              <w:spacing w:after="0"/>
              <w:jc w:val="both"/>
              <w:rPr>
                <w:rFonts w:ascii="Maiandra GD" w:eastAsia="Times New Roman" w:hAnsi="Maiandra GD" w:cs="Arial"/>
                <w:b/>
                <w:bCs/>
                <w:lang w:val="en-US"/>
              </w:rPr>
            </w:pPr>
            <w:r w:rsidRPr="00340F3E">
              <w:rPr>
                <w:rFonts w:ascii="Maiandra GD" w:eastAsia="Times New Roman" w:hAnsi="Maiandra GD" w:cs="Arial"/>
                <w:b/>
                <w:bCs/>
                <w:lang w:val="en-US"/>
              </w:rPr>
              <w:t>Time of submission</w:t>
            </w:r>
          </w:p>
        </w:tc>
      </w:tr>
      <w:tr w:rsidR="008421A8" w:rsidRPr="00340F3E" w14:paraId="05312F77" w14:textId="77777777" w:rsidTr="00A67FDF">
        <w:tc>
          <w:tcPr>
            <w:tcW w:w="1890" w:type="dxa"/>
            <w:shd w:val="clear" w:color="auto" w:fill="auto"/>
          </w:tcPr>
          <w:p w14:paraId="13267A29" w14:textId="77777777" w:rsidR="008421A8" w:rsidRPr="00340F3E" w:rsidRDefault="008421A8" w:rsidP="00A67FDF">
            <w:pPr>
              <w:spacing w:after="0"/>
              <w:jc w:val="both"/>
              <w:rPr>
                <w:rFonts w:ascii="Maiandra GD" w:eastAsia="Times New Roman" w:hAnsi="Maiandra GD" w:cs="Arial"/>
                <w:lang w:val="en-US"/>
              </w:rPr>
            </w:pPr>
            <w:r w:rsidRPr="00340F3E">
              <w:rPr>
                <w:rFonts w:ascii="Maiandra GD" w:eastAsia="Calibri" w:hAnsi="Maiandra GD" w:cs="Arial"/>
                <w:lang w:val="en-ZA"/>
              </w:rPr>
              <w:t xml:space="preserve">Inception Report </w:t>
            </w:r>
          </w:p>
        </w:tc>
        <w:tc>
          <w:tcPr>
            <w:tcW w:w="3960" w:type="dxa"/>
            <w:shd w:val="clear" w:color="auto" w:fill="auto"/>
          </w:tcPr>
          <w:p w14:paraId="46292965" w14:textId="77777777" w:rsidR="008421A8" w:rsidRPr="00340F3E" w:rsidRDefault="008421A8" w:rsidP="00A67FDF">
            <w:pPr>
              <w:spacing w:after="0"/>
              <w:jc w:val="both"/>
              <w:rPr>
                <w:rFonts w:ascii="Maiandra GD" w:eastAsia="Calibri" w:hAnsi="Maiandra GD" w:cs="Arial"/>
                <w:lang w:val="en-ZA"/>
              </w:rPr>
            </w:pPr>
            <w:r w:rsidRPr="00340F3E">
              <w:rPr>
                <w:rFonts w:ascii="Maiandra GD" w:eastAsia="Calibri" w:hAnsi="Maiandra GD" w:cs="Arial"/>
                <w:lang w:val="en-US"/>
              </w:rPr>
              <w:t>It</w:t>
            </w:r>
            <w:r w:rsidRPr="00340F3E">
              <w:rPr>
                <w:rFonts w:ascii="Maiandra GD" w:eastAsia="Calibri" w:hAnsi="Maiandra GD" w:cs="Arial"/>
                <w:lang w:val="en-ZA"/>
              </w:rPr>
              <w:t xml:space="preserve"> should demonstrate how the training will be organised and its effectiveness towards impactful results. It should have the following:</w:t>
            </w:r>
          </w:p>
          <w:p w14:paraId="3425F1DE" w14:textId="77777777" w:rsidR="008421A8" w:rsidRPr="00340F3E" w:rsidRDefault="008421A8" w:rsidP="008421A8">
            <w:pPr>
              <w:numPr>
                <w:ilvl w:val="0"/>
                <w:numId w:val="27"/>
              </w:numPr>
              <w:spacing w:after="0"/>
              <w:contextualSpacing/>
              <w:jc w:val="both"/>
              <w:rPr>
                <w:rFonts w:ascii="Maiandra GD" w:eastAsia="Times New Roman" w:hAnsi="Maiandra GD" w:cs="Arial"/>
                <w:lang w:val="en-US"/>
              </w:rPr>
            </w:pPr>
            <w:r w:rsidRPr="00340F3E">
              <w:rPr>
                <w:rFonts w:ascii="Maiandra GD" w:eastAsia="Times New Roman" w:hAnsi="Maiandra GD" w:cs="Arial"/>
                <w:lang w:val="en-US"/>
              </w:rPr>
              <w:t>Objectives and expected outcome of the training; and</w:t>
            </w:r>
          </w:p>
          <w:p w14:paraId="2EBC93E3" w14:textId="77777777" w:rsidR="008421A8" w:rsidRPr="00340F3E" w:rsidRDefault="008421A8" w:rsidP="008421A8">
            <w:pPr>
              <w:numPr>
                <w:ilvl w:val="0"/>
                <w:numId w:val="27"/>
              </w:numPr>
              <w:spacing w:after="0"/>
              <w:contextualSpacing/>
              <w:jc w:val="both"/>
              <w:rPr>
                <w:rFonts w:ascii="Maiandra GD" w:eastAsia="Times New Roman" w:hAnsi="Maiandra GD" w:cs="Arial"/>
                <w:lang w:val="en-US"/>
              </w:rPr>
            </w:pPr>
            <w:r w:rsidRPr="00340F3E">
              <w:rPr>
                <w:rFonts w:ascii="Maiandra GD" w:eastAsia="Calibri" w:hAnsi="Maiandra GD" w:cs="Arial"/>
                <w:lang w:val="en-ZA"/>
              </w:rPr>
              <w:t>Structured agenda and programme to cater for theoretical practical training on Survey Solution.</w:t>
            </w:r>
          </w:p>
        </w:tc>
        <w:tc>
          <w:tcPr>
            <w:tcW w:w="2399" w:type="dxa"/>
            <w:shd w:val="clear" w:color="auto" w:fill="auto"/>
          </w:tcPr>
          <w:p w14:paraId="138234D3" w14:textId="77777777" w:rsidR="008421A8" w:rsidRPr="00340F3E" w:rsidRDefault="008421A8" w:rsidP="00A67FDF">
            <w:pPr>
              <w:spacing w:after="0"/>
              <w:jc w:val="both"/>
              <w:rPr>
                <w:rFonts w:ascii="Maiandra GD" w:eastAsia="Times New Roman" w:hAnsi="Maiandra GD" w:cs="Arial"/>
                <w:lang w:val="en-US"/>
              </w:rPr>
            </w:pPr>
            <w:r w:rsidRPr="00340F3E">
              <w:rPr>
                <w:rFonts w:ascii="Maiandra GD" w:eastAsia="Calibri" w:hAnsi="Maiandra GD" w:cs="Arial"/>
                <w:lang w:val="en-ZA"/>
              </w:rPr>
              <w:t>No later than 7 calendar days after the signing of the contract.</w:t>
            </w:r>
          </w:p>
        </w:tc>
      </w:tr>
      <w:tr w:rsidR="008421A8" w:rsidRPr="00340F3E" w14:paraId="3B06FF29" w14:textId="77777777" w:rsidTr="00A67FDF">
        <w:tc>
          <w:tcPr>
            <w:tcW w:w="1890" w:type="dxa"/>
            <w:shd w:val="clear" w:color="auto" w:fill="auto"/>
          </w:tcPr>
          <w:p w14:paraId="4AF68D2B" w14:textId="77777777" w:rsidR="008421A8" w:rsidRPr="00340F3E" w:rsidRDefault="008421A8" w:rsidP="00A67FDF">
            <w:pPr>
              <w:spacing w:after="0"/>
              <w:jc w:val="both"/>
              <w:rPr>
                <w:rFonts w:ascii="Maiandra GD" w:eastAsia="Calibri" w:hAnsi="Maiandra GD" w:cs="Arial"/>
                <w:lang w:val="en-ZA"/>
              </w:rPr>
            </w:pPr>
            <w:r w:rsidRPr="00340F3E">
              <w:rPr>
                <w:rFonts w:ascii="Maiandra GD" w:eastAsia="Calibri" w:hAnsi="Maiandra GD" w:cs="Arial"/>
                <w:lang w:val="en-ZA"/>
              </w:rPr>
              <w:t>Training report</w:t>
            </w:r>
          </w:p>
        </w:tc>
        <w:tc>
          <w:tcPr>
            <w:tcW w:w="3960" w:type="dxa"/>
            <w:shd w:val="clear" w:color="auto" w:fill="auto"/>
          </w:tcPr>
          <w:p w14:paraId="6F929983" w14:textId="77777777" w:rsidR="008421A8" w:rsidRPr="00340F3E" w:rsidRDefault="008421A8" w:rsidP="00A67FDF">
            <w:pPr>
              <w:spacing w:after="0"/>
              <w:jc w:val="both"/>
              <w:rPr>
                <w:rFonts w:ascii="Maiandra GD" w:eastAsia="Calibri" w:hAnsi="Maiandra GD" w:cs="Arial"/>
                <w:lang w:val="en-ZA"/>
              </w:rPr>
            </w:pPr>
            <w:r w:rsidRPr="00340F3E">
              <w:rPr>
                <w:rFonts w:ascii="Maiandra GD" w:eastAsia="Calibri" w:hAnsi="Maiandra GD" w:cs="Arial"/>
                <w:lang w:val="en-ZA"/>
              </w:rPr>
              <w:t>The report should cover:</w:t>
            </w:r>
          </w:p>
          <w:p w14:paraId="66183032" w14:textId="77777777" w:rsidR="008421A8" w:rsidRPr="00340F3E" w:rsidRDefault="008421A8" w:rsidP="008421A8">
            <w:pPr>
              <w:numPr>
                <w:ilvl w:val="0"/>
                <w:numId w:val="27"/>
              </w:numPr>
              <w:spacing w:after="0"/>
              <w:contextualSpacing/>
              <w:jc w:val="both"/>
              <w:rPr>
                <w:rFonts w:ascii="Maiandra GD" w:eastAsia="Calibri" w:hAnsi="Maiandra GD" w:cs="Arial"/>
                <w:lang w:val="en-ZA"/>
              </w:rPr>
            </w:pPr>
            <w:r w:rsidRPr="00340F3E">
              <w:rPr>
                <w:rFonts w:ascii="Maiandra GD" w:eastAsia="Calibri" w:hAnsi="Maiandra GD" w:cs="Arial"/>
                <w:lang w:val="en-ZA"/>
              </w:rPr>
              <w:t xml:space="preserve">summary of topics covered during training </w:t>
            </w:r>
            <w:proofErr w:type="gramStart"/>
            <w:r w:rsidRPr="00340F3E">
              <w:rPr>
                <w:rFonts w:ascii="Maiandra GD" w:eastAsia="Calibri" w:hAnsi="Maiandra GD" w:cs="Arial"/>
                <w:lang w:val="en-ZA"/>
              </w:rPr>
              <w:t>week;</w:t>
            </w:r>
            <w:proofErr w:type="gramEnd"/>
            <w:r w:rsidRPr="00340F3E">
              <w:rPr>
                <w:rFonts w:ascii="Maiandra GD" w:eastAsia="Calibri" w:hAnsi="Maiandra GD" w:cs="Arial"/>
                <w:lang w:val="en-ZA"/>
              </w:rPr>
              <w:t xml:space="preserve"> </w:t>
            </w:r>
          </w:p>
          <w:p w14:paraId="48FDE6E0" w14:textId="77777777" w:rsidR="008421A8" w:rsidRPr="00340F3E" w:rsidRDefault="008421A8" w:rsidP="008421A8">
            <w:pPr>
              <w:numPr>
                <w:ilvl w:val="0"/>
                <w:numId w:val="27"/>
              </w:numPr>
              <w:spacing w:after="0"/>
              <w:contextualSpacing/>
              <w:jc w:val="both"/>
              <w:rPr>
                <w:rFonts w:ascii="Maiandra GD" w:eastAsia="Calibri" w:hAnsi="Maiandra GD" w:cs="Arial"/>
                <w:lang w:val="en-ZA"/>
              </w:rPr>
            </w:pPr>
            <w:r w:rsidRPr="00340F3E">
              <w:rPr>
                <w:rFonts w:ascii="Maiandra GD" w:eastAsia="Calibri" w:hAnsi="Maiandra GD" w:cs="Arial"/>
                <w:lang w:val="en-ZA"/>
              </w:rPr>
              <w:lastRenderedPageBreak/>
              <w:t>Pre- and Post-Training Surveys assessment of participants knowledge and identifying areas of improvement; and</w:t>
            </w:r>
          </w:p>
          <w:p w14:paraId="4F8EEAC1" w14:textId="77777777" w:rsidR="008421A8" w:rsidRPr="00340F3E" w:rsidRDefault="008421A8" w:rsidP="008421A8">
            <w:pPr>
              <w:numPr>
                <w:ilvl w:val="0"/>
                <w:numId w:val="27"/>
              </w:numPr>
              <w:spacing w:after="0"/>
              <w:contextualSpacing/>
              <w:jc w:val="both"/>
              <w:rPr>
                <w:rFonts w:ascii="Maiandra GD" w:eastAsia="Calibri" w:hAnsi="Maiandra GD" w:cs="Arial"/>
                <w:lang w:val="en-ZA"/>
              </w:rPr>
            </w:pPr>
            <w:r w:rsidRPr="00340F3E">
              <w:rPr>
                <w:rFonts w:ascii="Maiandra GD" w:eastAsia="Calibri" w:hAnsi="Maiandra GD" w:cs="Arial"/>
                <w:lang w:val="en-ZA"/>
              </w:rPr>
              <w:t>Training Materials as annexes for use by Lesotho Bureau of Statistics.</w:t>
            </w:r>
          </w:p>
        </w:tc>
        <w:tc>
          <w:tcPr>
            <w:tcW w:w="2399" w:type="dxa"/>
            <w:shd w:val="clear" w:color="auto" w:fill="auto"/>
          </w:tcPr>
          <w:p w14:paraId="38D0BD9D" w14:textId="77777777" w:rsidR="008421A8" w:rsidRPr="00340F3E" w:rsidRDefault="008421A8" w:rsidP="00A67FDF">
            <w:pPr>
              <w:spacing w:after="0"/>
              <w:jc w:val="both"/>
              <w:rPr>
                <w:rFonts w:ascii="Maiandra GD" w:eastAsia="Calibri" w:hAnsi="Maiandra GD" w:cs="Arial"/>
                <w:lang w:val="en-ZA"/>
              </w:rPr>
            </w:pPr>
            <w:r w:rsidRPr="00340F3E">
              <w:rPr>
                <w:rFonts w:ascii="Maiandra GD" w:eastAsia="Calibri" w:hAnsi="Maiandra GD" w:cs="Arial"/>
                <w:lang w:val="en-ZA"/>
              </w:rPr>
              <w:lastRenderedPageBreak/>
              <w:t xml:space="preserve">No later than 7 calendar days after the completion of the </w:t>
            </w:r>
            <w:r w:rsidRPr="00340F3E">
              <w:rPr>
                <w:rFonts w:ascii="Maiandra GD" w:eastAsia="Calibri" w:hAnsi="Maiandra GD" w:cs="Arial"/>
                <w:lang w:val="en-ZA"/>
              </w:rPr>
              <w:lastRenderedPageBreak/>
              <w:t>national training workshop.</w:t>
            </w:r>
          </w:p>
        </w:tc>
      </w:tr>
    </w:tbl>
    <w:p w14:paraId="16779A8B" w14:textId="77777777" w:rsidR="008421A8" w:rsidRPr="00340F3E" w:rsidRDefault="008421A8" w:rsidP="008421A8">
      <w:pPr>
        <w:ind w:left="705"/>
        <w:jc w:val="both"/>
        <w:rPr>
          <w:rFonts w:ascii="Maiandra GD" w:hAnsi="Maiandra GD" w:cs="Arial"/>
        </w:rPr>
      </w:pPr>
    </w:p>
    <w:p w14:paraId="05708763" w14:textId="77777777" w:rsidR="008421A8" w:rsidRPr="00340F3E" w:rsidRDefault="008421A8" w:rsidP="008421A8">
      <w:pPr>
        <w:pStyle w:val="Style11"/>
        <w:jc w:val="both"/>
        <w:rPr>
          <w:rFonts w:ascii="Maiandra GD" w:hAnsi="Maiandra GD"/>
        </w:rPr>
      </w:pPr>
      <w:bookmarkStart w:id="26" w:name="_Toc175238400"/>
      <w:r w:rsidRPr="00340F3E">
        <w:rPr>
          <w:rFonts w:ascii="Maiandra GD" w:hAnsi="Maiandra GD"/>
        </w:rPr>
        <w:t>Submission and approval of report</w:t>
      </w:r>
      <w:bookmarkEnd w:id="26"/>
    </w:p>
    <w:p w14:paraId="49069FFB" w14:textId="77777777" w:rsidR="008421A8" w:rsidRPr="00340F3E" w:rsidRDefault="008421A8" w:rsidP="008421A8">
      <w:pPr>
        <w:ind w:left="705"/>
        <w:jc w:val="both"/>
        <w:rPr>
          <w:rFonts w:ascii="Maiandra GD" w:hAnsi="Maiandra GD" w:cs="Arial"/>
        </w:rPr>
      </w:pPr>
      <w:r w:rsidRPr="00340F3E">
        <w:rPr>
          <w:rFonts w:ascii="Maiandra GD" w:hAnsi="Maiandra GD" w:cs="Arial"/>
        </w:rPr>
        <w:t>The reports referred to above must be submitted to the project manager identified in the contract. The reports must be written in English. The project manager is responsible for approving the reports.</w:t>
      </w:r>
    </w:p>
    <w:p w14:paraId="1E3430CF" w14:textId="77777777" w:rsidR="008421A8" w:rsidRPr="00340F3E" w:rsidRDefault="008421A8" w:rsidP="008421A8">
      <w:pPr>
        <w:pStyle w:val="Style11"/>
        <w:jc w:val="both"/>
        <w:rPr>
          <w:rFonts w:ascii="Maiandra GD" w:hAnsi="Maiandra GD"/>
        </w:rPr>
      </w:pPr>
      <w:bookmarkStart w:id="27" w:name="_Toc175238401"/>
      <w:r w:rsidRPr="00340F3E">
        <w:rPr>
          <w:rFonts w:ascii="Maiandra GD" w:hAnsi="Maiandra GD"/>
        </w:rPr>
        <w:t>Project management</w:t>
      </w:r>
      <w:bookmarkEnd w:id="27"/>
    </w:p>
    <w:p w14:paraId="534139C2" w14:textId="77777777" w:rsidR="008421A8" w:rsidRPr="00340F3E" w:rsidRDefault="008421A8" w:rsidP="008421A8">
      <w:pPr>
        <w:ind w:left="705"/>
        <w:jc w:val="both"/>
        <w:rPr>
          <w:rFonts w:ascii="Maiandra GD" w:hAnsi="Maiandra GD" w:cs="Arial"/>
        </w:rPr>
      </w:pPr>
      <w:r w:rsidRPr="00340F3E">
        <w:rPr>
          <w:rFonts w:ascii="Maiandra GD" w:hAnsi="Maiandra GD" w:cs="Arial"/>
        </w:rPr>
        <w:t xml:space="preserve">Overall responsibility for supervision of the Consultancy will lie with the Officer – Research and Statistics. The Consultant shall be responsible for the operational day-to-day management and coordination of the consultancy work.  </w:t>
      </w:r>
    </w:p>
    <w:p w14:paraId="0851A909" w14:textId="77777777" w:rsidR="008421A8" w:rsidRPr="00340F3E" w:rsidRDefault="008421A8" w:rsidP="008421A8">
      <w:pPr>
        <w:pStyle w:val="Style11"/>
        <w:jc w:val="both"/>
        <w:rPr>
          <w:rFonts w:ascii="Maiandra GD" w:hAnsi="Maiandra GD"/>
        </w:rPr>
      </w:pPr>
      <w:bookmarkStart w:id="28" w:name="_Toc175238402"/>
      <w:r w:rsidRPr="00340F3E">
        <w:rPr>
          <w:rFonts w:ascii="Maiandra GD" w:hAnsi="Maiandra GD"/>
        </w:rPr>
        <w:t>Management structure</w:t>
      </w:r>
      <w:bookmarkEnd w:id="28"/>
    </w:p>
    <w:p w14:paraId="3FCE84C7" w14:textId="77777777" w:rsidR="008421A8" w:rsidRPr="00340F3E" w:rsidRDefault="008421A8" w:rsidP="008421A8">
      <w:pPr>
        <w:ind w:left="705"/>
        <w:jc w:val="both"/>
        <w:rPr>
          <w:rFonts w:ascii="Maiandra GD" w:hAnsi="Maiandra GD" w:cs="Arial"/>
        </w:rPr>
      </w:pPr>
      <w:r w:rsidRPr="00340F3E">
        <w:rPr>
          <w:rFonts w:ascii="Maiandra GD" w:hAnsi="Maiandra GD" w:cs="Arial"/>
        </w:rPr>
        <w:t>The Consultant shall report to the Officer – Research and Statistics and perform the assigned tasks.</w:t>
      </w:r>
    </w:p>
    <w:p w14:paraId="70C89D35" w14:textId="77777777" w:rsidR="008421A8" w:rsidRPr="00340F3E" w:rsidRDefault="008421A8" w:rsidP="008421A8">
      <w:pPr>
        <w:pStyle w:val="Style1"/>
        <w:jc w:val="both"/>
        <w:rPr>
          <w:rFonts w:ascii="Maiandra GD" w:hAnsi="Maiandra GD" w:cs="Arial"/>
          <w:lang w:val="en-GB"/>
        </w:rPr>
      </w:pPr>
      <w:bookmarkStart w:id="29" w:name="_Toc175238403"/>
      <w:r w:rsidRPr="00340F3E">
        <w:rPr>
          <w:rFonts w:ascii="Maiandra GD" w:hAnsi="Maiandra GD" w:cs="Arial"/>
          <w:lang w:val="en-GB"/>
        </w:rPr>
        <w:t>LOGISTICS AND START DATE</w:t>
      </w:r>
      <w:bookmarkEnd w:id="29"/>
      <w:r w:rsidRPr="00340F3E">
        <w:rPr>
          <w:rFonts w:ascii="Maiandra GD" w:hAnsi="Maiandra GD" w:cs="Arial"/>
          <w:lang w:val="en-GB"/>
        </w:rPr>
        <w:t xml:space="preserve"> </w:t>
      </w:r>
    </w:p>
    <w:p w14:paraId="5B43EF11" w14:textId="77777777" w:rsidR="008421A8" w:rsidRPr="00340F3E" w:rsidRDefault="008421A8" w:rsidP="008421A8">
      <w:pPr>
        <w:pStyle w:val="Style11"/>
        <w:jc w:val="both"/>
        <w:rPr>
          <w:rFonts w:ascii="Maiandra GD" w:hAnsi="Maiandra GD"/>
        </w:rPr>
      </w:pPr>
      <w:bookmarkStart w:id="30" w:name="_Toc175238404"/>
      <w:r w:rsidRPr="00340F3E">
        <w:rPr>
          <w:rFonts w:ascii="Maiandra GD" w:hAnsi="Maiandra GD"/>
        </w:rPr>
        <w:t>Location</w:t>
      </w:r>
      <w:bookmarkEnd w:id="30"/>
    </w:p>
    <w:p w14:paraId="58373FE8" w14:textId="77777777" w:rsidR="008421A8" w:rsidRPr="00340F3E" w:rsidRDefault="008421A8" w:rsidP="008421A8">
      <w:pPr>
        <w:ind w:left="705"/>
        <w:jc w:val="both"/>
        <w:rPr>
          <w:rFonts w:ascii="Maiandra GD" w:hAnsi="Maiandra GD" w:cs="Arial"/>
        </w:rPr>
      </w:pPr>
      <w:r w:rsidRPr="00340F3E">
        <w:rPr>
          <w:rFonts w:ascii="Maiandra GD" w:hAnsi="Maiandra GD" w:cs="Arial"/>
        </w:rPr>
        <w:t>The assignment will involve traveling to Lesotho.</w:t>
      </w:r>
    </w:p>
    <w:p w14:paraId="5A9B943A" w14:textId="77777777" w:rsidR="008421A8" w:rsidRPr="00340F3E" w:rsidRDefault="008421A8" w:rsidP="008421A8">
      <w:pPr>
        <w:pStyle w:val="Style11"/>
        <w:jc w:val="both"/>
        <w:rPr>
          <w:rFonts w:ascii="Maiandra GD" w:hAnsi="Maiandra GD"/>
        </w:rPr>
      </w:pPr>
      <w:bookmarkStart w:id="31" w:name="_Toc175238405"/>
      <w:r w:rsidRPr="00340F3E">
        <w:rPr>
          <w:rFonts w:ascii="Maiandra GD" w:hAnsi="Maiandra GD"/>
        </w:rPr>
        <w:t>Office accommodation</w:t>
      </w:r>
      <w:bookmarkEnd w:id="31"/>
    </w:p>
    <w:p w14:paraId="1D9252F5" w14:textId="77777777" w:rsidR="008421A8" w:rsidRPr="00340F3E" w:rsidRDefault="008421A8" w:rsidP="008421A8">
      <w:pPr>
        <w:ind w:left="705"/>
        <w:jc w:val="both"/>
        <w:rPr>
          <w:rFonts w:ascii="Maiandra GD" w:hAnsi="Maiandra GD" w:cs="Arial"/>
        </w:rPr>
      </w:pPr>
      <w:r w:rsidRPr="00340F3E">
        <w:rPr>
          <w:rFonts w:ascii="Maiandra GD" w:hAnsi="Maiandra GD" w:cs="Arial"/>
        </w:rPr>
        <w:t>None required</w:t>
      </w:r>
    </w:p>
    <w:p w14:paraId="11854B56" w14:textId="77777777" w:rsidR="008421A8" w:rsidRPr="00340F3E" w:rsidRDefault="008421A8" w:rsidP="008421A8">
      <w:pPr>
        <w:pStyle w:val="Style11"/>
        <w:jc w:val="both"/>
        <w:rPr>
          <w:rFonts w:ascii="Maiandra GD" w:hAnsi="Maiandra GD"/>
        </w:rPr>
      </w:pPr>
      <w:bookmarkStart w:id="32" w:name="_Toc175238406"/>
      <w:r w:rsidRPr="00340F3E">
        <w:rPr>
          <w:rFonts w:ascii="Maiandra GD" w:hAnsi="Maiandra GD"/>
        </w:rPr>
        <w:t>Facilities to be provided by the contracting authority</w:t>
      </w:r>
      <w:bookmarkEnd w:id="32"/>
    </w:p>
    <w:p w14:paraId="41A7DCE9" w14:textId="77777777" w:rsidR="008421A8" w:rsidRPr="00340F3E" w:rsidRDefault="008421A8" w:rsidP="008421A8">
      <w:pPr>
        <w:ind w:left="705"/>
        <w:jc w:val="both"/>
        <w:rPr>
          <w:rFonts w:ascii="Maiandra GD" w:hAnsi="Maiandra GD" w:cs="Arial"/>
        </w:rPr>
      </w:pPr>
      <w:r w:rsidRPr="00340F3E">
        <w:rPr>
          <w:rFonts w:ascii="Maiandra GD" w:hAnsi="Maiandra GD" w:cs="Arial"/>
        </w:rPr>
        <w:t xml:space="preserve">For the expert working on this consultancy, the Contracting Authority shall facilitate for visa entry in Lesotho, if required. </w:t>
      </w:r>
    </w:p>
    <w:p w14:paraId="5FD2B919" w14:textId="77777777" w:rsidR="008421A8" w:rsidRPr="00340F3E" w:rsidRDefault="008421A8" w:rsidP="008421A8">
      <w:pPr>
        <w:pStyle w:val="Style11"/>
        <w:ind w:left="705"/>
        <w:jc w:val="both"/>
        <w:rPr>
          <w:rFonts w:ascii="Maiandra GD" w:hAnsi="Maiandra GD"/>
        </w:rPr>
      </w:pPr>
      <w:bookmarkStart w:id="33" w:name="_Toc175238407"/>
      <w:r w:rsidRPr="00340F3E">
        <w:rPr>
          <w:rFonts w:ascii="Maiandra GD" w:hAnsi="Maiandra GD"/>
        </w:rPr>
        <w:t>Facilities to be provided by the contractor</w:t>
      </w:r>
      <w:bookmarkEnd w:id="33"/>
    </w:p>
    <w:p w14:paraId="3213E7D9" w14:textId="77777777" w:rsidR="008421A8" w:rsidRPr="00340F3E" w:rsidRDefault="008421A8" w:rsidP="008421A8">
      <w:pPr>
        <w:ind w:left="705"/>
        <w:jc w:val="both"/>
        <w:rPr>
          <w:rFonts w:ascii="Maiandra GD" w:hAnsi="Maiandra GD" w:cs="Arial"/>
        </w:rPr>
      </w:pPr>
      <w:r w:rsidRPr="00340F3E">
        <w:rPr>
          <w:rFonts w:ascii="Maiandra GD" w:hAnsi="Maiandra GD" w:cs="Arial"/>
        </w:rPr>
        <w:t>The contractor must ensure he/she is adequately prepared and equipped for delivery of the training and drafting of deliverables. Moreover, the Consultant is expected to be fully self- sufficient in terms of international travel associated expenses in Lesotho, laptop and related device connectivity for projector for this consultancy.</w:t>
      </w:r>
    </w:p>
    <w:p w14:paraId="40B23BA9" w14:textId="77777777" w:rsidR="008421A8" w:rsidRPr="00340F3E" w:rsidRDefault="008421A8" w:rsidP="008421A8">
      <w:pPr>
        <w:pStyle w:val="Style11"/>
        <w:ind w:left="705"/>
        <w:jc w:val="both"/>
        <w:rPr>
          <w:rFonts w:ascii="Maiandra GD" w:hAnsi="Maiandra GD"/>
        </w:rPr>
      </w:pPr>
      <w:bookmarkStart w:id="34" w:name="_Toc175238408"/>
      <w:r w:rsidRPr="00340F3E">
        <w:rPr>
          <w:rFonts w:ascii="Maiandra GD" w:hAnsi="Maiandra GD"/>
        </w:rPr>
        <w:t>Equipment</w:t>
      </w:r>
      <w:bookmarkEnd w:id="34"/>
    </w:p>
    <w:p w14:paraId="10A79558" w14:textId="77777777" w:rsidR="008421A8" w:rsidRPr="00340F3E" w:rsidRDefault="008421A8" w:rsidP="008421A8">
      <w:pPr>
        <w:ind w:left="705"/>
        <w:jc w:val="both"/>
        <w:rPr>
          <w:rFonts w:ascii="Maiandra GD" w:hAnsi="Maiandra GD" w:cs="Arial"/>
        </w:rPr>
      </w:pPr>
      <w:r w:rsidRPr="00340F3E">
        <w:rPr>
          <w:rFonts w:ascii="Maiandra GD" w:hAnsi="Maiandra GD" w:cs="Arial"/>
        </w:rPr>
        <w:lastRenderedPageBreak/>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0819075F" w14:textId="77777777" w:rsidR="008421A8" w:rsidRPr="00340F3E" w:rsidRDefault="008421A8" w:rsidP="008421A8">
      <w:pPr>
        <w:pStyle w:val="Style11"/>
        <w:jc w:val="both"/>
        <w:rPr>
          <w:rFonts w:ascii="Maiandra GD" w:hAnsi="Maiandra GD"/>
        </w:rPr>
      </w:pPr>
      <w:bookmarkStart w:id="35" w:name="_Toc175238409"/>
      <w:r w:rsidRPr="00340F3E">
        <w:rPr>
          <w:rFonts w:ascii="Maiandra GD" w:hAnsi="Maiandra GD"/>
        </w:rPr>
        <w:t>Start date and period of implementation</w:t>
      </w:r>
      <w:bookmarkEnd w:id="35"/>
    </w:p>
    <w:p w14:paraId="433C760B" w14:textId="77777777" w:rsidR="008421A8" w:rsidRPr="00340F3E" w:rsidRDefault="008421A8" w:rsidP="008421A8">
      <w:pPr>
        <w:ind w:left="705"/>
        <w:jc w:val="both"/>
        <w:rPr>
          <w:rFonts w:ascii="Maiandra GD" w:hAnsi="Maiandra GD" w:cs="Arial"/>
        </w:rPr>
      </w:pPr>
      <w:r w:rsidRPr="00340F3E">
        <w:rPr>
          <w:rFonts w:ascii="Maiandra GD" w:hAnsi="Maiandra GD" w:cs="Arial"/>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p>
    <w:p w14:paraId="0189561F" w14:textId="77777777" w:rsidR="008421A8" w:rsidRPr="00340F3E" w:rsidRDefault="008421A8" w:rsidP="008421A8">
      <w:pPr>
        <w:pStyle w:val="Style1"/>
        <w:jc w:val="both"/>
        <w:rPr>
          <w:rFonts w:ascii="Maiandra GD" w:hAnsi="Maiandra GD" w:cs="Arial"/>
          <w:lang w:val="en-GB"/>
        </w:rPr>
      </w:pPr>
      <w:bookmarkStart w:id="36" w:name="_Toc175238410"/>
      <w:r w:rsidRPr="00340F3E">
        <w:rPr>
          <w:rFonts w:ascii="Maiandra GD" w:hAnsi="Maiandra GD" w:cs="Arial"/>
          <w:lang w:val="en-GB"/>
        </w:rPr>
        <w:t>MONITORING AND EVALUATION</w:t>
      </w:r>
      <w:bookmarkEnd w:id="36"/>
      <w:r w:rsidRPr="00340F3E">
        <w:rPr>
          <w:rFonts w:ascii="Maiandra GD" w:hAnsi="Maiandra GD" w:cs="Arial"/>
          <w:lang w:val="en-GB"/>
        </w:rPr>
        <w:t xml:space="preserve"> </w:t>
      </w:r>
    </w:p>
    <w:p w14:paraId="0CB999BD" w14:textId="77777777" w:rsidR="008421A8" w:rsidRPr="00340F3E" w:rsidRDefault="008421A8" w:rsidP="008421A8">
      <w:pPr>
        <w:pStyle w:val="Style11"/>
        <w:jc w:val="both"/>
        <w:rPr>
          <w:rFonts w:ascii="Maiandra GD" w:hAnsi="Maiandra GD"/>
        </w:rPr>
      </w:pPr>
      <w:bookmarkStart w:id="37" w:name="_Toc175238411"/>
      <w:r w:rsidRPr="00340F3E">
        <w:rPr>
          <w:rFonts w:ascii="Maiandra GD" w:hAnsi="Maiandra GD"/>
        </w:rPr>
        <w:t>Definition of indicators</w:t>
      </w:r>
      <w:bookmarkEnd w:id="37"/>
    </w:p>
    <w:p w14:paraId="474B9D29" w14:textId="77777777" w:rsidR="008421A8" w:rsidRPr="00340F3E" w:rsidRDefault="008421A8" w:rsidP="008421A8">
      <w:pPr>
        <w:ind w:left="705"/>
        <w:jc w:val="both"/>
        <w:rPr>
          <w:rFonts w:ascii="Maiandra GD" w:hAnsi="Maiandra GD" w:cs="Arial"/>
        </w:rPr>
      </w:pPr>
      <w:r w:rsidRPr="00340F3E">
        <w:rPr>
          <w:rFonts w:ascii="Maiandra GD" w:hAnsi="Maiandra GD" w:cs="Arial"/>
        </w:rPr>
        <w:t>The indicators to be used are timeliness, technical coverage and analytical quality of the 2 Reports as detailed in 5 above.</w:t>
      </w:r>
      <w:r w:rsidRPr="00340F3E">
        <w:rPr>
          <w:rFonts w:ascii="Maiandra GD" w:eastAsia="Times New Roman" w:hAnsi="Maiandra GD"/>
          <w:color w:val="C82613"/>
        </w:rPr>
        <w:t xml:space="preserve"> </w:t>
      </w:r>
      <w:r w:rsidRPr="00340F3E">
        <w:rPr>
          <w:rFonts w:ascii="Maiandra GD" w:hAnsi="Maiandra GD" w:cs="Arial"/>
        </w:rPr>
        <w:t>In addition, assessment of the effectiveness of the training to be done using pre and post-test surveys with recipients of the capacity building activity.</w:t>
      </w:r>
    </w:p>
    <w:p w14:paraId="3AD90766" w14:textId="77777777" w:rsidR="008421A8" w:rsidRPr="00340F3E" w:rsidRDefault="008421A8" w:rsidP="008421A8">
      <w:pPr>
        <w:pStyle w:val="Style11"/>
        <w:jc w:val="both"/>
        <w:rPr>
          <w:rFonts w:ascii="Maiandra GD" w:hAnsi="Maiandra GD"/>
        </w:rPr>
      </w:pPr>
      <w:bookmarkStart w:id="38" w:name="_Toc175238412"/>
      <w:r w:rsidRPr="00340F3E">
        <w:rPr>
          <w:rFonts w:ascii="Maiandra GD" w:hAnsi="Maiandra GD"/>
        </w:rPr>
        <w:t>Special requirements</w:t>
      </w:r>
      <w:bookmarkEnd w:id="38"/>
    </w:p>
    <w:p w14:paraId="32FD9997" w14:textId="77777777" w:rsidR="008421A8" w:rsidRPr="00340F3E" w:rsidRDefault="008421A8" w:rsidP="008421A8">
      <w:pPr>
        <w:ind w:left="705"/>
        <w:jc w:val="both"/>
        <w:rPr>
          <w:rFonts w:ascii="Maiandra GD" w:hAnsi="Maiandra GD" w:cs="Arial"/>
        </w:rPr>
      </w:pPr>
      <w:r w:rsidRPr="00340F3E">
        <w:rPr>
          <w:rFonts w:ascii="Maiandra GD" w:hAnsi="Maiandra GD" w:cs="Arial"/>
        </w:rPr>
        <w:t>The Consultant must declare any potential conflict of interest between the provision of the requested services, and other activities in which, a member of their consortium of group (s), or any expert proposed in their offer is engaged.</w:t>
      </w:r>
    </w:p>
    <w:p w14:paraId="45F9FEE9" w14:textId="77777777" w:rsidR="008421A8" w:rsidRPr="00340F3E" w:rsidRDefault="008421A8" w:rsidP="008421A8">
      <w:pPr>
        <w:pStyle w:val="Style1"/>
        <w:jc w:val="both"/>
        <w:rPr>
          <w:rFonts w:ascii="Maiandra GD" w:hAnsi="Maiandra GD" w:cs="Arial"/>
          <w:lang w:val="en-GB"/>
        </w:rPr>
      </w:pPr>
      <w:bookmarkStart w:id="39" w:name="_Toc175238413"/>
      <w:bookmarkStart w:id="40" w:name="_Hlk163578564"/>
      <w:r w:rsidRPr="00340F3E">
        <w:rPr>
          <w:rFonts w:ascii="Maiandra GD" w:hAnsi="Maiandra GD" w:cs="Arial"/>
          <w:lang w:val="en-GB"/>
        </w:rPr>
        <w:t>ASSUMPTIONS AND RISKS</w:t>
      </w:r>
      <w:bookmarkEnd w:id="39"/>
      <w:r w:rsidRPr="00340F3E">
        <w:rPr>
          <w:rFonts w:ascii="Maiandra GD" w:hAnsi="Maiandra GD" w:cs="Arial"/>
          <w:lang w:val="en-GB"/>
        </w:rPr>
        <w:t xml:space="preserve"> </w:t>
      </w:r>
    </w:p>
    <w:p w14:paraId="22B50E4F" w14:textId="77777777" w:rsidR="008421A8" w:rsidRPr="00340F3E" w:rsidRDefault="008421A8" w:rsidP="008421A8">
      <w:pPr>
        <w:pStyle w:val="Style11"/>
        <w:jc w:val="both"/>
        <w:rPr>
          <w:rFonts w:ascii="Maiandra GD" w:hAnsi="Maiandra GD"/>
        </w:rPr>
      </w:pPr>
      <w:bookmarkStart w:id="41" w:name="_Toc175238414"/>
      <w:r w:rsidRPr="00340F3E">
        <w:rPr>
          <w:rFonts w:ascii="Maiandra GD" w:hAnsi="Maiandra GD"/>
        </w:rPr>
        <w:t>Assumptions underlying the project</w:t>
      </w:r>
      <w:bookmarkEnd w:id="41"/>
    </w:p>
    <w:p w14:paraId="16F2A220" w14:textId="77777777" w:rsidR="008421A8" w:rsidRPr="00340F3E" w:rsidRDefault="008421A8" w:rsidP="008421A8">
      <w:pPr>
        <w:ind w:left="705"/>
        <w:jc w:val="both"/>
        <w:rPr>
          <w:rFonts w:ascii="Maiandra GD" w:hAnsi="Maiandra GD" w:cs="Arial"/>
        </w:rPr>
      </w:pPr>
      <w:r w:rsidRPr="00340F3E">
        <w:rPr>
          <w:rFonts w:ascii="Maiandra GD" w:hAnsi="Maiandra GD" w:cs="Arial"/>
        </w:rPr>
        <w:t>It assumed that the consultant would be procured within the reasonable timeframe and activities implemented within the schedule provided of 60 calendar days spread over 3 months.</w:t>
      </w:r>
    </w:p>
    <w:p w14:paraId="75426CA7" w14:textId="77777777" w:rsidR="008421A8" w:rsidRPr="00340F3E" w:rsidRDefault="008421A8" w:rsidP="008421A8">
      <w:pPr>
        <w:pStyle w:val="Style11"/>
        <w:jc w:val="both"/>
        <w:rPr>
          <w:rFonts w:ascii="Maiandra GD" w:hAnsi="Maiandra GD"/>
        </w:rPr>
      </w:pPr>
      <w:bookmarkStart w:id="42" w:name="_Toc175238415"/>
      <w:r w:rsidRPr="00340F3E">
        <w:rPr>
          <w:rFonts w:ascii="Maiandra GD" w:hAnsi="Maiandra GD"/>
        </w:rPr>
        <w:t>Risks</w:t>
      </w:r>
      <w:bookmarkEnd w:id="42"/>
    </w:p>
    <w:p w14:paraId="104F4A5E" w14:textId="77777777" w:rsidR="008421A8" w:rsidRPr="00340F3E" w:rsidRDefault="008421A8" w:rsidP="008421A8">
      <w:pPr>
        <w:spacing w:after="120"/>
        <w:ind w:left="680" w:firstLine="40"/>
        <w:jc w:val="both"/>
        <w:rPr>
          <w:rFonts w:ascii="Maiandra GD" w:eastAsia="Times New Roman" w:hAnsi="Maiandra GD" w:cs="Arial"/>
          <w:lang w:val="en-US"/>
        </w:rPr>
      </w:pPr>
      <w:r w:rsidRPr="00340F3E">
        <w:rPr>
          <w:rFonts w:ascii="Maiandra GD" w:eastAsia="Times New Roman" w:hAnsi="Maiandra GD" w:cs="Arial"/>
          <w:lang w:val="en-US"/>
        </w:rPr>
        <w:t xml:space="preserve">The nature </w:t>
      </w:r>
      <w:bookmarkEnd w:id="40"/>
      <w:r w:rsidRPr="00340F3E">
        <w:rPr>
          <w:rFonts w:ascii="Maiandra GD" w:eastAsia="Times New Roman" w:hAnsi="Maiandra GD"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8421A8" w:rsidRPr="00340F3E" w14:paraId="227210F0" w14:textId="77777777" w:rsidTr="00A67FDF">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4CE4A9D3" w14:textId="77777777" w:rsidR="008421A8" w:rsidRPr="00340F3E" w:rsidRDefault="008421A8" w:rsidP="00A67FDF">
            <w:pPr>
              <w:spacing w:after="0"/>
              <w:jc w:val="both"/>
              <w:rPr>
                <w:rFonts w:ascii="Maiandra GD" w:eastAsia="Times New Roman" w:hAnsi="Maiandra GD" w:cs="Arial"/>
                <w:b/>
                <w:lang w:val="en-US"/>
              </w:rPr>
            </w:pPr>
            <w:r w:rsidRPr="00340F3E">
              <w:rPr>
                <w:rFonts w:ascii="Maiandra GD" w:eastAsia="Times New Roman" w:hAnsi="Maiandra GD"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7B53EDE6" w14:textId="77777777" w:rsidR="008421A8" w:rsidRPr="00340F3E" w:rsidRDefault="008421A8" w:rsidP="00A67FDF">
            <w:pPr>
              <w:spacing w:after="0"/>
              <w:jc w:val="both"/>
              <w:rPr>
                <w:rFonts w:ascii="Maiandra GD" w:eastAsia="Times New Roman" w:hAnsi="Maiandra GD" w:cs="Arial"/>
                <w:b/>
                <w:lang w:val="en-US"/>
              </w:rPr>
            </w:pPr>
            <w:r w:rsidRPr="00340F3E">
              <w:rPr>
                <w:rFonts w:ascii="Maiandra GD" w:eastAsia="Times New Roman" w:hAnsi="Maiandra GD"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5DDA801F" w14:textId="77777777" w:rsidR="008421A8" w:rsidRPr="00340F3E" w:rsidRDefault="008421A8" w:rsidP="00A67FDF">
            <w:pPr>
              <w:spacing w:after="0"/>
              <w:jc w:val="both"/>
              <w:rPr>
                <w:rFonts w:ascii="Maiandra GD" w:eastAsia="Times New Roman" w:hAnsi="Maiandra GD" w:cs="Arial"/>
                <w:b/>
                <w:lang w:val="en-US"/>
              </w:rPr>
            </w:pPr>
            <w:r w:rsidRPr="00340F3E">
              <w:rPr>
                <w:rFonts w:ascii="Maiandra GD" w:eastAsia="Times New Roman" w:hAnsi="Maiandra GD" w:cs="Arial"/>
                <w:b/>
                <w:lang w:val="en-US"/>
              </w:rPr>
              <w:t>Mitigation Measures</w:t>
            </w:r>
          </w:p>
        </w:tc>
      </w:tr>
      <w:tr w:rsidR="008421A8" w:rsidRPr="00340F3E" w14:paraId="26D142BF" w14:textId="77777777" w:rsidTr="00A67FDF">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0D007B57" w14:textId="77777777" w:rsidR="008421A8" w:rsidRPr="00340F3E" w:rsidRDefault="008421A8" w:rsidP="008421A8">
            <w:pPr>
              <w:numPr>
                <w:ilvl w:val="6"/>
                <w:numId w:val="20"/>
              </w:numPr>
              <w:spacing w:after="120"/>
              <w:ind w:left="360"/>
              <w:jc w:val="both"/>
              <w:rPr>
                <w:rFonts w:ascii="Maiandra GD" w:eastAsia="Times New Roman" w:hAnsi="Maiandra GD" w:cs="Arial"/>
                <w:lang w:val="en-US"/>
              </w:rPr>
            </w:pPr>
            <w:r w:rsidRPr="00340F3E">
              <w:rPr>
                <w:rFonts w:ascii="Maiandra GD" w:eastAsia="Times New Roman" w:hAnsi="Maiandra GD"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66887C44" w14:textId="77777777" w:rsidR="008421A8" w:rsidRPr="00340F3E" w:rsidRDefault="008421A8" w:rsidP="00A67FDF">
            <w:pPr>
              <w:spacing w:after="0"/>
              <w:jc w:val="both"/>
              <w:rPr>
                <w:rFonts w:ascii="Maiandra GD" w:eastAsia="Times New Roman" w:hAnsi="Maiandra GD" w:cs="Arial"/>
                <w:lang w:val="en-US"/>
              </w:rPr>
            </w:pPr>
            <w:r w:rsidRPr="00340F3E">
              <w:rPr>
                <w:rFonts w:ascii="Maiandra GD" w:eastAsia="Times New Roman" w:hAnsi="Maiandra GD"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D14175E" w14:textId="77777777" w:rsidR="008421A8" w:rsidRPr="00340F3E" w:rsidRDefault="008421A8" w:rsidP="00A67FDF">
            <w:pPr>
              <w:spacing w:after="0"/>
              <w:jc w:val="both"/>
              <w:rPr>
                <w:rFonts w:ascii="Maiandra GD" w:eastAsia="Times New Roman" w:hAnsi="Maiandra GD" w:cs="Arial"/>
                <w:lang w:val="en-US"/>
              </w:rPr>
            </w:pPr>
            <w:r w:rsidRPr="00340F3E">
              <w:rPr>
                <w:rFonts w:ascii="Maiandra GD" w:eastAsia="Times New Roman" w:hAnsi="Maiandra GD" w:cs="Arial"/>
                <w:lang w:val="en-US"/>
              </w:rPr>
              <w:t>Plan and communicate ahead with key stakeholders; have more than one communication means</w:t>
            </w:r>
          </w:p>
        </w:tc>
      </w:tr>
    </w:tbl>
    <w:p w14:paraId="44FA6BCF" w14:textId="77777777" w:rsidR="008421A8" w:rsidRPr="00340F3E" w:rsidRDefault="008421A8" w:rsidP="008421A8">
      <w:pPr>
        <w:keepNext/>
        <w:tabs>
          <w:tab w:val="num" w:pos="480"/>
        </w:tabs>
        <w:spacing w:before="240" w:after="120"/>
        <w:ind w:left="480" w:hanging="480"/>
        <w:jc w:val="both"/>
        <w:outlineLvl w:val="0"/>
        <w:rPr>
          <w:rFonts w:ascii="Maiandra GD" w:eastAsia="Times New Roman" w:hAnsi="Maiandra GD" w:cs="Arial"/>
          <w:lang w:val="en-US"/>
        </w:rPr>
      </w:pPr>
      <w:r w:rsidRPr="00340F3E">
        <w:rPr>
          <w:rFonts w:ascii="Maiandra GD" w:eastAsia="Times New Roman" w:hAnsi="Maiandra GD" w:cs="Arial"/>
          <w:b/>
          <w:bCs/>
          <w:lang w:val="en-US"/>
        </w:rPr>
        <w:lastRenderedPageBreak/>
        <w:t>9.</w:t>
      </w:r>
      <w:r w:rsidRPr="00340F3E">
        <w:rPr>
          <w:rFonts w:ascii="Maiandra GD" w:eastAsia="Times New Roman" w:hAnsi="Maiandra GD" w:cs="Arial"/>
          <w:b/>
          <w:bCs/>
          <w:lang w:val="en-US"/>
        </w:rPr>
        <w:tab/>
        <w:t>FINANCIAL PROPOSAL</w:t>
      </w:r>
      <w:r w:rsidRPr="00340F3E">
        <w:rPr>
          <w:rFonts w:ascii="Maiandra GD" w:eastAsia="Times New Roman" w:hAnsi="Maiandra GD" w:cs="Arial"/>
          <w:lang w:val="en-US"/>
        </w:rPr>
        <w:t xml:space="preserve"> </w:t>
      </w:r>
    </w:p>
    <w:p w14:paraId="5606B68B" w14:textId="77777777" w:rsidR="008421A8" w:rsidRPr="00340F3E" w:rsidRDefault="008421A8" w:rsidP="008421A8">
      <w:pPr>
        <w:keepNext/>
        <w:tabs>
          <w:tab w:val="num" w:pos="480"/>
        </w:tabs>
        <w:spacing w:before="240" w:after="120"/>
        <w:ind w:left="480" w:hanging="480"/>
        <w:jc w:val="both"/>
        <w:outlineLvl w:val="0"/>
        <w:rPr>
          <w:rFonts w:ascii="Maiandra GD" w:eastAsia="Times New Roman" w:hAnsi="Maiandra GD" w:cs="Arial"/>
          <w:b/>
          <w:bCs/>
          <w:lang w:val="en-US"/>
        </w:rPr>
      </w:pPr>
      <w:r w:rsidRPr="00340F3E">
        <w:rPr>
          <w:rFonts w:ascii="Maiandra GD" w:eastAsia="Times New Roman" w:hAnsi="Maiandra GD" w:cs="Arial"/>
          <w:b/>
          <w:bCs/>
          <w:lang w:val="en-US"/>
        </w:rPr>
        <w:t>9.1</w:t>
      </w:r>
      <w:r w:rsidRPr="00340F3E">
        <w:rPr>
          <w:rFonts w:ascii="Maiandra GD" w:eastAsia="Times New Roman" w:hAnsi="Maiandra GD" w:cs="Arial"/>
          <w:b/>
          <w:bCs/>
          <w:lang w:val="en-US"/>
        </w:rPr>
        <w:tab/>
        <w:t>Financial proposal</w:t>
      </w:r>
    </w:p>
    <w:p w14:paraId="5A95E43C" w14:textId="77777777" w:rsidR="008421A8" w:rsidRPr="00340F3E" w:rsidRDefault="008421A8" w:rsidP="008421A8">
      <w:pPr>
        <w:keepNext/>
        <w:tabs>
          <w:tab w:val="num" w:pos="480"/>
        </w:tabs>
        <w:spacing w:before="240" w:after="120"/>
        <w:ind w:left="480" w:hanging="480"/>
        <w:jc w:val="both"/>
        <w:outlineLvl w:val="0"/>
        <w:rPr>
          <w:rFonts w:ascii="Maiandra GD" w:eastAsia="Times New Roman" w:hAnsi="Maiandra GD" w:cs="Arial"/>
          <w:lang w:val="en-US"/>
        </w:rPr>
      </w:pPr>
      <w:r w:rsidRPr="00340F3E">
        <w:rPr>
          <w:rFonts w:ascii="Maiandra GD" w:eastAsia="Times New Roman" w:hAnsi="Maiandra GD" w:cs="Arial"/>
          <w:lang w:val="en-US"/>
        </w:rPr>
        <w:tab/>
        <w:t xml:space="preserve">The financial proposal should include all consultancy fees and all </w:t>
      </w:r>
      <w:proofErr w:type="gramStart"/>
      <w:r w:rsidRPr="00340F3E">
        <w:rPr>
          <w:rFonts w:ascii="Maiandra GD" w:eastAsia="Times New Roman" w:hAnsi="Maiandra GD" w:cs="Arial"/>
          <w:lang w:val="en-US"/>
        </w:rPr>
        <w:t>costs .</w:t>
      </w:r>
      <w:proofErr w:type="gramEnd"/>
      <w:r w:rsidRPr="00340F3E">
        <w:rPr>
          <w:rFonts w:ascii="Maiandra GD" w:eastAsia="Times New Roman" w:hAnsi="Maiandra GD" w:cs="Arial"/>
          <w:lang w:val="en-US"/>
        </w:rPr>
        <w:t xml:space="preserve"> </w:t>
      </w:r>
    </w:p>
    <w:p w14:paraId="4361C7A9" w14:textId="77777777" w:rsidR="008421A8" w:rsidRPr="00340F3E" w:rsidRDefault="008421A8" w:rsidP="008421A8">
      <w:pPr>
        <w:keepNext/>
        <w:tabs>
          <w:tab w:val="num" w:pos="480"/>
        </w:tabs>
        <w:spacing w:before="240" w:after="120"/>
        <w:ind w:left="480" w:hanging="480"/>
        <w:jc w:val="both"/>
        <w:outlineLvl w:val="0"/>
        <w:rPr>
          <w:rFonts w:ascii="Maiandra GD" w:eastAsia="Times New Roman" w:hAnsi="Maiandra GD" w:cs="Arial"/>
          <w:b/>
          <w:bCs/>
          <w:lang w:val="en-US"/>
        </w:rPr>
      </w:pPr>
      <w:r w:rsidRPr="00340F3E">
        <w:rPr>
          <w:rFonts w:ascii="Maiandra GD" w:eastAsia="Times New Roman" w:hAnsi="Maiandra GD" w:cs="Arial"/>
          <w:b/>
          <w:bCs/>
          <w:lang w:val="en-US"/>
        </w:rPr>
        <w:t>9.2</w:t>
      </w:r>
      <w:r w:rsidRPr="00340F3E">
        <w:rPr>
          <w:rFonts w:ascii="Maiandra GD" w:eastAsia="Times New Roman" w:hAnsi="Maiandra GD" w:cs="Arial"/>
          <w:b/>
          <w:bCs/>
          <w:lang w:val="en-US"/>
        </w:rPr>
        <w:tab/>
        <w:t>Schedule of payment</w:t>
      </w:r>
    </w:p>
    <w:p w14:paraId="19356D86" w14:textId="77777777" w:rsidR="008421A8" w:rsidRPr="00340F3E" w:rsidRDefault="008421A8" w:rsidP="008421A8">
      <w:pPr>
        <w:keepNext/>
        <w:tabs>
          <w:tab w:val="num" w:pos="480"/>
        </w:tabs>
        <w:spacing w:before="240" w:after="120"/>
        <w:ind w:left="480" w:hanging="480"/>
        <w:jc w:val="both"/>
        <w:outlineLvl w:val="0"/>
        <w:rPr>
          <w:rFonts w:ascii="Maiandra GD" w:eastAsia="Times New Roman" w:hAnsi="Maiandra GD" w:cs="Arial"/>
          <w:lang w:val="en-US"/>
        </w:rPr>
      </w:pPr>
      <w:r w:rsidRPr="00340F3E">
        <w:rPr>
          <w:rFonts w:ascii="Maiandra GD" w:eastAsia="Times New Roman" w:hAnsi="Maiandra GD" w:cs="Arial"/>
          <w:lang w:val="en-US"/>
        </w:rPr>
        <w:tab/>
        <w:t xml:space="preserve">Payments for the assignment shall be related to the reports and their approval as follows: </w:t>
      </w:r>
    </w:p>
    <w:p w14:paraId="31B759F7" w14:textId="77777777" w:rsidR="008421A8" w:rsidRPr="00340F3E" w:rsidRDefault="008421A8" w:rsidP="008421A8">
      <w:pPr>
        <w:keepNext/>
        <w:tabs>
          <w:tab w:val="num" w:pos="480"/>
        </w:tabs>
        <w:spacing w:before="240" w:after="120"/>
        <w:ind w:left="426" w:hanging="480"/>
        <w:jc w:val="both"/>
        <w:outlineLvl w:val="0"/>
        <w:rPr>
          <w:rFonts w:ascii="Maiandra GD" w:eastAsia="Times New Roman" w:hAnsi="Maiandra GD" w:cs="Arial"/>
          <w:lang w:val="en-US"/>
        </w:rPr>
      </w:pPr>
      <w:r w:rsidRPr="00340F3E">
        <w:rPr>
          <w:rFonts w:ascii="Maiandra GD" w:eastAsia="Times New Roman" w:hAnsi="Maiandra GD" w:cs="Arial"/>
          <w:b/>
          <w:bCs/>
          <w:lang w:val="en-US"/>
        </w:rPr>
        <w:tab/>
        <w:t>20%</w:t>
      </w:r>
      <w:r w:rsidRPr="00340F3E">
        <w:rPr>
          <w:rFonts w:ascii="Maiandra GD" w:eastAsia="Times New Roman" w:hAnsi="Maiandra GD" w:cs="Arial"/>
          <w:lang w:val="en-US"/>
        </w:rPr>
        <w:t xml:space="preserve"> of the contract price shall be paid upon submission and approval of the Inception Report</w:t>
      </w:r>
    </w:p>
    <w:p w14:paraId="6203199E" w14:textId="77777777" w:rsidR="008421A8" w:rsidRPr="00340F3E" w:rsidRDefault="008421A8" w:rsidP="008421A8">
      <w:pPr>
        <w:keepNext/>
        <w:tabs>
          <w:tab w:val="num" w:pos="480"/>
        </w:tabs>
        <w:spacing w:before="240" w:after="120"/>
        <w:ind w:left="426" w:hanging="480"/>
        <w:jc w:val="both"/>
        <w:outlineLvl w:val="0"/>
        <w:rPr>
          <w:rFonts w:ascii="Maiandra GD" w:eastAsia="Times New Roman" w:hAnsi="Maiandra GD" w:cs="Arial"/>
          <w:lang w:val="en-US"/>
        </w:rPr>
      </w:pPr>
      <w:r w:rsidRPr="00340F3E">
        <w:rPr>
          <w:rFonts w:ascii="Maiandra GD" w:eastAsia="Times New Roman" w:hAnsi="Maiandra GD" w:cs="Arial"/>
          <w:b/>
          <w:bCs/>
          <w:lang w:val="en-US"/>
        </w:rPr>
        <w:tab/>
        <w:t>80%</w:t>
      </w:r>
      <w:r w:rsidRPr="00340F3E">
        <w:rPr>
          <w:rFonts w:ascii="Maiandra GD" w:eastAsia="Times New Roman" w:hAnsi="Maiandra GD" w:cs="Arial"/>
          <w:lang w:val="en-US"/>
        </w:rPr>
        <w:t xml:space="preserve"> of the contract price shall be paid upon submission and approval of the Training Report</w:t>
      </w:r>
    </w:p>
    <w:p w14:paraId="2BFAA7C7" w14:textId="77777777" w:rsidR="008421A8" w:rsidRPr="00340F3E" w:rsidRDefault="008421A8" w:rsidP="008421A8">
      <w:pPr>
        <w:keepNext/>
        <w:tabs>
          <w:tab w:val="num" w:pos="480"/>
        </w:tabs>
        <w:spacing w:before="240" w:after="120"/>
        <w:ind w:left="426" w:hanging="480"/>
        <w:jc w:val="both"/>
        <w:outlineLvl w:val="0"/>
        <w:rPr>
          <w:rFonts w:ascii="Maiandra GD" w:eastAsia="Times New Roman" w:hAnsi="Maiandra GD" w:cs="Arial"/>
          <w:lang w:val="en-US"/>
        </w:rPr>
      </w:pPr>
    </w:p>
    <w:p w14:paraId="4A034DEA" w14:textId="77777777" w:rsidR="008421A8" w:rsidRPr="00340F3E" w:rsidRDefault="008421A8" w:rsidP="008421A8">
      <w:pPr>
        <w:ind w:left="705"/>
        <w:jc w:val="both"/>
        <w:rPr>
          <w:rFonts w:ascii="Maiandra GD" w:hAnsi="Maiandra GD" w:cs="Arial"/>
        </w:rPr>
      </w:pPr>
    </w:p>
    <w:sectPr w:rsidR="008421A8" w:rsidRPr="00340F3E"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B2AD" w14:textId="77777777" w:rsidR="006A058C" w:rsidRDefault="006A058C">
      <w:pPr>
        <w:spacing w:after="0" w:line="240" w:lineRule="auto"/>
      </w:pPr>
      <w:r>
        <w:separator/>
      </w:r>
    </w:p>
  </w:endnote>
  <w:endnote w:type="continuationSeparator" w:id="0">
    <w:p w14:paraId="41C1B84D" w14:textId="77777777" w:rsidR="006A058C" w:rsidRDefault="006A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8FD6" w14:textId="77777777" w:rsidR="006A058C" w:rsidRDefault="006A058C">
      <w:pPr>
        <w:spacing w:after="0" w:line="240" w:lineRule="auto"/>
      </w:pPr>
      <w:r>
        <w:separator/>
      </w:r>
    </w:p>
  </w:footnote>
  <w:footnote w:type="continuationSeparator" w:id="0">
    <w:p w14:paraId="2CFFC6D1" w14:textId="77777777" w:rsidR="006A058C" w:rsidRDefault="006A0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2"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4"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6"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7"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4"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724788477">
    <w:abstractNumId w:val="16"/>
  </w:num>
  <w:num w:numId="2" w16cid:durableId="690498914">
    <w:abstractNumId w:val="0"/>
  </w:num>
  <w:num w:numId="3" w16cid:durableId="220286197">
    <w:abstractNumId w:val="24"/>
  </w:num>
  <w:num w:numId="4" w16cid:durableId="647593971">
    <w:abstractNumId w:val="12"/>
  </w:num>
  <w:num w:numId="5" w16cid:durableId="1132089257">
    <w:abstractNumId w:val="27"/>
  </w:num>
  <w:num w:numId="6" w16cid:durableId="632565605">
    <w:abstractNumId w:val="1"/>
  </w:num>
  <w:num w:numId="7" w16cid:durableId="1332367610">
    <w:abstractNumId w:val="7"/>
  </w:num>
  <w:num w:numId="8" w16cid:durableId="2063752059">
    <w:abstractNumId w:val="2"/>
  </w:num>
  <w:num w:numId="9" w16cid:durableId="1297178029">
    <w:abstractNumId w:val="9"/>
  </w:num>
  <w:num w:numId="10" w16cid:durableId="57437616">
    <w:abstractNumId w:val="4"/>
  </w:num>
  <w:num w:numId="11" w16cid:durableId="63333918">
    <w:abstractNumId w:val="10"/>
  </w:num>
  <w:num w:numId="12" w16cid:durableId="1895196728">
    <w:abstractNumId w:val="22"/>
  </w:num>
  <w:num w:numId="13" w16cid:durableId="2025327890">
    <w:abstractNumId w:val="13"/>
  </w:num>
  <w:num w:numId="14" w16cid:durableId="1050421025">
    <w:abstractNumId w:val="19"/>
  </w:num>
  <w:num w:numId="15" w16cid:durableId="1475412958">
    <w:abstractNumId w:val="5"/>
  </w:num>
  <w:num w:numId="16" w16cid:durableId="939289926">
    <w:abstractNumId w:val="26"/>
  </w:num>
  <w:num w:numId="17" w16cid:durableId="1332945565">
    <w:abstractNumId w:val="3"/>
  </w:num>
  <w:num w:numId="18" w16cid:durableId="1427074867">
    <w:abstractNumId w:val="15"/>
  </w:num>
  <w:num w:numId="19" w16cid:durableId="488059621">
    <w:abstractNumId w:val="29"/>
  </w:num>
  <w:num w:numId="20" w16cid:durableId="1828397052">
    <w:abstractNumId w:val="25"/>
  </w:num>
  <w:num w:numId="21" w16cid:durableId="1734622843">
    <w:abstractNumId w:val="17"/>
  </w:num>
  <w:num w:numId="22" w16cid:durableId="556667072">
    <w:abstractNumId w:val="8"/>
  </w:num>
  <w:num w:numId="23" w16cid:durableId="1463235246">
    <w:abstractNumId w:val="20"/>
  </w:num>
  <w:num w:numId="24" w16cid:durableId="945892443">
    <w:abstractNumId w:val="6"/>
  </w:num>
  <w:num w:numId="25" w16cid:durableId="1352299283">
    <w:abstractNumId w:val="28"/>
  </w:num>
  <w:num w:numId="26" w16cid:durableId="547952863">
    <w:abstractNumId w:val="18"/>
  </w:num>
  <w:num w:numId="27" w16cid:durableId="1708292947">
    <w:abstractNumId w:val="14"/>
  </w:num>
  <w:num w:numId="28" w16cid:durableId="174928594">
    <w:abstractNumId w:val="21"/>
  </w:num>
  <w:num w:numId="29" w16cid:durableId="257451696">
    <w:abstractNumId w:val="11"/>
  </w:num>
  <w:num w:numId="30" w16cid:durableId="1797989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70691"/>
    <w:rsid w:val="000A0029"/>
    <w:rsid w:val="000A30DD"/>
    <w:rsid w:val="000E4CC2"/>
    <w:rsid w:val="00135B26"/>
    <w:rsid w:val="00146F2C"/>
    <w:rsid w:val="001A0DF9"/>
    <w:rsid w:val="001F1932"/>
    <w:rsid w:val="00202582"/>
    <w:rsid w:val="00202CCD"/>
    <w:rsid w:val="00204015"/>
    <w:rsid w:val="00206452"/>
    <w:rsid w:val="00263FF4"/>
    <w:rsid w:val="00284A5E"/>
    <w:rsid w:val="002B0D1F"/>
    <w:rsid w:val="002D0E51"/>
    <w:rsid w:val="002D65C2"/>
    <w:rsid w:val="002E6F6A"/>
    <w:rsid w:val="002F1B64"/>
    <w:rsid w:val="0030652B"/>
    <w:rsid w:val="003065E2"/>
    <w:rsid w:val="00315387"/>
    <w:rsid w:val="00340F3E"/>
    <w:rsid w:val="00345644"/>
    <w:rsid w:val="00345844"/>
    <w:rsid w:val="003529A9"/>
    <w:rsid w:val="00372456"/>
    <w:rsid w:val="003A4EC6"/>
    <w:rsid w:val="003C0941"/>
    <w:rsid w:val="003C1983"/>
    <w:rsid w:val="003C1C54"/>
    <w:rsid w:val="003C5915"/>
    <w:rsid w:val="003D3191"/>
    <w:rsid w:val="004416D7"/>
    <w:rsid w:val="00482787"/>
    <w:rsid w:val="004857AC"/>
    <w:rsid w:val="004A2BD9"/>
    <w:rsid w:val="004A3E4B"/>
    <w:rsid w:val="004A79D4"/>
    <w:rsid w:val="004D1A1F"/>
    <w:rsid w:val="004D62AC"/>
    <w:rsid w:val="004E15D1"/>
    <w:rsid w:val="004E544A"/>
    <w:rsid w:val="004F39D9"/>
    <w:rsid w:val="005012F4"/>
    <w:rsid w:val="00513579"/>
    <w:rsid w:val="00513B2A"/>
    <w:rsid w:val="00515CD2"/>
    <w:rsid w:val="005A4DCC"/>
    <w:rsid w:val="005B035C"/>
    <w:rsid w:val="005C698A"/>
    <w:rsid w:val="005D67BF"/>
    <w:rsid w:val="00604804"/>
    <w:rsid w:val="006051A1"/>
    <w:rsid w:val="0061496C"/>
    <w:rsid w:val="00625021"/>
    <w:rsid w:val="006414D7"/>
    <w:rsid w:val="0064725C"/>
    <w:rsid w:val="00651765"/>
    <w:rsid w:val="006604F5"/>
    <w:rsid w:val="00666191"/>
    <w:rsid w:val="00673CD2"/>
    <w:rsid w:val="00677C64"/>
    <w:rsid w:val="006A058C"/>
    <w:rsid w:val="006B6733"/>
    <w:rsid w:val="006C4978"/>
    <w:rsid w:val="006D0A90"/>
    <w:rsid w:val="006E4C7C"/>
    <w:rsid w:val="006F739F"/>
    <w:rsid w:val="0070619D"/>
    <w:rsid w:val="00722C24"/>
    <w:rsid w:val="00730D86"/>
    <w:rsid w:val="00732B56"/>
    <w:rsid w:val="007342DD"/>
    <w:rsid w:val="00747F66"/>
    <w:rsid w:val="00763822"/>
    <w:rsid w:val="00773CED"/>
    <w:rsid w:val="0078288B"/>
    <w:rsid w:val="0079291C"/>
    <w:rsid w:val="007A3074"/>
    <w:rsid w:val="007B762E"/>
    <w:rsid w:val="007D1B22"/>
    <w:rsid w:val="007F6E17"/>
    <w:rsid w:val="00811B86"/>
    <w:rsid w:val="008128FB"/>
    <w:rsid w:val="008233A2"/>
    <w:rsid w:val="00825B24"/>
    <w:rsid w:val="008369F0"/>
    <w:rsid w:val="008421A8"/>
    <w:rsid w:val="00857A1A"/>
    <w:rsid w:val="008F146E"/>
    <w:rsid w:val="00915A17"/>
    <w:rsid w:val="00931BF0"/>
    <w:rsid w:val="009553E6"/>
    <w:rsid w:val="0097054F"/>
    <w:rsid w:val="0097334A"/>
    <w:rsid w:val="0098618D"/>
    <w:rsid w:val="009B0642"/>
    <w:rsid w:val="00A40779"/>
    <w:rsid w:val="00A55395"/>
    <w:rsid w:val="00A944CA"/>
    <w:rsid w:val="00AB3B87"/>
    <w:rsid w:val="00AC694C"/>
    <w:rsid w:val="00B11DAE"/>
    <w:rsid w:val="00B204E2"/>
    <w:rsid w:val="00B212D9"/>
    <w:rsid w:val="00B317D2"/>
    <w:rsid w:val="00B71EC1"/>
    <w:rsid w:val="00BA08A5"/>
    <w:rsid w:val="00BD2614"/>
    <w:rsid w:val="00BD6F14"/>
    <w:rsid w:val="00BF6468"/>
    <w:rsid w:val="00C348BF"/>
    <w:rsid w:val="00CD1904"/>
    <w:rsid w:val="00CD2A9E"/>
    <w:rsid w:val="00CD6D5C"/>
    <w:rsid w:val="00CF4392"/>
    <w:rsid w:val="00D119C6"/>
    <w:rsid w:val="00D20106"/>
    <w:rsid w:val="00D2752B"/>
    <w:rsid w:val="00D316B4"/>
    <w:rsid w:val="00D80290"/>
    <w:rsid w:val="00DB2DB3"/>
    <w:rsid w:val="00DB50AB"/>
    <w:rsid w:val="00E11F80"/>
    <w:rsid w:val="00E23050"/>
    <w:rsid w:val="00E53A16"/>
    <w:rsid w:val="00E54642"/>
    <w:rsid w:val="00E8333D"/>
    <w:rsid w:val="00E86F50"/>
    <w:rsid w:val="00E875A2"/>
    <w:rsid w:val="00E876CC"/>
    <w:rsid w:val="00EC6679"/>
    <w:rsid w:val="00ED394C"/>
    <w:rsid w:val="00EE3F5F"/>
    <w:rsid w:val="00F2389D"/>
    <w:rsid w:val="00F3170D"/>
    <w:rsid w:val="00F46C89"/>
    <w:rsid w:val="00F6270A"/>
    <w:rsid w:val="00F86F00"/>
    <w:rsid w:val="00F954D9"/>
    <w:rsid w:val="00F97736"/>
    <w:rsid w:val="00FB2C85"/>
    <w:rsid w:val="00FB690C"/>
    <w:rsid w:val="00FC3C88"/>
    <w:rsid w:val="00FD112F"/>
    <w:rsid w:val="00FD2A9E"/>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y9DQG6xkModNTi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jagai@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25136</Words>
  <Characters>143276</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2025-04-23T08:12:00Z</dcterms:created>
  <dcterms:modified xsi:type="dcterms:W3CDTF">2025-04-23T08:12:00Z</dcterms:modified>
</cp:coreProperties>
</file>