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642F" w14:textId="77777777" w:rsidR="00C7701F" w:rsidRPr="007F6056" w:rsidRDefault="00C7701F" w:rsidP="00C7701F">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7FC149EB" w14:textId="77777777" w:rsidR="00C7701F" w:rsidRPr="007F6056" w:rsidRDefault="00C7701F" w:rsidP="00C7701F">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7F6056">
        <w:rPr>
          <w:rFonts w:ascii="Maiandra GD" w:eastAsia="Times New Roman" w:hAnsi="Maiandra GD" w:cs="Arial"/>
          <w:b/>
          <w:bCs/>
          <w:caps/>
          <w:noProof/>
          <w:kern w:val="32"/>
          <w:sz w:val="24"/>
          <w:szCs w:val="24"/>
          <w:lang w:val="en-US"/>
          <w14:ligatures w14:val="none"/>
        </w:rPr>
        <w:drawing>
          <wp:inline distT="0" distB="0" distL="0" distR="0" wp14:anchorId="3E16A400" wp14:editId="059E64B4">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353DBD53" w14:textId="77777777" w:rsidR="00C7701F" w:rsidRPr="007F6056" w:rsidRDefault="00C7701F" w:rsidP="00C7701F">
      <w:pPr>
        <w:spacing w:after="200" w:line="276" w:lineRule="auto"/>
        <w:jc w:val="center"/>
        <w:rPr>
          <w:rFonts w:ascii="Maiandra GD" w:eastAsia="Times New Roman" w:hAnsi="Maiandra GD" w:cs="Times New Roman"/>
          <w:sz w:val="24"/>
          <w:szCs w:val="24"/>
          <w:lang w:val="en-US"/>
          <w14:ligatures w14:val="none"/>
        </w:rPr>
      </w:pPr>
    </w:p>
    <w:p w14:paraId="1C94E3DC" w14:textId="77777777" w:rsidR="00C7701F" w:rsidRPr="007F6056" w:rsidRDefault="00C7701F" w:rsidP="00C7701F">
      <w:pPr>
        <w:spacing w:after="0" w:line="240" w:lineRule="auto"/>
        <w:jc w:val="center"/>
        <w:rPr>
          <w:rFonts w:ascii="Maiandra GD" w:eastAsia="Times New Roman" w:hAnsi="Maiandra GD" w:cs="Times New Roman"/>
          <w:b/>
          <w:noProof/>
          <w:sz w:val="24"/>
          <w:szCs w:val="24"/>
          <w:lang w:eastAsia="en-GB"/>
          <w14:ligatures w14:val="none"/>
        </w:rPr>
      </w:pPr>
      <w:r w:rsidRPr="007F6056">
        <w:rPr>
          <w:rFonts w:ascii="Maiandra GD" w:eastAsia="Times New Roman" w:hAnsi="Maiandra GD" w:cs="Times New Roman"/>
          <w:b/>
          <w:noProof/>
          <w:sz w:val="24"/>
          <w:szCs w:val="24"/>
          <w:lang w:eastAsia="en-GB"/>
          <w14:ligatures w14:val="none"/>
        </w:rPr>
        <w:t>SADC SECRETARIAT</w:t>
      </w:r>
    </w:p>
    <w:p w14:paraId="16F62612" w14:textId="77777777" w:rsidR="00C7701F" w:rsidRPr="007F6056" w:rsidRDefault="00C7701F" w:rsidP="00C7701F">
      <w:pPr>
        <w:spacing w:after="0" w:line="240" w:lineRule="auto"/>
        <w:jc w:val="center"/>
        <w:rPr>
          <w:rFonts w:ascii="Maiandra GD" w:eastAsia="Times New Roman" w:hAnsi="Maiandra GD" w:cs="Times New Roman"/>
          <w:b/>
          <w:noProof/>
          <w:sz w:val="24"/>
          <w:szCs w:val="24"/>
          <w:lang w:eastAsia="en-GB"/>
          <w14:ligatures w14:val="none"/>
        </w:rPr>
      </w:pPr>
    </w:p>
    <w:p w14:paraId="7C1F4E63" w14:textId="77777777" w:rsidR="00C7701F" w:rsidRPr="007F6056" w:rsidRDefault="00C7701F" w:rsidP="00C7701F">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580F219A" w14:textId="378444E7" w:rsidR="00C7701F" w:rsidRPr="007F6056" w:rsidRDefault="00C7701F" w:rsidP="00C7701F">
      <w:pPr>
        <w:shd w:val="clear" w:color="auto" w:fill="FFFFFF"/>
        <w:spacing w:after="0" w:line="240" w:lineRule="auto"/>
        <w:jc w:val="center"/>
        <w:rPr>
          <w:rFonts w:ascii="Maiandra GD" w:eastAsia="Times New Roman" w:hAnsi="Maiandra GD" w:cs="Times New Roman"/>
          <w:sz w:val="24"/>
          <w:szCs w:val="24"/>
          <w:lang w:val="en-US"/>
          <w14:ligatures w14:val="none"/>
        </w:rPr>
      </w:pPr>
      <w:r w:rsidRPr="007F6056">
        <w:rPr>
          <w:rFonts w:ascii="Maiandra GD" w:eastAsia="Times New Roman" w:hAnsi="Maiandra GD" w:cs="Times New Roman"/>
          <w:b/>
          <w:bCs/>
          <w:sz w:val="24"/>
          <w:szCs w:val="24"/>
          <w:lang w:val="en-US"/>
          <w14:ligatures w14:val="none"/>
        </w:rPr>
        <w:t>REQUEST FOR EXPRESSION OF INTEREST (INDIVIDUAL</w:t>
      </w:r>
      <w:r w:rsidR="008747A1">
        <w:rPr>
          <w:rFonts w:ascii="Maiandra GD" w:eastAsia="Times New Roman" w:hAnsi="Maiandra GD" w:cs="Times New Roman"/>
          <w:b/>
          <w:bCs/>
          <w:sz w:val="24"/>
          <w:szCs w:val="24"/>
          <w:lang w:val="en-US"/>
          <w14:ligatures w14:val="none"/>
        </w:rPr>
        <w:t xml:space="preserve"> </w:t>
      </w:r>
      <w:r w:rsidR="00B32141">
        <w:rPr>
          <w:rFonts w:ascii="Maiandra GD" w:eastAsia="Times New Roman" w:hAnsi="Maiandra GD" w:cs="Times New Roman"/>
          <w:b/>
          <w:bCs/>
          <w:sz w:val="24"/>
          <w:szCs w:val="24"/>
          <w:lang w:val="en-US"/>
          <w14:ligatures w14:val="none"/>
        </w:rPr>
        <w:t>CONSULTANCY</w:t>
      </w:r>
      <w:r w:rsidRPr="007F6056">
        <w:rPr>
          <w:rFonts w:ascii="Maiandra GD" w:eastAsia="Times New Roman" w:hAnsi="Maiandra GD" w:cs="Times New Roman"/>
          <w:b/>
          <w:bCs/>
          <w:sz w:val="24"/>
          <w:szCs w:val="24"/>
          <w:lang w:val="en-US"/>
          <w14:ligatures w14:val="none"/>
        </w:rPr>
        <w:t>)</w:t>
      </w:r>
    </w:p>
    <w:p w14:paraId="5788F1AD" w14:textId="77777777" w:rsidR="00C7701F" w:rsidRPr="007F6056" w:rsidRDefault="00C7701F" w:rsidP="00C7701F">
      <w:pPr>
        <w:spacing w:after="0" w:line="240" w:lineRule="auto"/>
        <w:jc w:val="both"/>
        <w:rPr>
          <w:rFonts w:ascii="Maiandra GD" w:eastAsia="Times New Roman" w:hAnsi="Maiandra GD" w:cs="Times New Roman"/>
          <w:b/>
          <w:bCs/>
          <w:sz w:val="24"/>
          <w:szCs w:val="24"/>
          <w:lang w:val="en-US"/>
          <w14:ligatures w14:val="none"/>
        </w:rPr>
      </w:pPr>
    </w:p>
    <w:p w14:paraId="3BAC66CB" w14:textId="77777777" w:rsidR="00C7701F" w:rsidRPr="007F6056" w:rsidRDefault="00C7701F" w:rsidP="00C7701F">
      <w:pPr>
        <w:spacing w:after="0" w:line="240" w:lineRule="auto"/>
        <w:jc w:val="both"/>
        <w:rPr>
          <w:rFonts w:ascii="Maiandra GD" w:eastAsia="Times New Roman" w:hAnsi="Maiandra GD" w:cs="Times New Roman"/>
          <w:b/>
          <w:bCs/>
          <w:sz w:val="24"/>
          <w:szCs w:val="24"/>
          <w:lang w:val="en-US"/>
          <w14:ligatures w14:val="none"/>
        </w:rPr>
      </w:pPr>
    </w:p>
    <w:p w14:paraId="5FF057A1" w14:textId="77777777" w:rsidR="00C7701F" w:rsidRPr="007F6056"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7F6056">
        <w:rPr>
          <w:rFonts w:ascii="Maiandra GD" w:eastAsia="Times New Roman" w:hAnsi="Maiandra GD" w:cs="Times New Roman"/>
          <w:b/>
          <w:bCs/>
          <w:color w:val="333333"/>
          <w:sz w:val="24"/>
          <w:szCs w:val="24"/>
          <w:lang w:val="en-US"/>
          <w14:ligatures w14:val="none"/>
        </w:rPr>
        <w:t>COUNTRY:</w:t>
      </w:r>
      <w:r w:rsidRPr="007F6056">
        <w:rPr>
          <w:rFonts w:ascii="Maiandra GD" w:eastAsia="Times New Roman" w:hAnsi="Maiandra GD" w:cs="Times New Roman"/>
          <w:b/>
          <w:bCs/>
          <w:color w:val="333333"/>
          <w:sz w:val="24"/>
          <w:szCs w:val="24"/>
          <w:lang w:val="en-US"/>
          <w14:ligatures w14:val="none"/>
        </w:rPr>
        <w:tab/>
      </w:r>
      <w:r w:rsidRPr="007F6056">
        <w:rPr>
          <w:rFonts w:ascii="Maiandra GD" w:eastAsia="Times New Roman" w:hAnsi="Maiandra GD" w:cs="Times New Roman"/>
          <w:b/>
          <w:bCs/>
          <w:color w:val="333333"/>
          <w:sz w:val="24"/>
          <w:szCs w:val="24"/>
          <w:lang w:val="en-US"/>
          <w14:ligatures w14:val="none"/>
        </w:rPr>
        <w:tab/>
      </w:r>
      <w:r w:rsidRPr="007F6056">
        <w:rPr>
          <w:rFonts w:ascii="Maiandra GD" w:eastAsia="Times New Roman" w:hAnsi="Maiandra GD" w:cs="Times New Roman"/>
          <w:b/>
          <w:bCs/>
          <w:color w:val="333333"/>
          <w:sz w:val="24"/>
          <w:szCs w:val="24"/>
          <w:lang w:val="en-US"/>
          <w14:ligatures w14:val="none"/>
        </w:rPr>
        <w:tab/>
      </w:r>
      <w:r w:rsidRPr="007F6056">
        <w:rPr>
          <w:rFonts w:ascii="Maiandra GD" w:eastAsia="Times New Roman" w:hAnsi="Maiandra GD" w:cs="Times New Roman"/>
          <w:b/>
          <w:bCs/>
          <w:caps/>
          <w:color w:val="000000"/>
          <w:sz w:val="24"/>
          <w:szCs w:val="24"/>
          <w:lang w:val="en-US" w:eastAsia="en-GB"/>
          <w14:ligatures w14:val="none"/>
        </w:rPr>
        <w:t>Botswana</w:t>
      </w:r>
      <w:r w:rsidRPr="007F6056">
        <w:rPr>
          <w:rFonts w:ascii="Maiandra GD" w:eastAsia="Times New Roman" w:hAnsi="Maiandra GD" w:cs="Times New Roman"/>
          <w:b/>
          <w:bCs/>
          <w:color w:val="333333"/>
          <w:sz w:val="24"/>
          <w:szCs w:val="24"/>
          <w:lang w:val="en-US"/>
          <w14:ligatures w14:val="none"/>
        </w:rPr>
        <w:t xml:space="preserve"> </w:t>
      </w:r>
    </w:p>
    <w:p w14:paraId="225EAC2F" w14:textId="77777777" w:rsidR="00C7701F" w:rsidRPr="007F6056"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6B599DB6" w14:textId="77777777" w:rsidR="00187D70" w:rsidRPr="007F6056"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7F6056">
        <w:rPr>
          <w:rFonts w:ascii="Maiandra GD" w:eastAsia="Times New Roman" w:hAnsi="Maiandra GD" w:cs="Times New Roman"/>
          <w:b/>
          <w:bCs/>
          <w:color w:val="333333"/>
          <w:sz w:val="24"/>
          <w:szCs w:val="24"/>
          <w:lang w:val="en-US"/>
          <w14:ligatures w14:val="none"/>
        </w:rPr>
        <w:t>NAME OF PROJECT:</w:t>
      </w:r>
      <w:r w:rsidRPr="007F6056">
        <w:rPr>
          <w:rFonts w:ascii="Maiandra GD" w:eastAsia="Times New Roman" w:hAnsi="Maiandra GD" w:cs="Times New Roman"/>
          <w:b/>
          <w:bCs/>
          <w:color w:val="333333"/>
          <w:sz w:val="24"/>
          <w:szCs w:val="24"/>
          <w:lang w:val="en-US"/>
          <w14:ligatures w14:val="none"/>
        </w:rPr>
        <w:tab/>
        <w:t>SADC REGIONAL CLIMATE RESILIENCE PROJECT (RCRP)</w:t>
      </w:r>
    </w:p>
    <w:p w14:paraId="04395E72" w14:textId="77777777" w:rsidR="00187D70" w:rsidRPr="007F6056" w:rsidRDefault="00187D70"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2D389CFA" w14:textId="77777777" w:rsidR="00187D70" w:rsidRPr="007F6056" w:rsidRDefault="00187D70"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250041BF" w14:textId="13B6CA53" w:rsidR="00C7701F" w:rsidRPr="007F6056" w:rsidRDefault="00187D70"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7F6056">
        <w:rPr>
          <w:rFonts w:ascii="Maiandra GD" w:eastAsia="Times New Roman" w:hAnsi="Maiandra GD" w:cs="Times New Roman"/>
          <w:b/>
          <w:bCs/>
          <w:color w:val="333333"/>
          <w:sz w:val="24"/>
          <w:szCs w:val="24"/>
          <w:lang w:val="en-US"/>
          <w14:ligatures w14:val="none"/>
        </w:rPr>
        <w:t xml:space="preserve">PROCJECT ID: </w:t>
      </w:r>
      <w:r w:rsidRPr="007F6056">
        <w:rPr>
          <w:rFonts w:ascii="Maiandra GD" w:eastAsia="Times New Roman" w:hAnsi="Maiandra GD" w:cs="Times New Roman"/>
          <w:b/>
          <w:bCs/>
          <w:color w:val="333333"/>
          <w:sz w:val="24"/>
          <w:szCs w:val="24"/>
          <w:lang w:val="en-US"/>
          <w14:ligatures w14:val="none"/>
        </w:rPr>
        <w:tab/>
      </w:r>
      <w:proofErr w:type="gramStart"/>
      <w:r w:rsidRPr="007F6056">
        <w:rPr>
          <w:rFonts w:ascii="Maiandra GD" w:eastAsia="Times New Roman" w:hAnsi="Maiandra GD" w:cs="Times New Roman"/>
          <w:b/>
          <w:bCs/>
          <w:color w:val="333333"/>
          <w:sz w:val="24"/>
          <w:szCs w:val="24"/>
          <w:lang w:val="en-US"/>
          <w14:ligatures w14:val="none"/>
        </w:rPr>
        <w:tab/>
      </w:r>
      <w:r w:rsidR="00C7701F" w:rsidRPr="007F6056">
        <w:rPr>
          <w:rFonts w:ascii="Maiandra GD" w:eastAsia="Times New Roman" w:hAnsi="Maiandra GD" w:cs="Times New Roman"/>
          <w:b/>
          <w:bCs/>
          <w:color w:val="333333"/>
          <w:sz w:val="24"/>
          <w:szCs w:val="24"/>
          <w:lang w:val="en-US"/>
          <w14:ligatures w14:val="none"/>
        </w:rPr>
        <w:t xml:space="preserve"> </w:t>
      </w:r>
      <w:r w:rsidRPr="007F6056">
        <w:rPr>
          <w:rFonts w:ascii="Maiandra GD" w:eastAsia="Times New Roman" w:hAnsi="Maiandra GD" w:cs="Times New Roman"/>
          <w:b/>
          <w:bCs/>
          <w:color w:val="333333"/>
          <w:sz w:val="24"/>
          <w:szCs w:val="24"/>
          <w:lang w:val="en-US"/>
          <w14:ligatures w14:val="none"/>
        </w:rPr>
        <w:t xml:space="preserve"> P</w:t>
      </w:r>
      <w:proofErr w:type="gramEnd"/>
      <w:r w:rsidRPr="007F6056">
        <w:rPr>
          <w:rFonts w:ascii="Maiandra GD" w:eastAsia="Times New Roman" w:hAnsi="Maiandra GD" w:cs="Times New Roman"/>
          <w:b/>
          <w:bCs/>
          <w:color w:val="333333"/>
          <w:sz w:val="24"/>
          <w:szCs w:val="24"/>
          <w:lang w:val="en-US"/>
          <w14:ligatures w14:val="none"/>
        </w:rPr>
        <w:t>180171</w:t>
      </w:r>
    </w:p>
    <w:p w14:paraId="15E6F87B" w14:textId="77777777" w:rsidR="00C7701F" w:rsidRPr="007F6056"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7C19BD2" w14:textId="77777777" w:rsidR="00C7701F" w:rsidRPr="007F6056"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39839A3C" w14:textId="0485A791" w:rsidR="00C7701F" w:rsidRPr="007F6056" w:rsidRDefault="00C7701F" w:rsidP="00666775">
      <w:pPr>
        <w:ind w:left="2880" w:hanging="2880"/>
        <w:rPr>
          <w:rFonts w:ascii="Maiandra GD" w:eastAsia="Times New Roman" w:hAnsi="Maiandra GD" w:cs="Times New Roman"/>
          <w:b/>
          <w:bCs/>
          <w:color w:val="333333"/>
          <w:sz w:val="24"/>
          <w:szCs w:val="24"/>
          <w:lang w:val="en-US"/>
          <w14:ligatures w14:val="none"/>
        </w:rPr>
      </w:pPr>
      <w:r w:rsidRPr="007F6056">
        <w:rPr>
          <w:rFonts w:ascii="Maiandra GD" w:eastAsia="Times New Roman" w:hAnsi="Maiandra GD" w:cs="Times New Roman"/>
          <w:b/>
          <w:bCs/>
          <w:color w:val="333333"/>
          <w:sz w:val="24"/>
          <w:szCs w:val="24"/>
          <w:lang w:val="en-US"/>
          <w14:ligatures w14:val="none"/>
        </w:rPr>
        <w:t>ASSIGNMENT TITLE:</w:t>
      </w:r>
      <w:r w:rsidRPr="007F6056">
        <w:rPr>
          <w:rFonts w:ascii="Maiandra GD" w:eastAsia="Times New Roman" w:hAnsi="Maiandra GD" w:cs="Times New Roman"/>
          <w:b/>
          <w:bCs/>
          <w:color w:val="333333"/>
          <w:sz w:val="24"/>
          <w:szCs w:val="24"/>
          <w:lang w:val="en-US"/>
          <w14:ligatures w14:val="none"/>
        </w:rPr>
        <w:tab/>
      </w:r>
      <w:bookmarkStart w:id="1" w:name="_Hlk163630416"/>
      <w:bookmarkStart w:id="2" w:name="_Hlk174000597"/>
      <w:bookmarkStart w:id="3" w:name="_Hlk178336954"/>
      <w:r w:rsidR="00666775" w:rsidRPr="007F6056">
        <w:rPr>
          <w:rFonts w:ascii="Maiandra GD" w:eastAsia="Times New Roman" w:hAnsi="Maiandra GD" w:cs="Times New Roman"/>
          <w:b/>
          <w:bCs/>
          <w:color w:val="333333"/>
          <w:sz w:val="24"/>
          <w:szCs w:val="24"/>
          <w:lang w:val="en-US"/>
          <w14:ligatures w14:val="none"/>
        </w:rPr>
        <w:t xml:space="preserve">CONSULTANCY TO STRENGTHERN CAPACITY OF SADC MEMBER STATES FOR IMPLEMENTING FORESTRY GUIDELINES ON PARTICIPATORY FOREST MANAGEMENT, </w:t>
      </w:r>
      <w:proofErr w:type="gramStart"/>
      <w:r w:rsidR="00666775" w:rsidRPr="007F6056">
        <w:rPr>
          <w:rFonts w:ascii="Maiandra GD" w:eastAsia="Times New Roman" w:hAnsi="Maiandra GD" w:cs="Times New Roman"/>
          <w:b/>
          <w:bCs/>
          <w:color w:val="333333"/>
          <w:sz w:val="24"/>
          <w:szCs w:val="24"/>
          <w:lang w:val="en-US"/>
          <w14:ligatures w14:val="none"/>
        </w:rPr>
        <w:t>REGIONAL  FOREST</w:t>
      </w:r>
      <w:proofErr w:type="gramEnd"/>
      <w:r w:rsidR="00666775" w:rsidRPr="007F6056">
        <w:rPr>
          <w:rFonts w:ascii="Maiandra GD" w:eastAsia="Times New Roman" w:hAnsi="Maiandra GD" w:cs="Times New Roman"/>
          <w:b/>
          <w:bCs/>
          <w:color w:val="333333"/>
          <w:sz w:val="24"/>
          <w:szCs w:val="24"/>
          <w:lang w:val="en-US"/>
          <w14:ligatures w14:val="none"/>
        </w:rPr>
        <w:t xml:space="preserve"> INFORMATION SYSTEM AND FOREST FIRE MANAGEMENT </w:t>
      </w:r>
    </w:p>
    <w:bookmarkEnd w:id="1"/>
    <w:bookmarkEnd w:id="2"/>
    <w:bookmarkEnd w:id="3"/>
    <w:p w14:paraId="08C0CC90" w14:textId="77777777" w:rsidR="00C7701F" w:rsidRPr="007F6056" w:rsidRDefault="00C7701F" w:rsidP="00C7701F">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7745ED7" w14:textId="469BAC5E" w:rsidR="00C7701F" w:rsidRPr="007F6056"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7F6056">
        <w:rPr>
          <w:rFonts w:ascii="Maiandra GD" w:eastAsia="Times New Roman" w:hAnsi="Maiandra GD" w:cs="Times New Roman"/>
          <w:b/>
          <w:bCs/>
          <w:color w:val="333333"/>
          <w:sz w:val="24"/>
          <w:szCs w:val="24"/>
          <w:lang w:val="en-US"/>
          <w14:ligatures w14:val="none"/>
        </w:rPr>
        <w:t>REFERENCE NUMBER:      SADC/3/5/2/3</w:t>
      </w:r>
      <w:r w:rsidR="00C02E7B" w:rsidRPr="007F6056">
        <w:rPr>
          <w:rFonts w:ascii="Maiandra GD" w:eastAsia="Times New Roman" w:hAnsi="Maiandra GD" w:cs="Times New Roman"/>
          <w:b/>
          <w:bCs/>
          <w:color w:val="333333"/>
          <w:sz w:val="24"/>
          <w:szCs w:val="24"/>
          <w:lang w:val="en-US"/>
          <w14:ligatures w14:val="none"/>
        </w:rPr>
        <w:t>88</w:t>
      </w:r>
    </w:p>
    <w:p w14:paraId="76675696" w14:textId="77777777" w:rsidR="00C7701F" w:rsidRPr="007F6056"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571BBB0" w14:textId="67FDBB7F" w:rsidR="00C7701F" w:rsidRPr="007F6056"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7F6056">
        <w:rPr>
          <w:rFonts w:ascii="Maiandra GD" w:eastAsia="Times New Roman" w:hAnsi="Maiandra GD" w:cs="Times New Roman"/>
          <w:b/>
          <w:bCs/>
          <w:color w:val="333333"/>
          <w:sz w:val="24"/>
          <w:szCs w:val="24"/>
          <w:lang w:val="en-US"/>
          <w14:ligatures w14:val="none"/>
        </w:rPr>
        <w:t>DATE OF ISSUE:</w:t>
      </w:r>
      <w:r w:rsidRPr="007F6056">
        <w:rPr>
          <w:rFonts w:ascii="Maiandra GD" w:eastAsia="Times New Roman" w:hAnsi="Maiandra GD" w:cs="Times New Roman"/>
          <w:b/>
          <w:bCs/>
          <w:color w:val="333333"/>
          <w:sz w:val="24"/>
          <w:szCs w:val="24"/>
          <w:lang w:val="en-US"/>
          <w14:ligatures w14:val="none"/>
        </w:rPr>
        <w:tab/>
      </w:r>
      <w:r w:rsidRPr="007F6056">
        <w:rPr>
          <w:rFonts w:ascii="Maiandra GD" w:eastAsia="Times New Roman" w:hAnsi="Maiandra GD" w:cs="Times New Roman"/>
          <w:b/>
          <w:bCs/>
          <w:color w:val="333333"/>
          <w:sz w:val="24"/>
          <w:szCs w:val="24"/>
          <w:lang w:val="en-US"/>
          <w14:ligatures w14:val="none"/>
        </w:rPr>
        <w:tab/>
      </w:r>
      <w:r w:rsidR="00BC1C6F">
        <w:rPr>
          <w:rFonts w:ascii="Maiandra GD" w:eastAsia="Times New Roman" w:hAnsi="Maiandra GD" w:cs="Times New Roman"/>
          <w:b/>
          <w:bCs/>
          <w:color w:val="333333"/>
          <w:sz w:val="24"/>
          <w:szCs w:val="24"/>
          <w:lang w:val="en-US"/>
          <w14:ligatures w14:val="none"/>
        </w:rPr>
        <w:t>7</w:t>
      </w:r>
      <w:r w:rsidR="00BC1C6F" w:rsidRPr="00BC1C6F">
        <w:rPr>
          <w:rFonts w:ascii="Maiandra GD" w:eastAsia="Times New Roman" w:hAnsi="Maiandra GD" w:cs="Times New Roman"/>
          <w:b/>
          <w:bCs/>
          <w:color w:val="333333"/>
          <w:sz w:val="24"/>
          <w:szCs w:val="24"/>
          <w:vertAlign w:val="superscript"/>
          <w:lang w:val="en-US"/>
          <w14:ligatures w14:val="none"/>
        </w:rPr>
        <w:t>th</w:t>
      </w:r>
      <w:r w:rsidR="00BC1C6F">
        <w:rPr>
          <w:rFonts w:ascii="Maiandra GD" w:eastAsia="Times New Roman" w:hAnsi="Maiandra GD" w:cs="Times New Roman"/>
          <w:b/>
          <w:bCs/>
          <w:color w:val="333333"/>
          <w:sz w:val="24"/>
          <w:szCs w:val="24"/>
          <w:lang w:val="en-US"/>
          <w14:ligatures w14:val="none"/>
        </w:rPr>
        <w:t xml:space="preserve"> </w:t>
      </w:r>
      <w:r w:rsidR="00BC1C6F" w:rsidRPr="00BC1C6F">
        <w:rPr>
          <w:rFonts w:ascii="Maiandra GD" w:eastAsia="Times New Roman" w:hAnsi="Maiandra GD" w:cs="Times New Roman"/>
          <w:b/>
          <w:bCs/>
          <w:color w:val="333333"/>
          <w:sz w:val="24"/>
          <w:szCs w:val="24"/>
          <w:lang w:val="en-US"/>
          <w14:ligatures w14:val="none"/>
        </w:rPr>
        <w:t xml:space="preserve">April </w:t>
      </w:r>
      <w:r w:rsidRPr="00BC1C6F">
        <w:rPr>
          <w:rFonts w:ascii="Maiandra GD" w:eastAsia="Times New Roman" w:hAnsi="Maiandra GD" w:cs="Times New Roman"/>
          <w:b/>
          <w:bCs/>
          <w:color w:val="333333"/>
          <w:sz w:val="24"/>
          <w:szCs w:val="24"/>
          <w:lang w:val="en-US"/>
          <w14:ligatures w14:val="none"/>
        </w:rPr>
        <w:t>2025</w:t>
      </w:r>
      <w:r w:rsidRPr="007F6056">
        <w:rPr>
          <w:rFonts w:ascii="Maiandra GD" w:eastAsia="Times New Roman" w:hAnsi="Maiandra GD" w:cs="Times New Roman"/>
          <w:b/>
          <w:bCs/>
          <w:color w:val="333333"/>
          <w:sz w:val="24"/>
          <w:szCs w:val="24"/>
          <w:lang w:val="en-US"/>
          <w14:ligatures w14:val="none"/>
        </w:rPr>
        <w:t xml:space="preserve"> </w:t>
      </w:r>
    </w:p>
    <w:p w14:paraId="273A513D" w14:textId="77777777" w:rsidR="00C7701F" w:rsidRPr="007F6056" w:rsidRDefault="00C7701F" w:rsidP="00C7701F">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034B6635" w14:textId="77777777" w:rsidR="00C7701F" w:rsidRPr="007F6056" w:rsidRDefault="00C7701F" w:rsidP="00C7701F">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7E9CB8F2" w14:textId="77777777" w:rsidR="00C7701F" w:rsidRPr="007F6056" w:rsidRDefault="00C7701F" w:rsidP="00C7701F">
      <w:pPr>
        <w:shd w:val="clear" w:color="auto" w:fill="FFFFFF"/>
        <w:spacing w:after="0" w:line="240" w:lineRule="auto"/>
        <w:jc w:val="both"/>
        <w:rPr>
          <w:rFonts w:ascii="Maiandra GD" w:eastAsia="Times New Roman" w:hAnsi="Maiandra GD" w:cs="Times New Roman"/>
          <w:b/>
          <w:bCs/>
          <w:sz w:val="24"/>
          <w:szCs w:val="24"/>
          <w:lang w:eastAsia="en-GB"/>
          <w14:ligatures w14:val="none"/>
        </w:rPr>
      </w:pPr>
      <w:r w:rsidRPr="007F6056">
        <w:rPr>
          <w:rFonts w:ascii="Maiandra GD" w:eastAsia="Times New Roman" w:hAnsi="Maiandra GD" w:cs="Times New Roman"/>
          <w:b/>
          <w:bCs/>
          <w:sz w:val="24"/>
          <w:szCs w:val="24"/>
          <w:lang w:eastAsia="en-GB"/>
          <w14:ligatures w14:val="none"/>
        </w:rPr>
        <w:t>Background</w:t>
      </w:r>
    </w:p>
    <w:p w14:paraId="5D7016DF" w14:textId="77777777" w:rsidR="00C7701F" w:rsidRPr="007F6056" w:rsidRDefault="00C7701F" w:rsidP="00C7701F">
      <w:pPr>
        <w:shd w:val="clear" w:color="auto" w:fill="FFFFFF"/>
        <w:spacing w:after="0" w:line="240" w:lineRule="auto"/>
        <w:jc w:val="both"/>
        <w:rPr>
          <w:rFonts w:ascii="Maiandra GD" w:eastAsia="Times New Roman" w:hAnsi="Maiandra GD" w:cs="Times New Roman"/>
          <w:b/>
          <w:bCs/>
          <w:sz w:val="24"/>
          <w:szCs w:val="24"/>
          <w:lang w:eastAsia="en-GB"/>
          <w14:ligatures w14:val="none"/>
        </w:rPr>
      </w:pPr>
    </w:p>
    <w:p w14:paraId="302A5CA1" w14:textId="77777777" w:rsidR="00C7701F" w:rsidRPr="007F6056" w:rsidRDefault="00C7701F" w:rsidP="00C7701F">
      <w:pPr>
        <w:shd w:val="clear" w:color="auto" w:fill="FFFFFF"/>
        <w:spacing w:after="0" w:line="240" w:lineRule="auto"/>
        <w:jc w:val="both"/>
        <w:rPr>
          <w:rFonts w:ascii="Maiandra GD" w:eastAsia="Times New Roman" w:hAnsi="Maiandra GD" w:cs="Times New Roman"/>
          <w:b/>
          <w:bCs/>
          <w:sz w:val="24"/>
          <w:szCs w:val="24"/>
          <w:lang w:eastAsia="en-GB"/>
          <w14:ligatures w14:val="none"/>
        </w:rPr>
      </w:pPr>
      <w:r w:rsidRPr="007F6056">
        <w:rPr>
          <w:rFonts w:ascii="Maiandra GD" w:eastAsia="Times New Roman" w:hAnsi="Maiandra GD" w:cs="Times New Roman"/>
          <w:bCs/>
          <w:sz w:val="24"/>
          <w:szCs w:val="24"/>
          <w:lang w:val="en-US"/>
          <w14:ligatures w14:val="none"/>
        </w:rPr>
        <w:t>The SADC Secretariat through the SADC DRR Unit is implementing a Regional Climate Resilience Project (RCRP). 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w:t>
      </w:r>
    </w:p>
    <w:p w14:paraId="64304A61" w14:textId="77777777" w:rsidR="00C7701F" w:rsidRPr="007F6056"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BA2466D" w14:textId="77777777" w:rsidR="00C7701F" w:rsidRPr="007F6056"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7F6056">
        <w:rPr>
          <w:rFonts w:ascii="Maiandra GD" w:eastAsia="Times New Roman" w:hAnsi="Maiandra GD" w:cs="Times New Roman"/>
          <w:bCs/>
          <w:sz w:val="24"/>
          <w:szCs w:val="24"/>
          <w:lang w:val="en-US"/>
          <w14:ligatures w14:val="none"/>
        </w:rPr>
        <w:t xml:space="preserve">The SADC Secretariat managed share of the RCRP is being implemented over a period of five years, with an expected closing date of December 29, 2028. It is financed through a grant of US$ 5M and will be implemented through three main components: </w:t>
      </w:r>
      <w:proofErr w:type="gramStart"/>
      <w:r w:rsidRPr="007F6056">
        <w:rPr>
          <w:rFonts w:ascii="Maiandra GD" w:eastAsia="Times New Roman" w:hAnsi="Maiandra GD" w:cs="Times New Roman"/>
          <w:bCs/>
          <w:sz w:val="24"/>
          <w:szCs w:val="24"/>
          <w:lang w:val="en-US"/>
          <w14:ligatures w14:val="none"/>
        </w:rPr>
        <w:t>namely;</w:t>
      </w:r>
      <w:proofErr w:type="gramEnd"/>
      <w:r w:rsidRPr="007F6056">
        <w:rPr>
          <w:rFonts w:ascii="Maiandra GD" w:eastAsia="Times New Roman" w:hAnsi="Maiandra GD" w:cs="Times New Roman"/>
          <w:bCs/>
          <w:sz w:val="24"/>
          <w:szCs w:val="24"/>
          <w:lang w:val="en-US"/>
          <w14:ligatures w14:val="none"/>
        </w:rPr>
        <w:t xml:space="preserve"> Risk Management and Climate Financing; Infrastructure Investments and Sustainable Asset Management for Climate Resilience; and Adaptive Climate Services for Resilience Communities. It will be implemented through a Project Implementation Manual and coordinated by Project Implementation Unit (PMU).</w:t>
      </w:r>
    </w:p>
    <w:p w14:paraId="0B749F9D" w14:textId="77777777" w:rsidR="00C7701F" w:rsidRPr="007F6056"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141BFF9D" w14:textId="77777777" w:rsidR="00C7701F" w:rsidRPr="007F6056"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7F6056">
        <w:rPr>
          <w:rFonts w:ascii="Maiandra GD" w:eastAsia="Times New Roman" w:hAnsi="Maiandra GD" w:cs="Times New Roman"/>
          <w:bCs/>
          <w:sz w:val="24"/>
          <w:szCs w:val="24"/>
          <w:lang w:val="en-US"/>
          <w14:ligatures w14:val="none"/>
        </w:rPr>
        <w:t>The project serves as a first step towards a regional platform to tackle climate adaptation through a common and coordinated approach, including on fund raising and consolidating multilateral and bilateral support - which is critical to ensure alignment, development, and scaled-up financing of critical adaptive interventions.</w:t>
      </w:r>
    </w:p>
    <w:p w14:paraId="1129D8A5" w14:textId="77777777" w:rsidR="00C7701F" w:rsidRPr="007F6056"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D68E4AC" w14:textId="77777777" w:rsidR="00C7701F" w:rsidRPr="007F6056" w:rsidRDefault="00C7701F" w:rsidP="00C7701F">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Cs/>
          <w:sz w:val="24"/>
          <w:szCs w:val="24"/>
          <w:lang w:val="en-US"/>
          <w14:ligatures w14:val="none"/>
        </w:rPr>
        <w:t xml:space="preserve">It will contribute to improved disaster risk management in support of regional resilience and the strengthening of climate change, adaptation and mitigation, under the cross-cutting issues of the SADC Vision 2050, as well as contribute towards the achievement of the </w:t>
      </w:r>
      <w:proofErr w:type="spellStart"/>
      <w:r w:rsidRPr="007F6056">
        <w:rPr>
          <w:rFonts w:ascii="Maiandra GD" w:eastAsia="Times New Roman" w:hAnsi="Maiandra GD" w:cs="Times New Roman"/>
          <w:bCs/>
          <w:sz w:val="24"/>
          <w:szCs w:val="24"/>
          <w:lang w:val="en-US"/>
          <w14:ligatures w14:val="none"/>
        </w:rPr>
        <w:t>aspi</w:t>
      </w:r>
      <w:proofErr w:type="spellEnd"/>
      <w:r w:rsidRPr="007F6056">
        <w:rPr>
          <w:rFonts w:ascii="Maiandra GD" w:eastAsia="Times New Roman" w:hAnsi="Maiandra GD" w:cs="Times New Roman"/>
          <w:sz w:val="24"/>
          <w:szCs w:val="24"/>
          <w:lang w:eastAsia="en-GB"/>
          <w14:ligatures w14:val="none"/>
        </w:rPr>
        <w:t>rations of SADC as spelt out in the Regional Indicative Strategic Development Plan 2020-2030</w:t>
      </w:r>
    </w:p>
    <w:p w14:paraId="0C194CD7" w14:textId="77777777" w:rsidR="00C7701F" w:rsidRPr="007F6056"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41A589FB" w14:textId="14F2FF9C" w:rsidR="00C7701F" w:rsidRPr="007F6056" w:rsidRDefault="00C7701F" w:rsidP="005B3874">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r w:rsidRPr="007F6056">
        <w:rPr>
          <w:rFonts w:ascii="Maiandra GD" w:eastAsia="Times New Roman" w:hAnsi="Maiandra GD" w:cs="Times New Roman"/>
          <w:bCs/>
          <w:sz w:val="24"/>
          <w:szCs w:val="24"/>
          <w:lang w:val="en-US"/>
          <w14:ligatures w14:val="none"/>
        </w:rPr>
        <w:t xml:space="preserve">Through the proceeds of this Project, </w:t>
      </w:r>
      <w:r w:rsidR="00830DC3" w:rsidRPr="007F6056">
        <w:rPr>
          <w:rFonts w:ascii="Maiandra GD" w:eastAsia="Times New Roman" w:hAnsi="Maiandra GD" w:cs="Times New Roman"/>
          <w:bCs/>
          <w:sz w:val="24"/>
          <w:szCs w:val="24"/>
          <w:lang w:val="en-US"/>
          <w14:ligatures w14:val="none"/>
        </w:rPr>
        <w:t xml:space="preserve">the </w:t>
      </w:r>
      <w:r w:rsidRPr="007F6056">
        <w:rPr>
          <w:rFonts w:ascii="Maiandra GD" w:eastAsia="Times New Roman" w:hAnsi="Maiandra GD" w:cs="Times New Roman"/>
          <w:bCs/>
          <w:sz w:val="24"/>
          <w:szCs w:val="24"/>
          <w:lang w:val="en-US"/>
          <w14:ligatures w14:val="none"/>
        </w:rPr>
        <w:t>SADC S</w:t>
      </w:r>
      <w:r w:rsidR="00830DC3" w:rsidRPr="007F6056">
        <w:rPr>
          <w:rFonts w:ascii="Maiandra GD" w:eastAsia="Times New Roman" w:hAnsi="Maiandra GD" w:cs="Times New Roman"/>
          <w:bCs/>
          <w:sz w:val="24"/>
          <w:szCs w:val="24"/>
          <w:lang w:val="en-US"/>
          <w14:ligatures w14:val="none"/>
        </w:rPr>
        <w:t>ecretariate</w:t>
      </w:r>
      <w:r w:rsidRPr="007F6056">
        <w:rPr>
          <w:rFonts w:ascii="Maiandra GD" w:eastAsia="Times New Roman" w:hAnsi="Maiandra GD" w:cs="Times New Roman"/>
          <w:bCs/>
          <w:sz w:val="24"/>
          <w:szCs w:val="24"/>
          <w:lang w:val="en-US"/>
          <w14:ligatures w14:val="none"/>
        </w:rPr>
        <w:t xml:space="preserve"> </w:t>
      </w:r>
      <w:r w:rsidR="00830DC3" w:rsidRPr="007F6056">
        <w:rPr>
          <w:rFonts w:ascii="Maiandra GD" w:eastAsia="Times New Roman" w:hAnsi="Maiandra GD" w:cs="Times New Roman"/>
          <w:bCs/>
          <w:sz w:val="24"/>
          <w:szCs w:val="24"/>
          <w:lang w:val="en-US"/>
          <w14:ligatures w14:val="none"/>
        </w:rPr>
        <w:t>intends to</w:t>
      </w:r>
      <w:r w:rsidR="004C6040" w:rsidRPr="007F6056">
        <w:rPr>
          <w:rFonts w:ascii="Maiandra GD" w:eastAsia="Times New Roman" w:hAnsi="Maiandra GD" w:cs="Times New Roman"/>
          <w:bCs/>
          <w:sz w:val="24"/>
          <w:szCs w:val="24"/>
          <w:lang w:val="en-US"/>
          <w14:ligatures w14:val="none"/>
        </w:rPr>
        <w:t xml:space="preserve"> hire an </w:t>
      </w:r>
      <w:bookmarkStart w:id="4" w:name="_Hlk163591957"/>
      <w:r w:rsidRPr="007F6056">
        <w:rPr>
          <w:rFonts w:ascii="Maiandra GD" w:eastAsia="Times New Roman" w:hAnsi="Maiandra GD" w:cs="Times New Roman"/>
          <w:bCs/>
          <w:sz w:val="24"/>
          <w:szCs w:val="24"/>
          <w:lang w:val="en-US"/>
          <w14:ligatures w14:val="none"/>
        </w:rPr>
        <w:t>I</w:t>
      </w:r>
      <w:r w:rsidR="004C6040" w:rsidRPr="007F6056">
        <w:rPr>
          <w:rFonts w:ascii="Maiandra GD" w:eastAsia="Times New Roman" w:hAnsi="Maiandra GD" w:cs="Times New Roman"/>
          <w:bCs/>
          <w:sz w:val="24"/>
          <w:szCs w:val="24"/>
          <w:lang w:val="en-US"/>
          <w14:ligatures w14:val="none"/>
        </w:rPr>
        <w:t>ndividual</w:t>
      </w:r>
      <w:r w:rsidR="004C6040" w:rsidRPr="007F6056">
        <w:rPr>
          <w:rFonts w:ascii="Maiandra GD" w:eastAsia="Times New Roman" w:hAnsi="Maiandra GD" w:cs="Times New Roman"/>
          <w:b/>
          <w:sz w:val="24"/>
          <w:szCs w:val="24"/>
          <w:lang w:val="en-US"/>
          <w14:ligatures w14:val="none"/>
        </w:rPr>
        <w:t xml:space="preserve"> </w:t>
      </w:r>
      <w:r w:rsidR="005B3874" w:rsidRPr="007F6056">
        <w:rPr>
          <w:rFonts w:ascii="Maiandra GD" w:eastAsia="Times New Roman" w:hAnsi="Maiandra GD" w:cs="Times New Roman"/>
          <w:b/>
          <w:sz w:val="24"/>
          <w:szCs w:val="24"/>
          <w:lang w:val="en-US"/>
          <w14:ligatures w14:val="none"/>
        </w:rPr>
        <w:t>CONSULTANCY TO STRENGTHERN CAPACITY OF SADC MEMBER STATES FOR IMPLEMENTING FORESTRY GUIDELINES ON PARTICIPATORY FOREST MANAGEMENT, REGIONAL FOREST INFORMATION SYSTEM AND FOREST FIRE MANAGEMENT</w:t>
      </w:r>
      <w:r w:rsidRPr="007F6056">
        <w:rPr>
          <w:rFonts w:ascii="Maiandra GD" w:eastAsia="Times New Roman" w:hAnsi="Maiandra GD" w:cs="Times New Roman"/>
          <w:b/>
          <w:bCs/>
          <w:sz w:val="24"/>
          <w:szCs w:val="24"/>
          <w:lang w:val="en-US"/>
          <w14:ligatures w14:val="none"/>
        </w:rPr>
        <w:t>.</w:t>
      </w:r>
    </w:p>
    <w:bookmarkEnd w:id="4"/>
    <w:p w14:paraId="06AB2CAB" w14:textId="77777777" w:rsidR="00C7701F" w:rsidRPr="007F6056"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6FDD3E5C" w14:textId="5AD097C1" w:rsidR="00C7701F" w:rsidRPr="007F6056" w:rsidRDefault="00C7701F" w:rsidP="00814BDE">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7F6056">
        <w:rPr>
          <w:rFonts w:ascii="Maiandra GD" w:eastAsia="Times New Roman" w:hAnsi="Maiandra GD" w:cs="Times New Roman"/>
          <w:bCs/>
          <w:sz w:val="24"/>
          <w:szCs w:val="24"/>
          <w:lang w:val="en-US"/>
          <w14:ligatures w14:val="none"/>
        </w:rPr>
        <w:t xml:space="preserve">The SADC Secretariat therefore invites applications from suitably qualified individuals for </w:t>
      </w:r>
      <w:r w:rsidR="00814BDE" w:rsidRPr="007F6056">
        <w:rPr>
          <w:rFonts w:ascii="Maiandra GD" w:eastAsia="Times New Roman" w:hAnsi="Maiandra GD" w:cs="Times New Roman"/>
          <w:bCs/>
          <w:sz w:val="24"/>
          <w:szCs w:val="24"/>
          <w:lang w:val="en-US"/>
          <w14:ligatures w14:val="none"/>
        </w:rPr>
        <w:t>CONSULTANCY TO STRENGTHERN CAPACITY OF SADC MEMBER STATES FOR IMPLEMENTING FORESTRY GUIDELINES ON PARTICIPATORY FOREST MANAGEMENT, REGIONAL FOREST INFORMATION SYSTEM AND FOREST FIRE MANAGEMENT</w:t>
      </w:r>
      <w:r w:rsidRPr="007F6056">
        <w:rPr>
          <w:rFonts w:ascii="Maiandra GD" w:eastAsia="Times New Roman" w:hAnsi="Maiandra GD" w:cs="Times New Roman"/>
          <w:bCs/>
          <w:sz w:val="24"/>
          <w:szCs w:val="24"/>
          <w:lang w:val="en-US"/>
          <w14:ligatures w14:val="none"/>
        </w:rPr>
        <w:t>.</w:t>
      </w:r>
    </w:p>
    <w:p w14:paraId="15AE5000" w14:textId="77777777" w:rsidR="00C7701F" w:rsidRPr="007F6056"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B3FDE26" w14:textId="1EEAD290" w:rsidR="00C7701F" w:rsidRPr="007F6056" w:rsidRDefault="00C7701F" w:rsidP="00814BDE">
      <w:pPr>
        <w:spacing w:after="120" w:line="276" w:lineRule="auto"/>
        <w:ind w:left="1440" w:hanging="1440"/>
        <w:jc w:val="both"/>
        <w:rPr>
          <w:rFonts w:ascii="Maiandra GD" w:eastAsia="Times New Roman" w:hAnsi="Maiandra GD" w:cs="Times New Roman"/>
          <w:color w:val="333333"/>
          <w:sz w:val="24"/>
          <w:szCs w:val="24"/>
          <w:lang w:val="en-US"/>
          <w14:ligatures w14:val="none"/>
        </w:rPr>
      </w:pPr>
      <w:r w:rsidRPr="007F6056">
        <w:rPr>
          <w:rFonts w:ascii="Maiandra GD" w:eastAsia="Times New Roman" w:hAnsi="Maiandra GD" w:cs="Times New Roman"/>
          <w:b/>
          <w:sz w:val="24"/>
          <w:szCs w:val="24"/>
          <w14:ligatures w14:val="none"/>
        </w:rPr>
        <w:t>Title</w:t>
      </w:r>
      <w:r w:rsidRPr="007F6056">
        <w:rPr>
          <w:rFonts w:ascii="Maiandra GD" w:eastAsia="Times New Roman" w:hAnsi="Maiandra GD" w:cs="Times New Roman"/>
          <w:b/>
          <w:sz w:val="24"/>
          <w:szCs w:val="24"/>
          <w14:ligatures w14:val="none"/>
        </w:rPr>
        <w:tab/>
        <w:t>:</w:t>
      </w:r>
      <w:r w:rsidRPr="007F6056">
        <w:rPr>
          <w:rFonts w:ascii="Maiandra GD" w:eastAsia="Times New Roman" w:hAnsi="Maiandra GD" w:cs="Times New Roman"/>
          <w:color w:val="333333"/>
          <w:sz w:val="24"/>
          <w:szCs w:val="24"/>
          <w:lang w:val="en-US"/>
          <w14:ligatures w14:val="none"/>
        </w:rPr>
        <w:t xml:space="preserve"> </w:t>
      </w:r>
      <w:r w:rsidR="00814BDE" w:rsidRPr="007F6056">
        <w:rPr>
          <w:rFonts w:ascii="Maiandra GD" w:eastAsia="Times New Roman" w:hAnsi="Maiandra GD" w:cs="Times New Roman"/>
          <w:color w:val="333333"/>
          <w:sz w:val="24"/>
          <w:szCs w:val="24"/>
          <w:lang w:val="en-US"/>
          <w14:ligatures w14:val="none"/>
        </w:rPr>
        <w:t xml:space="preserve">CONSULTANCY TO STRENGTHERN CAPACITY OF SADC MEMBER STATES FOR IMPLEMENTING FORESTRY GUIDELINES ON PARTICIPATORY FOREST MANAGEMENT, REGIONAL FOREST INFORMATION SYSTEM AND FOREST FIRE MANAGEMENT </w:t>
      </w:r>
    </w:p>
    <w:p w14:paraId="3C3A42F4" w14:textId="77777777" w:rsidR="00C7701F" w:rsidRPr="007F6056" w:rsidRDefault="00C7701F" w:rsidP="00C7701F">
      <w:pPr>
        <w:spacing w:after="120" w:line="276" w:lineRule="auto"/>
        <w:jc w:val="both"/>
        <w:rPr>
          <w:rFonts w:ascii="Maiandra GD" w:eastAsia="Times New Roman" w:hAnsi="Maiandra GD" w:cs="Times New Roman"/>
          <w:sz w:val="24"/>
          <w:szCs w:val="24"/>
          <w14:ligatures w14:val="none"/>
        </w:rPr>
      </w:pPr>
      <w:r w:rsidRPr="007F6056">
        <w:rPr>
          <w:rFonts w:ascii="Maiandra GD" w:eastAsia="Times New Roman" w:hAnsi="Maiandra GD" w:cs="Times New Roman"/>
          <w:b/>
          <w:sz w:val="24"/>
          <w:szCs w:val="24"/>
          <w14:ligatures w14:val="none"/>
        </w:rPr>
        <w:t>Time Commitment</w:t>
      </w:r>
      <w:r w:rsidRPr="007F6056">
        <w:rPr>
          <w:rFonts w:ascii="Maiandra GD" w:eastAsia="Times New Roman" w:hAnsi="Maiandra GD" w:cs="Times New Roman"/>
          <w:b/>
          <w:sz w:val="24"/>
          <w:szCs w:val="24"/>
          <w14:ligatures w14:val="none"/>
        </w:rPr>
        <w:tab/>
        <w:t>:</w:t>
      </w:r>
      <w:r w:rsidRPr="007F6056">
        <w:rPr>
          <w:rFonts w:ascii="Maiandra GD" w:eastAsia="Times New Roman" w:hAnsi="Maiandra GD" w:cs="Times New Roman"/>
          <w:sz w:val="24"/>
          <w:szCs w:val="24"/>
          <w14:ligatures w14:val="none"/>
        </w:rPr>
        <w:t xml:space="preserve">  100%</w:t>
      </w:r>
    </w:p>
    <w:p w14:paraId="22275ABE" w14:textId="110812D3" w:rsidR="00C7701F" w:rsidRPr="007F6056" w:rsidRDefault="00C7701F" w:rsidP="00C7701F">
      <w:pPr>
        <w:spacing w:after="120" w:line="276" w:lineRule="auto"/>
        <w:jc w:val="both"/>
        <w:rPr>
          <w:rFonts w:ascii="Maiandra GD" w:eastAsia="Times New Roman" w:hAnsi="Maiandra GD" w:cs="Times New Roman"/>
          <w:sz w:val="24"/>
          <w:szCs w:val="24"/>
          <w14:ligatures w14:val="none"/>
        </w:rPr>
      </w:pPr>
      <w:r w:rsidRPr="007F6056">
        <w:rPr>
          <w:rFonts w:ascii="Maiandra GD" w:eastAsia="Times New Roman" w:hAnsi="Maiandra GD" w:cs="Times New Roman"/>
          <w:b/>
          <w:sz w:val="24"/>
          <w:szCs w:val="24"/>
          <w14:ligatures w14:val="none"/>
        </w:rPr>
        <w:t>Accountable</w:t>
      </w:r>
      <w:r w:rsidRPr="007F6056">
        <w:rPr>
          <w:rFonts w:ascii="Maiandra GD" w:eastAsia="Times New Roman" w:hAnsi="Maiandra GD" w:cs="Times New Roman"/>
          <w:b/>
          <w:sz w:val="24"/>
          <w:szCs w:val="24"/>
          <w14:ligatures w14:val="none"/>
        </w:rPr>
        <w:tab/>
      </w:r>
      <w:r w:rsidRPr="007F6056">
        <w:rPr>
          <w:rFonts w:ascii="Maiandra GD" w:eastAsia="Times New Roman" w:hAnsi="Maiandra GD" w:cs="Times New Roman"/>
          <w:b/>
          <w:sz w:val="24"/>
          <w:szCs w:val="24"/>
          <w14:ligatures w14:val="none"/>
        </w:rPr>
        <w:tab/>
        <w:t>:</w:t>
      </w:r>
      <w:r w:rsidRPr="007F6056">
        <w:rPr>
          <w:rFonts w:ascii="Maiandra GD" w:eastAsia="Times New Roman" w:hAnsi="Maiandra GD" w:cs="Times New Roman"/>
          <w:sz w:val="24"/>
          <w:szCs w:val="24"/>
          <w14:ligatures w14:val="none"/>
        </w:rPr>
        <w:t xml:space="preserve">  </w:t>
      </w:r>
      <w:r w:rsidR="007F6056" w:rsidRPr="007F6056">
        <w:rPr>
          <w:rFonts w:ascii="Maiandra GD" w:eastAsia="Times New Roman" w:hAnsi="Maiandra GD" w:cs="Times New Roman"/>
          <w:sz w:val="24"/>
          <w:szCs w:val="24"/>
          <w14:ligatures w14:val="none"/>
        </w:rPr>
        <w:t>Senior Programme Officer – Natural Resources and Wildlife</w:t>
      </w:r>
      <w:r w:rsidR="00746461" w:rsidRPr="007F6056">
        <w:rPr>
          <w:rFonts w:ascii="Maiandra GD" w:eastAsia="Times New Roman" w:hAnsi="Maiandra GD" w:cs="Times New Roman"/>
          <w:sz w:val="24"/>
          <w:szCs w:val="24"/>
          <w14:ligatures w14:val="none"/>
        </w:rPr>
        <w:t xml:space="preserve"> </w:t>
      </w:r>
    </w:p>
    <w:p w14:paraId="5AD0E52B" w14:textId="1833A5EE" w:rsidR="00C7701F" w:rsidRPr="007F6056" w:rsidRDefault="00C7701F" w:rsidP="00C7701F">
      <w:pPr>
        <w:spacing w:after="120" w:line="276" w:lineRule="auto"/>
        <w:jc w:val="both"/>
        <w:rPr>
          <w:rFonts w:ascii="Maiandra GD" w:eastAsia="Times New Roman" w:hAnsi="Maiandra GD" w:cs="Times New Roman"/>
          <w:b/>
          <w:bCs/>
          <w:sz w:val="24"/>
          <w:szCs w:val="24"/>
          <w14:ligatures w14:val="none"/>
        </w:rPr>
      </w:pPr>
      <w:r w:rsidRPr="007F6056">
        <w:rPr>
          <w:rFonts w:ascii="Maiandra GD" w:eastAsia="Times New Roman" w:hAnsi="Maiandra GD" w:cs="Times New Roman"/>
          <w:b/>
          <w:bCs/>
          <w:sz w:val="24"/>
          <w:szCs w:val="24"/>
          <w14:ligatures w14:val="none"/>
        </w:rPr>
        <w:t xml:space="preserve">Duration of Assignment:  </w:t>
      </w:r>
      <w:r w:rsidR="00814BDE" w:rsidRPr="007F6056">
        <w:rPr>
          <w:rFonts w:ascii="Maiandra GD" w:eastAsia="Times New Roman" w:hAnsi="Maiandra GD" w:cs="Times New Roman"/>
          <w:b/>
          <w:bCs/>
          <w:sz w:val="24"/>
          <w:szCs w:val="24"/>
          <w14:ligatures w14:val="none"/>
        </w:rPr>
        <w:t>3 months</w:t>
      </w:r>
      <w:r w:rsidRPr="007F6056">
        <w:rPr>
          <w:rFonts w:ascii="Maiandra GD" w:eastAsia="Times New Roman" w:hAnsi="Maiandra GD" w:cs="Times New Roman"/>
          <w:b/>
          <w:bCs/>
          <w:sz w:val="24"/>
          <w:szCs w:val="24"/>
          <w14:ligatures w14:val="none"/>
        </w:rPr>
        <w:t xml:space="preserve"> </w:t>
      </w:r>
    </w:p>
    <w:p w14:paraId="1AF47AAA" w14:textId="77777777" w:rsidR="00C7701F" w:rsidRPr="007F6056" w:rsidRDefault="00C7701F" w:rsidP="00C7701F">
      <w:pPr>
        <w:spacing w:after="0" w:line="240" w:lineRule="auto"/>
        <w:ind w:left="86" w:hanging="86"/>
        <w:jc w:val="both"/>
        <w:rPr>
          <w:rFonts w:ascii="Maiandra GD" w:eastAsia="Times New Roman" w:hAnsi="Maiandra GD" w:cs="Times New Roman"/>
          <w:b/>
          <w:sz w:val="24"/>
          <w:szCs w:val="24"/>
          <w14:ligatures w14:val="none"/>
        </w:rPr>
      </w:pPr>
    </w:p>
    <w:p w14:paraId="30128FA5" w14:textId="77777777" w:rsidR="00C7701F" w:rsidRPr="007F6056" w:rsidRDefault="00C7701F" w:rsidP="00C7701F">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7F6056">
        <w:rPr>
          <w:rFonts w:ascii="Maiandra GD" w:eastAsia="Times New Roman" w:hAnsi="Maiandra GD" w:cs="Times New Roman"/>
          <w:b/>
          <w:sz w:val="24"/>
          <w:szCs w:val="24"/>
          <w:lang w:val="en-US"/>
          <w14:ligatures w14:val="none"/>
        </w:rPr>
        <w:t xml:space="preserve">The Objectives of the Assignment </w:t>
      </w:r>
    </w:p>
    <w:p w14:paraId="531D7625" w14:textId="77777777" w:rsidR="00C7701F" w:rsidRPr="007F6056" w:rsidRDefault="00C7701F" w:rsidP="00C7701F">
      <w:pPr>
        <w:spacing w:after="0" w:line="240" w:lineRule="auto"/>
        <w:ind w:left="360" w:hanging="540"/>
        <w:jc w:val="both"/>
        <w:rPr>
          <w:rFonts w:ascii="Maiandra GD" w:eastAsia="Times New Roman" w:hAnsi="Maiandra GD" w:cs="Times New Roman"/>
          <w:sz w:val="24"/>
          <w:szCs w:val="24"/>
          <w:lang w:val="en-US"/>
          <w14:ligatures w14:val="none"/>
        </w:rPr>
      </w:pPr>
    </w:p>
    <w:p w14:paraId="2C4A550A" w14:textId="77777777" w:rsidR="00C7701F" w:rsidRPr="007F6056" w:rsidRDefault="00C7701F" w:rsidP="00C7701F">
      <w:pPr>
        <w:spacing w:after="0" w:line="276" w:lineRule="auto"/>
        <w:jc w:val="both"/>
        <w:rPr>
          <w:rFonts w:ascii="Maiandra GD" w:eastAsia="Times New Roman" w:hAnsi="Maiandra GD" w:cs="Arial"/>
          <w:sz w:val="24"/>
          <w:szCs w:val="24"/>
          <w:lang w:val="en-US" w:eastAsia="en-GB"/>
          <w14:ligatures w14:val="none"/>
        </w:rPr>
      </w:pPr>
      <w:r w:rsidRPr="007F6056">
        <w:rPr>
          <w:rFonts w:ascii="Maiandra GD" w:eastAsia="Times New Roman" w:hAnsi="Maiandra GD" w:cs="Arial"/>
          <w:sz w:val="24"/>
          <w:szCs w:val="24"/>
          <w:lang w:val="en-US" w:eastAsia="en-GB"/>
          <w14:ligatures w14:val="none"/>
        </w:rPr>
        <w:lastRenderedPageBreak/>
        <w:t>1.1</w:t>
      </w:r>
      <w:r w:rsidRPr="007F6056">
        <w:rPr>
          <w:rFonts w:ascii="Maiandra GD" w:eastAsia="Times New Roman" w:hAnsi="Maiandra GD" w:cs="Arial"/>
          <w:sz w:val="24"/>
          <w:szCs w:val="24"/>
          <w:lang w:val="en-US" w:eastAsia="en-GB"/>
          <w14:ligatures w14:val="none"/>
        </w:rPr>
        <w:tab/>
      </w:r>
      <w:r w:rsidRPr="007F6056">
        <w:rPr>
          <w:rFonts w:ascii="Maiandra GD" w:eastAsia="Times New Roman" w:hAnsi="Maiandra GD" w:cs="Arial"/>
          <w:b/>
          <w:bCs/>
          <w:sz w:val="24"/>
          <w:szCs w:val="24"/>
          <w:lang w:val="en-US" w:eastAsia="en-GB"/>
          <w14:ligatures w14:val="none"/>
        </w:rPr>
        <w:t>Overall objective</w:t>
      </w:r>
    </w:p>
    <w:p w14:paraId="3AAD342E" w14:textId="77777777" w:rsidR="00C7701F" w:rsidRPr="007F6056" w:rsidRDefault="00C7701F" w:rsidP="00C7701F">
      <w:pPr>
        <w:jc w:val="both"/>
        <w:rPr>
          <w:rFonts w:ascii="Maiandra GD" w:hAnsi="Maiandra GD" w:cs="Arial"/>
        </w:rPr>
      </w:pPr>
    </w:p>
    <w:p w14:paraId="68A5DC30" w14:textId="32032E42" w:rsidR="00D560D7" w:rsidRPr="007F6056" w:rsidRDefault="00C7701F" w:rsidP="00D560D7">
      <w:pPr>
        <w:jc w:val="both"/>
        <w:rPr>
          <w:rFonts w:ascii="Maiandra GD" w:hAnsi="Maiandra GD"/>
        </w:rPr>
      </w:pPr>
      <w:r w:rsidRPr="007F6056">
        <w:rPr>
          <w:rFonts w:ascii="Maiandra GD" w:eastAsia="Times New Roman" w:hAnsi="Maiandra GD" w:cs="Arial"/>
          <w:sz w:val="24"/>
          <w:szCs w:val="24"/>
          <w:lang w:val="en-US"/>
          <w14:ligatures w14:val="none"/>
        </w:rPr>
        <w:t xml:space="preserve">The overall objective of this assignment is to </w:t>
      </w:r>
      <w:r w:rsidR="00D560D7" w:rsidRPr="007F6056">
        <w:rPr>
          <w:rFonts w:ascii="Maiandra GD" w:hAnsi="Maiandra GD"/>
          <w:sz w:val="24"/>
          <w:szCs w:val="24"/>
        </w:rPr>
        <w:t>capacitate and equip Member States with skills and knowledge to implement the regional forestry guidelines.</w:t>
      </w:r>
      <w:r w:rsidR="00D560D7" w:rsidRPr="007F6056">
        <w:rPr>
          <w:rFonts w:ascii="Maiandra GD" w:hAnsi="Maiandra GD"/>
        </w:rPr>
        <w:t xml:space="preserve"> </w:t>
      </w:r>
    </w:p>
    <w:p w14:paraId="610A3B9F" w14:textId="77777777" w:rsidR="00D560D7" w:rsidRPr="007F6056" w:rsidRDefault="00D560D7" w:rsidP="00D560D7">
      <w:pPr>
        <w:jc w:val="both"/>
        <w:rPr>
          <w:rFonts w:ascii="Maiandra GD" w:hAnsi="Maiandra GD"/>
        </w:rPr>
      </w:pPr>
    </w:p>
    <w:p w14:paraId="1A2F0C11" w14:textId="3DFD0ECE" w:rsidR="00C7701F" w:rsidRPr="007F6056" w:rsidRDefault="00C7701F" w:rsidP="00D560D7">
      <w:pPr>
        <w:jc w:val="both"/>
        <w:rPr>
          <w:rFonts w:ascii="Maiandra GD" w:eastAsia="Times New Roman" w:hAnsi="Maiandra GD" w:cs="Arial"/>
          <w:b/>
          <w:bCs/>
          <w:sz w:val="24"/>
          <w:szCs w:val="24"/>
          <w:lang w:val="en-US" w:eastAsia="en-GB"/>
          <w14:ligatures w14:val="none"/>
        </w:rPr>
      </w:pPr>
      <w:r w:rsidRPr="007F6056">
        <w:rPr>
          <w:rFonts w:ascii="Maiandra GD" w:eastAsia="Times New Roman" w:hAnsi="Maiandra GD" w:cs="Arial"/>
          <w:b/>
          <w:bCs/>
          <w:sz w:val="24"/>
          <w:szCs w:val="24"/>
          <w:lang w:val="en-US" w:eastAsia="en-GB"/>
          <w14:ligatures w14:val="none"/>
        </w:rPr>
        <w:t>1.2</w:t>
      </w:r>
      <w:r w:rsidRPr="007F6056">
        <w:rPr>
          <w:rFonts w:ascii="Maiandra GD" w:eastAsia="Times New Roman" w:hAnsi="Maiandra GD" w:cs="Arial"/>
          <w:b/>
          <w:bCs/>
          <w:sz w:val="24"/>
          <w:szCs w:val="24"/>
          <w:lang w:val="en-US" w:eastAsia="en-GB"/>
          <w14:ligatures w14:val="none"/>
        </w:rPr>
        <w:tab/>
        <w:t>Specific objectives</w:t>
      </w:r>
    </w:p>
    <w:p w14:paraId="19EE96EF" w14:textId="77777777" w:rsidR="00C7701F" w:rsidRPr="007F6056" w:rsidRDefault="00C7701F" w:rsidP="00C7701F">
      <w:pPr>
        <w:jc w:val="both"/>
        <w:rPr>
          <w:rFonts w:ascii="Maiandra GD" w:hAnsi="Maiandra GD" w:cs="Arial"/>
          <w:sz w:val="24"/>
          <w:szCs w:val="24"/>
        </w:rPr>
      </w:pPr>
    </w:p>
    <w:p w14:paraId="71210F7C" w14:textId="77777777" w:rsidR="00C7701F" w:rsidRPr="007F6056" w:rsidRDefault="00C7701F" w:rsidP="00C7701F">
      <w:pPr>
        <w:spacing w:after="0" w:line="276" w:lineRule="auto"/>
        <w:jc w:val="both"/>
        <w:rPr>
          <w:rFonts w:ascii="Maiandra GD" w:eastAsia="Calibri" w:hAnsi="Maiandra GD" w:cs="Arial"/>
          <w:sz w:val="24"/>
          <w:szCs w:val="24"/>
        </w:rPr>
      </w:pPr>
      <w:bookmarkStart w:id="5" w:name="_Toc83825936"/>
      <w:r w:rsidRPr="007F6056">
        <w:rPr>
          <w:rFonts w:ascii="Maiandra GD" w:eastAsia="Calibri" w:hAnsi="Maiandra GD" w:cs="Arial"/>
          <w:sz w:val="24"/>
          <w:szCs w:val="24"/>
        </w:rPr>
        <w:t>The specific objectives of the assignment are to:</w:t>
      </w:r>
    </w:p>
    <w:p w14:paraId="1C5BFEE3" w14:textId="77777777" w:rsidR="00C7701F" w:rsidRPr="007F6056" w:rsidRDefault="00C7701F" w:rsidP="00C7701F">
      <w:pPr>
        <w:spacing w:after="0" w:line="276" w:lineRule="auto"/>
        <w:jc w:val="both"/>
        <w:rPr>
          <w:rFonts w:ascii="Maiandra GD" w:eastAsia="Calibri" w:hAnsi="Maiandra GD" w:cs="Arial"/>
          <w:sz w:val="24"/>
          <w:szCs w:val="24"/>
        </w:rPr>
      </w:pPr>
    </w:p>
    <w:p w14:paraId="109B310B" w14:textId="77777777" w:rsidR="00CD41B1" w:rsidRPr="007F6056" w:rsidRDefault="00CD41B1" w:rsidP="00CD41B1">
      <w:pPr>
        <w:pStyle w:val="ListParagraph"/>
        <w:numPr>
          <w:ilvl w:val="0"/>
          <w:numId w:val="19"/>
        </w:numPr>
        <w:jc w:val="both"/>
        <w:rPr>
          <w:rFonts w:ascii="Maiandra GD" w:hAnsi="Maiandra GD"/>
          <w:sz w:val="24"/>
          <w:szCs w:val="24"/>
        </w:rPr>
      </w:pPr>
      <w:r w:rsidRPr="007F6056">
        <w:rPr>
          <w:rFonts w:ascii="Maiandra GD" w:hAnsi="Maiandra GD"/>
          <w:sz w:val="24"/>
          <w:szCs w:val="24"/>
        </w:rPr>
        <w:t>P</w:t>
      </w:r>
      <w:r w:rsidR="001B3087" w:rsidRPr="007F6056">
        <w:rPr>
          <w:rFonts w:ascii="Maiandra GD" w:hAnsi="Maiandra GD"/>
          <w:sz w:val="24"/>
          <w:szCs w:val="24"/>
        </w:rPr>
        <w:t xml:space="preserve">rovide training to a total of 32 technical officers from sixteen SADC Member States on the regional forestry guidelines on Participatory Forest Management, Regional Forest Information System and Forest Fire Management. </w:t>
      </w:r>
    </w:p>
    <w:p w14:paraId="5609EAC0" w14:textId="77777777" w:rsidR="00304FC2" w:rsidRPr="007F6056" w:rsidRDefault="00CD41B1" w:rsidP="00304FC2">
      <w:pPr>
        <w:pStyle w:val="ListParagraph"/>
        <w:numPr>
          <w:ilvl w:val="0"/>
          <w:numId w:val="19"/>
        </w:numPr>
        <w:jc w:val="both"/>
        <w:rPr>
          <w:rFonts w:ascii="Maiandra GD" w:hAnsi="Maiandra GD"/>
          <w:sz w:val="24"/>
          <w:szCs w:val="24"/>
        </w:rPr>
      </w:pPr>
      <w:r w:rsidRPr="007F6056">
        <w:rPr>
          <w:rFonts w:ascii="Maiandra GD" w:hAnsi="Maiandra GD"/>
          <w:sz w:val="24"/>
          <w:szCs w:val="24"/>
        </w:rPr>
        <w:t>F</w:t>
      </w:r>
      <w:r w:rsidR="001B3087" w:rsidRPr="007F6056">
        <w:rPr>
          <w:rFonts w:ascii="Maiandra GD" w:hAnsi="Maiandra GD"/>
          <w:sz w:val="24"/>
          <w:szCs w:val="24"/>
        </w:rPr>
        <w:t>acilitate introduction of the guidelines to Member States articulating the significance and practical usage of the guidelines as a tool in implementing the SADC Forestry Strategy.</w:t>
      </w:r>
    </w:p>
    <w:p w14:paraId="27C624E9" w14:textId="557FB25F" w:rsidR="00304FC2" w:rsidRPr="007F6056" w:rsidRDefault="00304FC2" w:rsidP="00304FC2">
      <w:pPr>
        <w:pStyle w:val="ListParagraph"/>
        <w:numPr>
          <w:ilvl w:val="0"/>
          <w:numId w:val="19"/>
        </w:numPr>
        <w:jc w:val="both"/>
        <w:rPr>
          <w:rFonts w:ascii="Maiandra GD" w:hAnsi="Maiandra GD"/>
          <w:sz w:val="24"/>
          <w:szCs w:val="24"/>
        </w:rPr>
      </w:pPr>
      <w:r w:rsidRPr="007F6056">
        <w:rPr>
          <w:rFonts w:ascii="Maiandra GD" w:hAnsi="Maiandra GD"/>
          <w:sz w:val="24"/>
          <w:szCs w:val="24"/>
        </w:rPr>
        <w:t>Develop participant handout package and supporting materials for an integrated capacity building program which will serve to enhance the knowledge base and skills of Member States in the implementation of the regional forestry guidelines.</w:t>
      </w:r>
    </w:p>
    <w:p w14:paraId="4F84D05A" w14:textId="77777777" w:rsidR="001B3087" w:rsidRPr="007F6056" w:rsidRDefault="001B3087" w:rsidP="00C7701F">
      <w:pPr>
        <w:spacing w:after="0" w:line="276" w:lineRule="auto"/>
        <w:jc w:val="both"/>
        <w:rPr>
          <w:rFonts w:ascii="Maiandra GD" w:eastAsia="Times New Roman" w:hAnsi="Maiandra GD" w:cs="Arial"/>
          <w:b/>
          <w:bCs/>
          <w:sz w:val="24"/>
          <w:szCs w:val="24"/>
          <w:lang w:eastAsia="en-GB"/>
          <w14:ligatures w14:val="none"/>
        </w:rPr>
      </w:pPr>
    </w:p>
    <w:p w14:paraId="43719BB0" w14:textId="20AF1A3F" w:rsidR="00C7701F" w:rsidRPr="007F6056" w:rsidRDefault="00C7701F" w:rsidP="00FD2D43">
      <w:pPr>
        <w:pStyle w:val="ListParagraph"/>
        <w:numPr>
          <w:ilvl w:val="1"/>
          <w:numId w:val="1"/>
        </w:numPr>
        <w:spacing w:after="0" w:line="276" w:lineRule="auto"/>
        <w:jc w:val="both"/>
        <w:rPr>
          <w:rFonts w:ascii="Maiandra GD" w:eastAsia="Times New Roman" w:hAnsi="Maiandra GD" w:cs="Arial"/>
          <w:b/>
          <w:bCs/>
          <w:sz w:val="24"/>
          <w:szCs w:val="24"/>
          <w:lang w:eastAsia="en-GB"/>
          <w14:ligatures w14:val="none"/>
        </w:rPr>
      </w:pPr>
      <w:r w:rsidRPr="007F6056">
        <w:rPr>
          <w:rFonts w:ascii="Maiandra GD" w:eastAsia="Times New Roman" w:hAnsi="Maiandra GD" w:cs="Arial"/>
          <w:b/>
          <w:bCs/>
          <w:sz w:val="24"/>
          <w:szCs w:val="24"/>
          <w:lang w:eastAsia="en-GB"/>
          <w14:ligatures w14:val="none"/>
        </w:rPr>
        <w:t xml:space="preserve">Expected </w:t>
      </w:r>
      <w:r w:rsidR="007C2B6E" w:rsidRPr="007F6056">
        <w:rPr>
          <w:rFonts w:ascii="Maiandra GD" w:eastAsia="Times New Roman" w:hAnsi="Maiandra GD" w:cs="Arial"/>
          <w:b/>
          <w:bCs/>
          <w:sz w:val="24"/>
          <w:szCs w:val="24"/>
          <w:lang w:eastAsia="en-GB"/>
          <w14:ligatures w14:val="none"/>
        </w:rPr>
        <w:t>results.</w:t>
      </w:r>
    </w:p>
    <w:p w14:paraId="04A6B722" w14:textId="77777777" w:rsidR="00FD2D43" w:rsidRPr="007F6056" w:rsidRDefault="00FD2D43" w:rsidP="00FD2D43">
      <w:pPr>
        <w:pStyle w:val="ListParagraph"/>
        <w:spacing w:after="0" w:line="276" w:lineRule="auto"/>
        <w:jc w:val="both"/>
        <w:rPr>
          <w:rFonts w:ascii="Maiandra GD" w:eastAsia="Times New Roman" w:hAnsi="Maiandra GD" w:cs="Arial"/>
          <w:b/>
          <w:bCs/>
          <w:sz w:val="24"/>
          <w:szCs w:val="24"/>
          <w:lang w:eastAsia="en-GB"/>
          <w14:ligatures w14:val="none"/>
        </w:rPr>
      </w:pPr>
    </w:p>
    <w:p w14:paraId="405A8A4E" w14:textId="77777777" w:rsidR="00FD2D43" w:rsidRPr="007F6056" w:rsidRDefault="00FD2D43" w:rsidP="00FD2D43">
      <w:pPr>
        <w:spacing w:after="0" w:line="240" w:lineRule="auto"/>
        <w:jc w:val="both"/>
        <w:rPr>
          <w:rFonts w:ascii="Maiandra GD" w:eastAsia="Times New Roman" w:hAnsi="Maiandra GD"/>
          <w:sz w:val="24"/>
          <w:szCs w:val="24"/>
        </w:rPr>
      </w:pPr>
      <w:bookmarkStart w:id="6" w:name="_Toc163490782"/>
      <w:bookmarkEnd w:id="5"/>
      <w:r w:rsidRPr="007F6056">
        <w:rPr>
          <w:rFonts w:ascii="Maiandra GD" w:eastAsia="Times New Roman" w:hAnsi="Maiandra GD"/>
          <w:color w:val="000000"/>
          <w:sz w:val="24"/>
          <w:szCs w:val="24"/>
        </w:rPr>
        <w:t xml:space="preserve">The main output of the consultancy is provision of training </w:t>
      </w:r>
      <w:r w:rsidRPr="007F6056">
        <w:rPr>
          <w:rFonts w:ascii="Maiandra GD" w:hAnsi="Maiandra GD"/>
          <w:sz w:val="24"/>
          <w:szCs w:val="24"/>
        </w:rPr>
        <w:t>to a total of 32 technical officers from sixteen SADC Member States on the regional forestry guidelines on Participatory Forest Management, Regional Forest Information System and Forest Fire Management</w:t>
      </w:r>
      <w:r w:rsidRPr="007F6056">
        <w:rPr>
          <w:rFonts w:ascii="Maiandra GD" w:eastAsia="Times New Roman" w:hAnsi="Maiandra GD"/>
          <w:sz w:val="24"/>
          <w:szCs w:val="24"/>
        </w:rPr>
        <w:t xml:space="preserve">. Specific deliverables include the following: </w:t>
      </w:r>
    </w:p>
    <w:p w14:paraId="6C78B52A" w14:textId="77777777" w:rsidR="00FD2D43" w:rsidRPr="007F6056" w:rsidRDefault="00FD2D43" w:rsidP="00FD2D43">
      <w:pPr>
        <w:spacing w:after="0" w:line="240" w:lineRule="auto"/>
        <w:jc w:val="both"/>
        <w:rPr>
          <w:rFonts w:ascii="Maiandra GD" w:eastAsia="Times New Roman" w:hAnsi="Maiandra GD"/>
          <w:sz w:val="24"/>
          <w:szCs w:val="24"/>
        </w:rPr>
      </w:pPr>
    </w:p>
    <w:p w14:paraId="6DCAFC7F" w14:textId="77777777" w:rsidR="00FD2D43" w:rsidRPr="007F6056" w:rsidRDefault="00FD2D43" w:rsidP="00FD2D43">
      <w:pPr>
        <w:pStyle w:val="ListParagraph"/>
        <w:numPr>
          <w:ilvl w:val="0"/>
          <w:numId w:val="16"/>
        </w:numPr>
        <w:suppressAutoHyphens/>
        <w:autoSpaceDN w:val="0"/>
        <w:spacing w:after="0" w:line="240" w:lineRule="auto"/>
        <w:jc w:val="both"/>
        <w:rPr>
          <w:rFonts w:ascii="Maiandra GD" w:eastAsia="Times New Roman" w:hAnsi="Maiandra GD"/>
          <w:sz w:val="24"/>
          <w:szCs w:val="24"/>
        </w:rPr>
      </w:pPr>
      <w:r w:rsidRPr="007F6056">
        <w:rPr>
          <w:rFonts w:ascii="Maiandra GD" w:hAnsi="Maiandra GD"/>
          <w:sz w:val="24"/>
          <w:szCs w:val="24"/>
        </w:rPr>
        <w:t>Inception report and proposed methodology or approach to meeting the objectives of the assignment.</w:t>
      </w:r>
    </w:p>
    <w:p w14:paraId="1F45983D" w14:textId="77777777" w:rsidR="00FD2D43" w:rsidRPr="007F6056" w:rsidRDefault="00FD2D43" w:rsidP="00FD2D43">
      <w:pPr>
        <w:pStyle w:val="ListParagraph"/>
        <w:numPr>
          <w:ilvl w:val="0"/>
          <w:numId w:val="16"/>
        </w:numPr>
        <w:suppressAutoHyphens/>
        <w:autoSpaceDN w:val="0"/>
        <w:spacing w:after="0" w:line="240" w:lineRule="auto"/>
        <w:jc w:val="both"/>
        <w:rPr>
          <w:rFonts w:ascii="Maiandra GD" w:eastAsia="Times New Roman" w:hAnsi="Maiandra GD"/>
          <w:sz w:val="24"/>
          <w:szCs w:val="24"/>
        </w:rPr>
      </w:pPr>
      <w:r w:rsidRPr="007F6056">
        <w:rPr>
          <w:rFonts w:ascii="Maiandra GD" w:hAnsi="Maiandra GD"/>
          <w:sz w:val="24"/>
          <w:szCs w:val="24"/>
        </w:rPr>
        <w:t xml:space="preserve"> Participant’s handout packages that include.</w:t>
      </w:r>
    </w:p>
    <w:p w14:paraId="4BEE18A0" w14:textId="77777777" w:rsidR="00FD2D43" w:rsidRPr="007F6056" w:rsidRDefault="00FD2D43" w:rsidP="00FD2D43">
      <w:pPr>
        <w:pStyle w:val="ListParagraph"/>
        <w:spacing w:after="0" w:line="240" w:lineRule="auto"/>
        <w:jc w:val="both"/>
        <w:rPr>
          <w:rFonts w:ascii="Maiandra GD" w:eastAsia="Times New Roman" w:hAnsi="Maiandra GD"/>
          <w:sz w:val="24"/>
          <w:szCs w:val="24"/>
        </w:rPr>
      </w:pPr>
    </w:p>
    <w:p w14:paraId="0833A25F" w14:textId="77777777" w:rsidR="00FD2D43" w:rsidRPr="007F6056" w:rsidRDefault="00FD2D43" w:rsidP="00FD2D43">
      <w:pPr>
        <w:pStyle w:val="ListParagraph"/>
        <w:numPr>
          <w:ilvl w:val="0"/>
          <w:numId w:val="17"/>
        </w:numPr>
        <w:suppressAutoHyphens/>
        <w:autoSpaceDN w:val="0"/>
        <w:spacing w:after="0" w:line="240" w:lineRule="auto"/>
        <w:jc w:val="both"/>
        <w:rPr>
          <w:rFonts w:ascii="Maiandra GD" w:eastAsia="Times New Roman" w:hAnsi="Maiandra GD"/>
          <w:sz w:val="24"/>
          <w:szCs w:val="24"/>
        </w:rPr>
      </w:pPr>
      <w:r w:rsidRPr="007F6056">
        <w:rPr>
          <w:rFonts w:ascii="Maiandra GD" w:hAnsi="Maiandra GD"/>
          <w:sz w:val="24"/>
          <w:szCs w:val="24"/>
        </w:rPr>
        <w:t>summarized version of information covered in each of the Guidelines.</w:t>
      </w:r>
    </w:p>
    <w:p w14:paraId="3FE8CDBC" w14:textId="77777777" w:rsidR="00FD2D43" w:rsidRPr="007F6056" w:rsidRDefault="00FD2D43" w:rsidP="00FD2D43">
      <w:pPr>
        <w:pStyle w:val="ListParagraph"/>
        <w:numPr>
          <w:ilvl w:val="0"/>
          <w:numId w:val="17"/>
        </w:numPr>
        <w:suppressAutoHyphens/>
        <w:autoSpaceDN w:val="0"/>
        <w:spacing w:after="0" w:line="240" w:lineRule="auto"/>
        <w:jc w:val="both"/>
        <w:rPr>
          <w:rFonts w:ascii="Maiandra GD" w:eastAsia="Times New Roman" w:hAnsi="Maiandra GD"/>
          <w:sz w:val="24"/>
          <w:szCs w:val="24"/>
        </w:rPr>
      </w:pPr>
      <w:r w:rsidRPr="007F6056">
        <w:rPr>
          <w:rFonts w:ascii="Maiandra GD" w:hAnsi="Maiandra GD"/>
          <w:sz w:val="24"/>
          <w:szCs w:val="24"/>
        </w:rPr>
        <w:t>template for an Action Plan to be developed by participants to strengthen implementation of the Guidelines.</w:t>
      </w:r>
    </w:p>
    <w:p w14:paraId="61297A1D" w14:textId="77777777" w:rsidR="00FD2D43" w:rsidRPr="007F6056" w:rsidRDefault="00FD2D43" w:rsidP="00FD2D43">
      <w:pPr>
        <w:pStyle w:val="ListParagraph"/>
        <w:spacing w:after="0" w:line="240" w:lineRule="auto"/>
        <w:ind w:left="1440"/>
        <w:jc w:val="both"/>
        <w:rPr>
          <w:rFonts w:ascii="Maiandra GD" w:eastAsia="Times New Roman" w:hAnsi="Maiandra GD"/>
          <w:sz w:val="24"/>
          <w:szCs w:val="24"/>
        </w:rPr>
      </w:pPr>
    </w:p>
    <w:p w14:paraId="0F3E9C0E" w14:textId="77777777" w:rsidR="00FD2D43" w:rsidRPr="007F6056" w:rsidRDefault="00FD2D43" w:rsidP="00FD2D43">
      <w:pPr>
        <w:pStyle w:val="ListParagraph"/>
        <w:numPr>
          <w:ilvl w:val="0"/>
          <w:numId w:val="16"/>
        </w:numPr>
        <w:suppressAutoHyphens/>
        <w:autoSpaceDN w:val="0"/>
        <w:spacing w:line="242" w:lineRule="auto"/>
        <w:jc w:val="both"/>
        <w:rPr>
          <w:rFonts w:ascii="Maiandra GD" w:hAnsi="Maiandra GD"/>
          <w:sz w:val="24"/>
          <w:szCs w:val="24"/>
        </w:rPr>
      </w:pPr>
      <w:r w:rsidRPr="007F6056">
        <w:rPr>
          <w:rFonts w:ascii="Maiandra GD" w:hAnsi="Maiandra GD"/>
          <w:sz w:val="24"/>
          <w:szCs w:val="24"/>
        </w:rPr>
        <w:t xml:space="preserve"> Conduct training of SADC Member States.</w:t>
      </w:r>
    </w:p>
    <w:p w14:paraId="6FF57FAD" w14:textId="77777777" w:rsidR="00FD2D43" w:rsidRPr="007F6056" w:rsidRDefault="00FD2D43" w:rsidP="00FD2D43">
      <w:pPr>
        <w:pStyle w:val="ListParagraph"/>
        <w:numPr>
          <w:ilvl w:val="0"/>
          <w:numId w:val="16"/>
        </w:numPr>
        <w:suppressAutoHyphens/>
        <w:autoSpaceDN w:val="0"/>
        <w:spacing w:line="242" w:lineRule="auto"/>
        <w:jc w:val="both"/>
        <w:rPr>
          <w:rFonts w:ascii="Maiandra GD" w:hAnsi="Maiandra GD"/>
          <w:sz w:val="24"/>
          <w:szCs w:val="24"/>
        </w:rPr>
      </w:pPr>
      <w:r w:rsidRPr="007F6056">
        <w:rPr>
          <w:rFonts w:ascii="Maiandra GD" w:hAnsi="Maiandra GD"/>
          <w:sz w:val="24"/>
          <w:szCs w:val="24"/>
        </w:rPr>
        <w:t xml:space="preserve"> Report from the training with concrete recommendations on the way forward.</w:t>
      </w:r>
    </w:p>
    <w:p w14:paraId="45AF0D81" w14:textId="77777777" w:rsidR="00C7701F" w:rsidRPr="007F6056" w:rsidRDefault="00C7701F" w:rsidP="00C7701F">
      <w:pPr>
        <w:spacing w:after="200" w:line="276" w:lineRule="auto"/>
        <w:jc w:val="both"/>
        <w:rPr>
          <w:rFonts w:ascii="Maiandra GD" w:eastAsia="Times New Roman" w:hAnsi="Maiandra GD" w:cs="Arial"/>
          <w:sz w:val="24"/>
          <w:szCs w:val="24"/>
          <w:lang w:eastAsia="en-GB"/>
          <w14:ligatures w14:val="none"/>
        </w:rPr>
      </w:pPr>
    </w:p>
    <w:p w14:paraId="67A5F723" w14:textId="77777777" w:rsidR="00C7701F" w:rsidRPr="007F6056" w:rsidRDefault="00C7701F" w:rsidP="00C7701F">
      <w:pPr>
        <w:numPr>
          <w:ilvl w:val="0"/>
          <w:numId w:val="1"/>
        </w:numPr>
        <w:spacing w:after="0" w:line="240" w:lineRule="auto"/>
        <w:contextualSpacing/>
        <w:jc w:val="both"/>
        <w:rPr>
          <w:rFonts w:ascii="Maiandra GD" w:eastAsia="Times New Roman" w:hAnsi="Maiandra GD" w:cs="Arial"/>
          <w:b/>
          <w:bCs/>
          <w:sz w:val="24"/>
          <w:szCs w:val="24"/>
          <w14:ligatures w14:val="none"/>
        </w:rPr>
      </w:pPr>
      <w:r w:rsidRPr="007F6056">
        <w:rPr>
          <w:rFonts w:ascii="Maiandra GD" w:eastAsia="Times New Roman" w:hAnsi="Maiandra GD" w:cs="Arial"/>
          <w:b/>
          <w:bCs/>
          <w:sz w:val="24"/>
          <w:szCs w:val="24"/>
          <w14:ligatures w14:val="none"/>
        </w:rPr>
        <w:t>QUALIFICATION AND EXPERIENCE REQUIREMENTS</w:t>
      </w:r>
      <w:bookmarkEnd w:id="6"/>
      <w:r w:rsidRPr="007F6056">
        <w:rPr>
          <w:rFonts w:ascii="Maiandra GD" w:eastAsia="Times New Roman" w:hAnsi="Maiandra GD" w:cs="Arial"/>
          <w:b/>
          <w:bCs/>
          <w:sz w:val="24"/>
          <w:szCs w:val="24"/>
          <w14:ligatures w14:val="none"/>
        </w:rPr>
        <w:t xml:space="preserve"> </w:t>
      </w:r>
    </w:p>
    <w:p w14:paraId="6506DB6B" w14:textId="77777777" w:rsidR="00C7701F" w:rsidRPr="007F6056" w:rsidRDefault="00C7701F" w:rsidP="00C7701F">
      <w:pPr>
        <w:spacing w:after="200" w:line="276" w:lineRule="auto"/>
        <w:jc w:val="both"/>
        <w:rPr>
          <w:rFonts w:ascii="Maiandra GD" w:eastAsia="Times New Roman" w:hAnsi="Maiandra GD" w:cs="Arial"/>
          <w:sz w:val="24"/>
          <w:szCs w:val="24"/>
          <w:lang w:eastAsia="en-GB"/>
          <w14:ligatures w14:val="none"/>
        </w:rPr>
      </w:pPr>
    </w:p>
    <w:p w14:paraId="531C92AD" w14:textId="77777777" w:rsidR="00C7701F" w:rsidRPr="007F6056" w:rsidRDefault="00C7701F" w:rsidP="00C7701F">
      <w:pPr>
        <w:spacing w:after="200" w:line="276" w:lineRule="auto"/>
        <w:ind w:left="720"/>
        <w:jc w:val="both"/>
        <w:rPr>
          <w:rFonts w:ascii="Maiandra GD" w:eastAsia="Times New Roman" w:hAnsi="Maiandra GD" w:cs="Arial"/>
          <w:sz w:val="24"/>
          <w:szCs w:val="24"/>
          <w:lang w:eastAsia="en-GB"/>
          <w14:ligatures w14:val="none"/>
        </w:rPr>
      </w:pPr>
      <w:r w:rsidRPr="007F6056">
        <w:rPr>
          <w:rFonts w:ascii="Maiandra GD" w:eastAsia="Times New Roman" w:hAnsi="Maiandra GD" w:cs="Arial"/>
          <w:sz w:val="24"/>
          <w:szCs w:val="24"/>
          <w:lang w:eastAsia="en-GB"/>
          <w14:ligatures w14:val="none"/>
        </w:rPr>
        <w:t>This assignment is expected to be carried out by an individual consultant expert.  The specific profile is provided below.</w:t>
      </w:r>
    </w:p>
    <w:p w14:paraId="0A33EBE4" w14:textId="77777777" w:rsidR="00C7701F" w:rsidRPr="007F6056" w:rsidRDefault="00C7701F" w:rsidP="00C7701F">
      <w:pPr>
        <w:tabs>
          <w:tab w:val="left" w:pos="1134"/>
        </w:tabs>
        <w:jc w:val="both"/>
        <w:rPr>
          <w:rFonts w:ascii="Maiandra GD" w:hAnsi="Maiandra GD" w:cs="Arial"/>
          <w:b/>
          <w:sz w:val="24"/>
          <w:szCs w:val="24"/>
        </w:rPr>
      </w:pPr>
      <w:r w:rsidRPr="007F6056">
        <w:rPr>
          <w:rFonts w:ascii="Maiandra GD" w:hAnsi="Maiandra GD" w:cs="Arial"/>
          <w:b/>
          <w:sz w:val="24"/>
          <w:szCs w:val="24"/>
        </w:rPr>
        <w:t>2.1   Qualifications and Skills</w:t>
      </w:r>
    </w:p>
    <w:p w14:paraId="46F29F2F" w14:textId="4C3000AF" w:rsidR="00C303DB" w:rsidRPr="007F6056" w:rsidRDefault="00C303DB" w:rsidP="007F236D">
      <w:pPr>
        <w:pStyle w:val="ListParagraph"/>
        <w:numPr>
          <w:ilvl w:val="0"/>
          <w:numId w:val="21"/>
        </w:numPr>
        <w:suppressAutoHyphens/>
        <w:autoSpaceDN w:val="0"/>
        <w:spacing w:line="242" w:lineRule="auto"/>
        <w:jc w:val="both"/>
        <w:rPr>
          <w:rFonts w:ascii="Maiandra GD" w:hAnsi="Maiandra GD"/>
          <w:sz w:val="24"/>
          <w:szCs w:val="24"/>
        </w:rPr>
      </w:pPr>
      <w:r w:rsidRPr="007F6056">
        <w:rPr>
          <w:rFonts w:ascii="Maiandra GD" w:hAnsi="Maiandra GD"/>
          <w:sz w:val="24"/>
          <w:szCs w:val="24"/>
        </w:rPr>
        <w:t xml:space="preserve">A minimum of a </w:t>
      </w:r>
      <w:proofErr w:type="gramStart"/>
      <w:r w:rsidRPr="007F6056">
        <w:rPr>
          <w:rFonts w:ascii="Maiandra GD" w:hAnsi="Maiandra GD"/>
          <w:sz w:val="24"/>
          <w:szCs w:val="24"/>
        </w:rPr>
        <w:t>Master’s</w:t>
      </w:r>
      <w:proofErr w:type="gramEnd"/>
      <w:r w:rsidRPr="007F6056">
        <w:rPr>
          <w:rFonts w:ascii="Maiandra GD" w:hAnsi="Maiandra GD"/>
          <w:sz w:val="24"/>
          <w:szCs w:val="24"/>
        </w:rPr>
        <w:t xml:space="preserve"> degree or equivalent level in </w:t>
      </w:r>
      <w:r w:rsidR="007F236D" w:rsidRPr="007F6056">
        <w:rPr>
          <w:rFonts w:ascii="Maiandra GD" w:hAnsi="Maiandra GD"/>
          <w:sz w:val="24"/>
          <w:szCs w:val="24"/>
        </w:rPr>
        <w:t xml:space="preserve">Natural Resources </w:t>
      </w:r>
      <w:r w:rsidRPr="007F6056">
        <w:rPr>
          <w:rFonts w:ascii="Maiandra GD" w:hAnsi="Maiandra GD"/>
          <w:sz w:val="24"/>
          <w:szCs w:val="24"/>
        </w:rPr>
        <w:t>Management</w:t>
      </w:r>
      <w:r w:rsidR="007F236D" w:rsidRPr="007F6056">
        <w:rPr>
          <w:rFonts w:ascii="Maiandra GD" w:hAnsi="Maiandra GD"/>
          <w:sz w:val="24"/>
          <w:szCs w:val="24"/>
        </w:rPr>
        <w:t xml:space="preserve"> including forest resources</w:t>
      </w:r>
      <w:r w:rsidRPr="007F6056">
        <w:rPr>
          <w:rFonts w:ascii="Maiandra GD" w:hAnsi="Maiandra GD"/>
          <w:sz w:val="24"/>
          <w:szCs w:val="24"/>
        </w:rPr>
        <w:t>.</w:t>
      </w:r>
    </w:p>
    <w:p w14:paraId="64D196E7" w14:textId="77777777" w:rsidR="00C303DB" w:rsidRPr="007F6056" w:rsidRDefault="00C303DB" w:rsidP="007F236D">
      <w:pPr>
        <w:pStyle w:val="ListParagraph"/>
        <w:numPr>
          <w:ilvl w:val="0"/>
          <w:numId w:val="21"/>
        </w:numPr>
        <w:suppressAutoHyphens/>
        <w:autoSpaceDN w:val="0"/>
        <w:spacing w:line="242" w:lineRule="auto"/>
        <w:jc w:val="both"/>
        <w:rPr>
          <w:rFonts w:ascii="Maiandra GD" w:hAnsi="Maiandra GD"/>
          <w:sz w:val="24"/>
          <w:szCs w:val="24"/>
        </w:rPr>
      </w:pPr>
      <w:r w:rsidRPr="007F6056">
        <w:rPr>
          <w:rFonts w:ascii="Maiandra GD" w:hAnsi="Maiandra GD"/>
          <w:sz w:val="24"/>
          <w:szCs w:val="24"/>
        </w:rPr>
        <w:t>A minimum of 10 years’ working experience at least five of which should be in developing training materials or teaching guides.</w:t>
      </w:r>
    </w:p>
    <w:p w14:paraId="57970B09" w14:textId="77777777" w:rsidR="00C303DB" w:rsidRPr="007F6056" w:rsidRDefault="00C303DB" w:rsidP="007F236D">
      <w:pPr>
        <w:pStyle w:val="ListParagraph"/>
        <w:numPr>
          <w:ilvl w:val="0"/>
          <w:numId w:val="21"/>
        </w:numPr>
        <w:suppressAutoHyphens/>
        <w:autoSpaceDN w:val="0"/>
        <w:spacing w:line="242" w:lineRule="auto"/>
        <w:jc w:val="both"/>
        <w:rPr>
          <w:rFonts w:ascii="Maiandra GD" w:hAnsi="Maiandra GD"/>
          <w:sz w:val="24"/>
          <w:szCs w:val="24"/>
        </w:rPr>
      </w:pPr>
      <w:r w:rsidRPr="007F6056">
        <w:rPr>
          <w:rFonts w:ascii="Maiandra GD" w:hAnsi="Maiandra GD"/>
          <w:sz w:val="24"/>
          <w:szCs w:val="24"/>
        </w:rPr>
        <w:t>Experience as a team leader in a related assignment.</w:t>
      </w:r>
    </w:p>
    <w:p w14:paraId="588F406B" w14:textId="77777777" w:rsidR="00C303DB" w:rsidRPr="007F6056" w:rsidRDefault="00C303DB" w:rsidP="007F236D">
      <w:pPr>
        <w:pStyle w:val="ListParagraph"/>
        <w:numPr>
          <w:ilvl w:val="0"/>
          <w:numId w:val="21"/>
        </w:numPr>
        <w:suppressAutoHyphens/>
        <w:autoSpaceDN w:val="0"/>
        <w:spacing w:line="242" w:lineRule="auto"/>
        <w:jc w:val="both"/>
        <w:rPr>
          <w:rFonts w:ascii="Maiandra GD" w:hAnsi="Maiandra GD"/>
          <w:sz w:val="24"/>
          <w:szCs w:val="24"/>
        </w:rPr>
      </w:pPr>
      <w:r w:rsidRPr="007F6056">
        <w:rPr>
          <w:rFonts w:ascii="Maiandra GD" w:hAnsi="Maiandra GD"/>
          <w:sz w:val="24"/>
          <w:szCs w:val="24"/>
        </w:rPr>
        <w:t xml:space="preserve">Experience in working with SADC regional projects would be an added advantage. </w:t>
      </w:r>
    </w:p>
    <w:p w14:paraId="45EA9B82" w14:textId="0340C49D" w:rsidR="007F236D" w:rsidRPr="007F6056" w:rsidRDefault="00C303DB" w:rsidP="007F236D">
      <w:pPr>
        <w:pStyle w:val="ListParagraph"/>
        <w:numPr>
          <w:ilvl w:val="0"/>
          <w:numId w:val="21"/>
        </w:numPr>
        <w:suppressAutoHyphens/>
        <w:autoSpaceDN w:val="0"/>
        <w:spacing w:line="242" w:lineRule="auto"/>
        <w:jc w:val="both"/>
        <w:rPr>
          <w:rFonts w:ascii="Maiandra GD" w:hAnsi="Maiandra GD"/>
          <w:sz w:val="24"/>
          <w:szCs w:val="24"/>
        </w:rPr>
      </w:pPr>
      <w:r w:rsidRPr="007F6056">
        <w:rPr>
          <w:rFonts w:ascii="Maiandra GD" w:hAnsi="Maiandra GD"/>
          <w:sz w:val="24"/>
          <w:szCs w:val="24"/>
        </w:rPr>
        <w:t>Excellent interpersonal and strong communication skills, in both written and verbal</w:t>
      </w:r>
      <w:r w:rsidR="0085093A" w:rsidRPr="007F6056">
        <w:rPr>
          <w:rFonts w:ascii="Maiandra GD" w:hAnsi="Maiandra GD"/>
          <w:sz w:val="24"/>
          <w:szCs w:val="24"/>
        </w:rPr>
        <w:t xml:space="preserve"> English</w:t>
      </w:r>
      <w:r w:rsidRPr="007F6056">
        <w:rPr>
          <w:rFonts w:ascii="Maiandra GD" w:hAnsi="Maiandra GD"/>
          <w:sz w:val="24"/>
          <w:szCs w:val="24"/>
        </w:rPr>
        <w:t xml:space="preserve">. </w:t>
      </w:r>
    </w:p>
    <w:p w14:paraId="3ECE5952" w14:textId="77777777" w:rsidR="007F236D" w:rsidRPr="007F6056" w:rsidRDefault="00C303DB" w:rsidP="007F236D">
      <w:pPr>
        <w:pStyle w:val="ListParagraph"/>
        <w:numPr>
          <w:ilvl w:val="0"/>
          <w:numId w:val="21"/>
        </w:numPr>
        <w:suppressAutoHyphens/>
        <w:autoSpaceDN w:val="0"/>
        <w:spacing w:line="242" w:lineRule="auto"/>
        <w:jc w:val="both"/>
        <w:rPr>
          <w:rFonts w:ascii="Maiandra GD" w:hAnsi="Maiandra GD"/>
          <w:sz w:val="24"/>
          <w:szCs w:val="24"/>
        </w:rPr>
      </w:pPr>
      <w:r w:rsidRPr="007F6056">
        <w:rPr>
          <w:rFonts w:ascii="Maiandra GD" w:hAnsi="Maiandra GD"/>
          <w:sz w:val="24"/>
          <w:szCs w:val="24"/>
        </w:rPr>
        <w:t>Ability to complete tasks efficiently and handling tight deadlines.</w:t>
      </w:r>
      <w:r w:rsidR="007F236D" w:rsidRPr="007F6056">
        <w:rPr>
          <w:rFonts w:ascii="Maiandra GD" w:hAnsi="Maiandra GD"/>
          <w:sz w:val="24"/>
          <w:szCs w:val="24"/>
        </w:rPr>
        <w:t xml:space="preserve"> </w:t>
      </w:r>
      <w:r w:rsidR="007F236D" w:rsidRPr="007F6056">
        <w:rPr>
          <w:rFonts w:ascii="Maiandra GD" w:eastAsia="Times New Roman" w:hAnsi="Maiandra GD" w:cs="Arial"/>
          <w:sz w:val="24"/>
          <w:szCs w:val="24"/>
          <w:lang w:eastAsia="en-GB"/>
          <w14:ligatures w14:val="none"/>
        </w:rPr>
        <w:t>Excellent time management and organizational skills to prioritize workload and deliver the needful during the training week.</w:t>
      </w:r>
    </w:p>
    <w:p w14:paraId="2345C711" w14:textId="4F6DB53A" w:rsidR="00C303DB" w:rsidRPr="007F6056" w:rsidRDefault="00C303DB" w:rsidP="007F236D">
      <w:pPr>
        <w:pStyle w:val="ListParagraph"/>
        <w:numPr>
          <w:ilvl w:val="0"/>
          <w:numId w:val="21"/>
        </w:numPr>
        <w:suppressAutoHyphens/>
        <w:autoSpaceDN w:val="0"/>
        <w:spacing w:line="242" w:lineRule="auto"/>
        <w:jc w:val="both"/>
        <w:rPr>
          <w:rFonts w:ascii="Maiandra GD" w:hAnsi="Maiandra GD"/>
          <w:sz w:val="24"/>
          <w:szCs w:val="24"/>
        </w:rPr>
      </w:pPr>
      <w:r w:rsidRPr="007F6056">
        <w:rPr>
          <w:rFonts w:ascii="Maiandra GD" w:hAnsi="Maiandra GD"/>
          <w:sz w:val="24"/>
          <w:szCs w:val="24"/>
        </w:rPr>
        <w:t>Proof of satisfactory completion of previous related assignments.</w:t>
      </w:r>
    </w:p>
    <w:p w14:paraId="0D364722" w14:textId="77777777" w:rsidR="00C7701F" w:rsidRPr="007F6056" w:rsidRDefault="00C7701F" w:rsidP="00C7701F">
      <w:pPr>
        <w:tabs>
          <w:tab w:val="left" w:pos="990"/>
        </w:tabs>
        <w:spacing w:after="120" w:line="240" w:lineRule="auto"/>
        <w:ind w:left="990"/>
        <w:jc w:val="both"/>
        <w:rPr>
          <w:rFonts w:ascii="Maiandra GD" w:eastAsia="Times New Roman" w:hAnsi="Maiandra GD" w:cs="Arial"/>
          <w:sz w:val="24"/>
          <w:szCs w:val="24"/>
          <w:highlight w:val="yellow"/>
          <w:lang w:val="en-US"/>
        </w:rPr>
      </w:pPr>
    </w:p>
    <w:p w14:paraId="7653A13D" w14:textId="77777777" w:rsidR="00C7701F" w:rsidRPr="007F6056" w:rsidRDefault="00C7701F" w:rsidP="00C7701F">
      <w:pPr>
        <w:tabs>
          <w:tab w:val="left" w:pos="1134"/>
        </w:tabs>
        <w:jc w:val="both"/>
        <w:rPr>
          <w:rFonts w:ascii="Maiandra GD" w:hAnsi="Maiandra GD" w:cs="Arial"/>
          <w:b/>
          <w:sz w:val="24"/>
          <w:szCs w:val="24"/>
        </w:rPr>
      </w:pPr>
      <w:r w:rsidRPr="007F6056">
        <w:rPr>
          <w:rFonts w:ascii="Maiandra GD" w:hAnsi="Maiandra GD" w:cs="Arial"/>
          <w:b/>
          <w:sz w:val="24"/>
          <w:szCs w:val="24"/>
        </w:rPr>
        <w:t>2.2 General Professional Experience</w:t>
      </w:r>
    </w:p>
    <w:p w14:paraId="015DA2B7" w14:textId="5B0203BD" w:rsidR="00C7701F" w:rsidRPr="007F6056" w:rsidRDefault="00C7701F" w:rsidP="00C303DB">
      <w:pPr>
        <w:numPr>
          <w:ilvl w:val="1"/>
          <w:numId w:val="20"/>
        </w:numPr>
        <w:tabs>
          <w:tab w:val="left" w:pos="990"/>
        </w:tabs>
        <w:spacing w:after="120" w:line="240" w:lineRule="auto"/>
        <w:ind w:left="990" w:hanging="420"/>
        <w:jc w:val="both"/>
        <w:rPr>
          <w:rFonts w:ascii="Maiandra GD" w:eastAsia="Times New Roman" w:hAnsi="Maiandra GD" w:cs="Arial"/>
          <w:sz w:val="24"/>
          <w:szCs w:val="24"/>
          <w:lang w:val="en-US"/>
        </w:rPr>
      </w:pPr>
      <w:r w:rsidRPr="007F6056">
        <w:rPr>
          <w:rFonts w:ascii="Maiandra GD" w:eastAsia="Times New Roman" w:hAnsi="Maiandra GD" w:cs="Arial"/>
          <w:sz w:val="24"/>
          <w:szCs w:val="24"/>
          <w:lang w:val="en-US"/>
        </w:rPr>
        <w:t xml:space="preserve">At least 10 years of work experience in </w:t>
      </w:r>
      <w:r w:rsidR="00E054AC" w:rsidRPr="007F6056">
        <w:rPr>
          <w:rFonts w:ascii="Maiandra GD" w:eastAsia="Times New Roman" w:hAnsi="Maiandra GD" w:cs="Arial"/>
          <w:sz w:val="24"/>
          <w:szCs w:val="24"/>
          <w:lang w:val="en-US"/>
        </w:rPr>
        <w:t xml:space="preserve">sustainable </w:t>
      </w:r>
      <w:r w:rsidR="0085093A" w:rsidRPr="007F6056">
        <w:rPr>
          <w:rFonts w:ascii="Maiandra GD" w:eastAsia="Times New Roman" w:hAnsi="Maiandra GD" w:cs="Arial"/>
          <w:sz w:val="24"/>
          <w:szCs w:val="24"/>
          <w:lang w:val="en-US"/>
        </w:rPr>
        <w:t>natural resources</w:t>
      </w:r>
      <w:r w:rsidRPr="007F6056">
        <w:rPr>
          <w:rFonts w:ascii="Maiandra GD" w:eastAsia="Times New Roman" w:hAnsi="Maiandra GD" w:cs="Arial"/>
          <w:sz w:val="24"/>
          <w:szCs w:val="24"/>
          <w:lang w:val="en-US"/>
        </w:rPr>
        <w:t xml:space="preserve"> management or </w:t>
      </w:r>
      <w:r w:rsidR="0085093A" w:rsidRPr="007F6056">
        <w:rPr>
          <w:rFonts w:ascii="Maiandra GD" w:eastAsia="Times New Roman" w:hAnsi="Maiandra GD" w:cs="Arial"/>
          <w:sz w:val="24"/>
          <w:szCs w:val="24"/>
          <w:lang w:val="en-US"/>
        </w:rPr>
        <w:t>forestry ecosystem related</w:t>
      </w:r>
      <w:r w:rsidRPr="007F6056">
        <w:rPr>
          <w:rFonts w:ascii="Maiandra GD" w:eastAsia="Times New Roman" w:hAnsi="Maiandra GD" w:cs="Arial"/>
          <w:sz w:val="24"/>
          <w:szCs w:val="24"/>
          <w:lang w:val="en-US"/>
        </w:rPr>
        <w:t xml:space="preserve"> </w:t>
      </w:r>
      <w:proofErr w:type="spellStart"/>
      <w:r w:rsidRPr="007F6056">
        <w:rPr>
          <w:rFonts w:ascii="Maiandra GD" w:eastAsia="Times New Roman" w:hAnsi="Maiandra GD" w:cs="Arial"/>
          <w:sz w:val="24"/>
          <w:szCs w:val="24"/>
          <w:lang w:val="en-US"/>
        </w:rPr>
        <w:t>programmes</w:t>
      </w:r>
      <w:proofErr w:type="spellEnd"/>
      <w:r w:rsidRPr="007F6056">
        <w:rPr>
          <w:rFonts w:ascii="Maiandra GD" w:eastAsia="Times New Roman" w:hAnsi="Maiandra GD" w:cs="Arial"/>
          <w:sz w:val="24"/>
          <w:szCs w:val="24"/>
          <w:lang w:val="en-US"/>
        </w:rPr>
        <w:t xml:space="preserve"> in the SADC </w:t>
      </w:r>
      <w:r w:rsidR="0085093A" w:rsidRPr="007F6056">
        <w:rPr>
          <w:rFonts w:ascii="Maiandra GD" w:eastAsia="Times New Roman" w:hAnsi="Maiandra GD" w:cs="Arial"/>
          <w:sz w:val="24"/>
          <w:szCs w:val="24"/>
          <w:lang w:val="en-US"/>
        </w:rPr>
        <w:t>region.</w:t>
      </w:r>
    </w:p>
    <w:p w14:paraId="0037FC35" w14:textId="008AA668" w:rsidR="00C7701F" w:rsidRPr="007F6056" w:rsidRDefault="00C7701F" w:rsidP="00C303DB">
      <w:pPr>
        <w:numPr>
          <w:ilvl w:val="1"/>
          <w:numId w:val="20"/>
        </w:numPr>
        <w:tabs>
          <w:tab w:val="left" w:pos="990"/>
        </w:tabs>
        <w:spacing w:after="120" w:line="240" w:lineRule="auto"/>
        <w:ind w:left="990" w:hanging="420"/>
        <w:jc w:val="both"/>
        <w:rPr>
          <w:rFonts w:ascii="Maiandra GD" w:eastAsia="Times New Roman" w:hAnsi="Maiandra GD" w:cs="Arial"/>
          <w:sz w:val="24"/>
          <w:szCs w:val="24"/>
          <w:lang w:val="en-US"/>
        </w:rPr>
      </w:pPr>
      <w:r w:rsidRPr="007F6056">
        <w:rPr>
          <w:rFonts w:ascii="Maiandra GD" w:eastAsia="Times New Roman" w:hAnsi="Maiandra GD" w:cs="Arial"/>
          <w:sz w:val="24"/>
          <w:szCs w:val="24"/>
          <w:lang w:val="en-US"/>
        </w:rPr>
        <w:t xml:space="preserve">At least 5 years in a project leadership, </w:t>
      </w:r>
      <w:r w:rsidR="0085093A" w:rsidRPr="007F6056">
        <w:rPr>
          <w:rFonts w:ascii="Maiandra GD" w:eastAsia="Times New Roman" w:hAnsi="Maiandra GD" w:cs="Arial"/>
          <w:sz w:val="24"/>
          <w:szCs w:val="24"/>
          <w:lang w:val="en-US"/>
        </w:rPr>
        <w:t>coordination,</w:t>
      </w:r>
      <w:r w:rsidRPr="007F6056">
        <w:rPr>
          <w:rFonts w:ascii="Maiandra GD" w:eastAsia="Times New Roman" w:hAnsi="Maiandra GD" w:cs="Arial"/>
          <w:sz w:val="24"/>
          <w:szCs w:val="24"/>
          <w:lang w:val="en-US"/>
        </w:rPr>
        <w:t xml:space="preserve"> or management role; and</w:t>
      </w:r>
    </w:p>
    <w:p w14:paraId="7ED339CB" w14:textId="77777777" w:rsidR="00C7701F" w:rsidRPr="007F6056" w:rsidRDefault="00C7701F" w:rsidP="00C303DB">
      <w:pPr>
        <w:numPr>
          <w:ilvl w:val="1"/>
          <w:numId w:val="20"/>
        </w:numPr>
        <w:tabs>
          <w:tab w:val="left" w:pos="990"/>
        </w:tabs>
        <w:spacing w:after="120" w:line="240" w:lineRule="auto"/>
        <w:ind w:left="990" w:hanging="420"/>
        <w:jc w:val="both"/>
        <w:rPr>
          <w:rFonts w:ascii="Maiandra GD" w:eastAsia="Times New Roman" w:hAnsi="Maiandra GD" w:cs="Arial"/>
          <w:sz w:val="24"/>
          <w:szCs w:val="24"/>
          <w:lang w:val="en-US"/>
        </w:rPr>
      </w:pPr>
      <w:r w:rsidRPr="007F6056">
        <w:rPr>
          <w:rFonts w:ascii="Maiandra GD" w:eastAsia="Times New Roman" w:hAnsi="Maiandra GD" w:cs="Arial"/>
          <w:sz w:val="24"/>
          <w:szCs w:val="24"/>
          <w:lang w:val="en-US"/>
        </w:rPr>
        <w:t>Minimum of 3 years in a line management position or project coordination.</w:t>
      </w:r>
    </w:p>
    <w:p w14:paraId="085D2376" w14:textId="77777777" w:rsidR="00C7701F" w:rsidRPr="007F6056" w:rsidRDefault="00C7701F" w:rsidP="00C7701F">
      <w:pPr>
        <w:tabs>
          <w:tab w:val="left" w:pos="900"/>
        </w:tabs>
        <w:spacing w:after="120" w:line="240" w:lineRule="auto"/>
        <w:jc w:val="both"/>
        <w:rPr>
          <w:rFonts w:ascii="Maiandra GD" w:hAnsi="Maiandra GD" w:cs="Arial"/>
          <w:sz w:val="24"/>
          <w:szCs w:val="24"/>
          <w:highlight w:val="yellow"/>
        </w:rPr>
      </w:pPr>
    </w:p>
    <w:p w14:paraId="7826137F" w14:textId="77777777" w:rsidR="00C7701F" w:rsidRPr="007F6056" w:rsidRDefault="00C7701F" w:rsidP="00C7701F">
      <w:pPr>
        <w:tabs>
          <w:tab w:val="left" w:pos="1134"/>
        </w:tabs>
        <w:jc w:val="both"/>
        <w:rPr>
          <w:rFonts w:ascii="Maiandra GD" w:hAnsi="Maiandra GD" w:cs="Arial"/>
          <w:b/>
          <w:sz w:val="24"/>
          <w:szCs w:val="24"/>
        </w:rPr>
      </w:pPr>
      <w:r w:rsidRPr="007F6056">
        <w:rPr>
          <w:rFonts w:ascii="Maiandra GD" w:hAnsi="Maiandra GD" w:cs="Arial"/>
          <w:b/>
          <w:sz w:val="24"/>
          <w:szCs w:val="24"/>
        </w:rPr>
        <w:t>2.3 Specific Professional Experience</w:t>
      </w:r>
    </w:p>
    <w:p w14:paraId="67C6E0BA" w14:textId="2F734935" w:rsidR="00C7701F" w:rsidRPr="007F6056" w:rsidRDefault="0023262F"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7F6056">
        <w:rPr>
          <w:rFonts w:ascii="Maiandra GD" w:eastAsia="Times New Roman" w:hAnsi="Maiandra GD" w:cs="Arial"/>
          <w:sz w:val="24"/>
          <w:szCs w:val="24"/>
          <w14:ligatures w14:val="none"/>
        </w:rPr>
        <w:t>At least</w:t>
      </w:r>
      <w:r w:rsidR="00661AC6" w:rsidRPr="007F6056">
        <w:rPr>
          <w:rFonts w:ascii="Maiandra GD" w:eastAsia="Times New Roman" w:hAnsi="Maiandra GD" w:cs="Arial"/>
          <w:sz w:val="24"/>
          <w:szCs w:val="24"/>
          <w14:ligatures w14:val="none"/>
        </w:rPr>
        <w:t xml:space="preserve"> 5 y</w:t>
      </w:r>
      <w:r w:rsidR="00D5042D" w:rsidRPr="007F6056">
        <w:rPr>
          <w:rFonts w:ascii="Maiandra GD" w:eastAsia="Times New Roman" w:hAnsi="Maiandra GD" w:cs="Arial"/>
          <w:sz w:val="24"/>
          <w:szCs w:val="24"/>
          <w14:ligatures w14:val="none"/>
        </w:rPr>
        <w:t>ea</w:t>
      </w:r>
      <w:r w:rsidR="00661AC6" w:rsidRPr="007F6056">
        <w:rPr>
          <w:rFonts w:ascii="Maiandra GD" w:eastAsia="Times New Roman" w:hAnsi="Maiandra GD" w:cs="Arial"/>
          <w:sz w:val="24"/>
          <w:szCs w:val="24"/>
          <w14:ligatures w14:val="none"/>
        </w:rPr>
        <w:t xml:space="preserve">rs </w:t>
      </w:r>
      <w:r w:rsidR="00C7701F" w:rsidRPr="007F6056">
        <w:rPr>
          <w:rFonts w:ascii="Maiandra GD" w:eastAsia="Times New Roman" w:hAnsi="Maiandra GD" w:cs="Arial"/>
          <w:sz w:val="24"/>
          <w:szCs w:val="24"/>
          <w:lang w:val="en-US"/>
          <w14:ligatures w14:val="none"/>
        </w:rPr>
        <w:t>Knowledge of SADC development, regional economic and integration issues</w:t>
      </w:r>
      <w:r w:rsidR="00561BFF" w:rsidRPr="007F6056">
        <w:rPr>
          <w:rFonts w:ascii="Maiandra GD" w:eastAsia="Times New Roman" w:hAnsi="Maiandra GD" w:cs="Arial"/>
          <w:sz w:val="24"/>
          <w:szCs w:val="24"/>
          <w:lang w:val="en-US"/>
          <w14:ligatures w14:val="none"/>
        </w:rPr>
        <w:t>.</w:t>
      </w:r>
    </w:p>
    <w:p w14:paraId="592468B0" w14:textId="414C5080" w:rsidR="00561BFF" w:rsidRPr="007F6056" w:rsidRDefault="00561BFF"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7F6056">
        <w:rPr>
          <w:rFonts w:ascii="Maiandra GD" w:eastAsia="Times New Roman" w:hAnsi="Maiandra GD" w:cs="Arial"/>
          <w:sz w:val="24"/>
          <w:szCs w:val="24"/>
          <w:lang w:val="en-US"/>
          <w14:ligatures w14:val="none"/>
        </w:rPr>
        <w:t>At least 5 years’ experience in Sustainable Forest Resources Management</w:t>
      </w:r>
    </w:p>
    <w:p w14:paraId="6D35264A" w14:textId="0211C4B0" w:rsidR="006A5C74" w:rsidRPr="007F6056" w:rsidRDefault="006A5C74" w:rsidP="006A5C74">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7F6056">
        <w:rPr>
          <w:rFonts w:ascii="Maiandra GD" w:eastAsia="Times New Roman" w:hAnsi="Maiandra GD" w:cs="Arial"/>
          <w:sz w:val="24"/>
          <w:szCs w:val="24"/>
          <w:lang w:val="en-US"/>
          <w14:ligatures w14:val="none"/>
        </w:rPr>
        <w:t xml:space="preserve">At least 5 </w:t>
      </w:r>
      <w:r w:rsidR="007764BA" w:rsidRPr="007F6056">
        <w:rPr>
          <w:rFonts w:ascii="Maiandra GD" w:eastAsia="Times New Roman" w:hAnsi="Maiandra GD" w:cs="Arial"/>
          <w:sz w:val="24"/>
          <w:szCs w:val="24"/>
          <w:lang w:val="en-US"/>
          <w14:ligatures w14:val="none"/>
        </w:rPr>
        <w:t>years’ experience</w:t>
      </w:r>
      <w:r w:rsidRPr="007F6056">
        <w:rPr>
          <w:rFonts w:ascii="Maiandra GD" w:eastAsia="Times New Roman" w:hAnsi="Maiandra GD" w:cs="Arial"/>
          <w:sz w:val="24"/>
          <w:szCs w:val="24"/>
          <w:lang w:val="en-US"/>
          <w14:ligatures w14:val="none"/>
        </w:rPr>
        <w:t xml:space="preserve"> in forest resources governance</w:t>
      </w:r>
      <w:r w:rsidR="007764BA" w:rsidRPr="007F6056">
        <w:rPr>
          <w:rFonts w:ascii="Maiandra GD" w:eastAsia="Times New Roman" w:hAnsi="Maiandra GD" w:cs="Arial"/>
          <w:sz w:val="24"/>
          <w:szCs w:val="24"/>
          <w:lang w:val="en-US"/>
          <w14:ligatures w14:val="none"/>
        </w:rPr>
        <w:t xml:space="preserve"> and administration</w:t>
      </w:r>
      <w:r w:rsidRPr="007F6056">
        <w:rPr>
          <w:rFonts w:ascii="Maiandra GD" w:eastAsia="Times New Roman" w:hAnsi="Maiandra GD" w:cs="Arial"/>
          <w:sz w:val="24"/>
          <w:szCs w:val="24"/>
          <w:lang w:val="en-US"/>
          <w14:ligatures w14:val="none"/>
        </w:rPr>
        <w:t>.</w:t>
      </w:r>
    </w:p>
    <w:p w14:paraId="53A8277F" w14:textId="69A31F2B" w:rsidR="00C7701F" w:rsidRPr="007F6056" w:rsidRDefault="0023262F"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7F6056">
        <w:rPr>
          <w:rFonts w:ascii="Maiandra GD" w:eastAsia="Times New Roman" w:hAnsi="Maiandra GD" w:cs="Arial"/>
          <w:sz w:val="24"/>
          <w:szCs w:val="24"/>
          <w:lang w:val="en-US"/>
          <w14:ligatures w14:val="none"/>
        </w:rPr>
        <w:t>At least</w:t>
      </w:r>
      <w:r w:rsidR="00661AC6" w:rsidRPr="007F6056">
        <w:rPr>
          <w:rFonts w:ascii="Maiandra GD" w:eastAsia="Times New Roman" w:hAnsi="Maiandra GD" w:cs="Arial"/>
          <w:sz w:val="24"/>
          <w:szCs w:val="24"/>
          <w:lang w:val="en-US"/>
          <w14:ligatures w14:val="none"/>
        </w:rPr>
        <w:t xml:space="preserve"> </w:t>
      </w:r>
      <w:r w:rsidR="00561BFF" w:rsidRPr="007F6056">
        <w:rPr>
          <w:rFonts w:ascii="Maiandra GD" w:eastAsia="Times New Roman" w:hAnsi="Maiandra GD" w:cs="Arial"/>
          <w:sz w:val="24"/>
          <w:szCs w:val="24"/>
          <w:lang w:val="en-US"/>
          <w14:ligatures w14:val="none"/>
        </w:rPr>
        <w:t xml:space="preserve">2 </w:t>
      </w:r>
      <w:r w:rsidR="00D5042D" w:rsidRPr="007F6056">
        <w:rPr>
          <w:rFonts w:ascii="Maiandra GD" w:eastAsia="Times New Roman" w:hAnsi="Maiandra GD" w:cs="Arial"/>
          <w:sz w:val="24"/>
          <w:szCs w:val="24"/>
          <w:lang w:val="en-US"/>
          <w14:ligatures w14:val="none"/>
        </w:rPr>
        <w:t>year</w:t>
      </w:r>
      <w:r w:rsidR="00561BFF" w:rsidRPr="007F6056">
        <w:rPr>
          <w:rFonts w:ascii="Maiandra GD" w:eastAsia="Times New Roman" w:hAnsi="Maiandra GD" w:cs="Arial"/>
          <w:sz w:val="24"/>
          <w:szCs w:val="24"/>
          <w:lang w:val="en-US"/>
          <w14:ligatures w14:val="none"/>
        </w:rPr>
        <w:t>s k</w:t>
      </w:r>
      <w:r w:rsidR="00C7701F" w:rsidRPr="007F6056">
        <w:rPr>
          <w:rFonts w:ascii="Maiandra GD" w:eastAsia="Times New Roman" w:hAnsi="Maiandra GD" w:cs="Arial"/>
          <w:sz w:val="24"/>
          <w:szCs w:val="24"/>
          <w:lang w:val="en-US"/>
          <w14:ligatures w14:val="none"/>
        </w:rPr>
        <w:t xml:space="preserve">nowledge of </w:t>
      </w:r>
      <w:r w:rsidRPr="007F6056">
        <w:rPr>
          <w:rFonts w:ascii="Maiandra GD" w:eastAsia="Times New Roman" w:hAnsi="Maiandra GD" w:cs="Arial"/>
          <w:sz w:val="24"/>
          <w:szCs w:val="24"/>
          <w:lang w:val="en-US"/>
          <w14:ligatures w14:val="none"/>
        </w:rPr>
        <w:t xml:space="preserve">forest </w:t>
      </w:r>
      <w:r w:rsidR="00E054AC" w:rsidRPr="007F6056">
        <w:rPr>
          <w:rFonts w:ascii="Maiandra GD" w:eastAsia="Times New Roman" w:hAnsi="Maiandra GD" w:cs="Arial"/>
          <w:sz w:val="24"/>
          <w:szCs w:val="24"/>
          <w:lang w:val="en-US"/>
          <w14:ligatures w14:val="none"/>
        </w:rPr>
        <w:t>inventory</w:t>
      </w:r>
      <w:r w:rsidR="006A5C74" w:rsidRPr="007F6056">
        <w:rPr>
          <w:rFonts w:ascii="Maiandra GD" w:eastAsia="Times New Roman" w:hAnsi="Maiandra GD" w:cs="Arial"/>
          <w:sz w:val="24"/>
          <w:szCs w:val="24"/>
          <w:lang w:val="en-US"/>
          <w14:ligatures w14:val="none"/>
        </w:rPr>
        <w:t xml:space="preserve">, </w:t>
      </w:r>
      <w:r w:rsidR="00E054AC" w:rsidRPr="007F6056">
        <w:rPr>
          <w:rFonts w:ascii="Maiandra GD" w:eastAsia="Times New Roman" w:hAnsi="Maiandra GD" w:cs="Arial"/>
          <w:sz w:val="24"/>
          <w:szCs w:val="24"/>
          <w:lang w:val="en-US"/>
          <w14:ligatures w14:val="none"/>
        </w:rPr>
        <w:t>biomass assessment</w:t>
      </w:r>
      <w:r w:rsidR="006A5C74" w:rsidRPr="007F6056">
        <w:rPr>
          <w:rFonts w:ascii="Maiandra GD" w:eastAsia="Times New Roman" w:hAnsi="Maiandra GD" w:cs="Arial"/>
          <w:sz w:val="24"/>
          <w:szCs w:val="24"/>
          <w:lang w:val="en-US"/>
          <w14:ligatures w14:val="none"/>
        </w:rPr>
        <w:t xml:space="preserve"> and monitoring</w:t>
      </w:r>
      <w:r w:rsidR="00E054AC" w:rsidRPr="007F6056">
        <w:rPr>
          <w:rFonts w:ascii="Maiandra GD" w:eastAsia="Times New Roman" w:hAnsi="Maiandra GD" w:cs="Arial"/>
          <w:sz w:val="24"/>
          <w:szCs w:val="24"/>
          <w:lang w:val="en-US"/>
          <w14:ligatures w14:val="none"/>
        </w:rPr>
        <w:t>.</w:t>
      </w:r>
    </w:p>
    <w:p w14:paraId="6B40330A" w14:textId="4CE6F31E" w:rsidR="00E054AC" w:rsidRPr="007F6056" w:rsidRDefault="00E054AC" w:rsidP="00E054AC">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7F6056">
        <w:rPr>
          <w:rFonts w:ascii="Maiandra GD" w:eastAsia="Times New Roman" w:hAnsi="Maiandra GD" w:cs="Arial"/>
          <w:sz w:val="24"/>
          <w:szCs w:val="24"/>
          <w:lang w:val="en-US"/>
          <w14:ligatures w14:val="none"/>
        </w:rPr>
        <w:t xml:space="preserve">At least </w:t>
      </w:r>
      <w:r w:rsidR="00561BFF" w:rsidRPr="007F6056">
        <w:rPr>
          <w:rFonts w:ascii="Maiandra GD" w:eastAsia="Times New Roman" w:hAnsi="Maiandra GD" w:cs="Arial"/>
          <w:sz w:val="24"/>
          <w:szCs w:val="24"/>
          <w:lang w:val="en-US"/>
          <w14:ligatures w14:val="none"/>
        </w:rPr>
        <w:t xml:space="preserve">2 </w:t>
      </w:r>
      <w:r w:rsidRPr="007F6056">
        <w:rPr>
          <w:rFonts w:ascii="Maiandra GD" w:eastAsia="Times New Roman" w:hAnsi="Maiandra GD" w:cs="Arial"/>
          <w:sz w:val="24"/>
          <w:szCs w:val="24"/>
          <w:lang w:val="en-US"/>
          <w14:ligatures w14:val="none"/>
        </w:rPr>
        <w:t xml:space="preserve">years </w:t>
      </w:r>
      <w:r w:rsidR="00561BFF" w:rsidRPr="007F6056">
        <w:rPr>
          <w:rFonts w:ascii="Maiandra GD" w:eastAsia="Times New Roman" w:hAnsi="Maiandra GD" w:cs="Arial"/>
          <w:sz w:val="24"/>
          <w:szCs w:val="24"/>
          <w:lang w:val="en-US"/>
          <w14:ligatures w14:val="none"/>
        </w:rPr>
        <w:t>k</w:t>
      </w:r>
      <w:r w:rsidRPr="007F6056">
        <w:rPr>
          <w:rFonts w:ascii="Maiandra GD" w:eastAsia="Times New Roman" w:hAnsi="Maiandra GD" w:cs="Arial"/>
          <w:sz w:val="24"/>
          <w:szCs w:val="24"/>
          <w:lang w:val="en-US"/>
          <w14:ligatures w14:val="none"/>
        </w:rPr>
        <w:t>nowledge of forest/wildland fire management.</w:t>
      </w:r>
    </w:p>
    <w:p w14:paraId="75000A80" w14:textId="1EEE8D4D" w:rsidR="00C7701F" w:rsidRPr="007F6056" w:rsidRDefault="00E054AC" w:rsidP="00E054AC">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7F6056">
        <w:rPr>
          <w:rFonts w:ascii="Maiandra GD" w:eastAsia="Times New Roman" w:hAnsi="Maiandra GD" w:cs="Arial"/>
          <w:sz w:val="24"/>
          <w:szCs w:val="24"/>
          <w:lang w:val="en-US"/>
          <w14:ligatures w14:val="none"/>
        </w:rPr>
        <w:t>At lea</w:t>
      </w:r>
      <w:r w:rsidR="00561BFF" w:rsidRPr="007F6056">
        <w:rPr>
          <w:rFonts w:ascii="Maiandra GD" w:eastAsia="Times New Roman" w:hAnsi="Maiandra GD" w:cs="Arial"/>
          <w:sz w:val="24"/>
          <w:szCs w:val="24"/>
          <w:lang w:val="en-US"/>
          <w14:ligatures w14:val="none"/>
        </w:rPr>
        <w:t xml:space="preserve">st 2 </w:t>
      </w:r>
      <w:r w:rsidRPr="007F6056">
        <w:rPr>
          <w:rFonts w:ascii="Maiandra GD" w:eastAsia="Times New Roman" w:hAnsi="Maiandra GD" w:cs="Arial"/>
          <w:sz w:val="24"/>
          <w:szCs w:val="24"/>
          <w:lang w:val="en-US"/>
          <w14:ligatures w14:val="none"/>
        </w:rPr>
        <w:t xml:space="preserve">years </w:t>
      </w:r>
      <w:r w:rsidR="00561BFF" w:rsidRPr="007F6056">
        <w:rPr>
          <w:rFonts w:ascii="Maiandra GD" w:eastAsia="Times New Roman" w:hAnsi="Maiandra GD" w:cs="Arial"/>
          <w:sz w:val="24"/>
          <w:szCs w:val="24"/>
          <w:lang w:val="en-US"/>
          <w14:ligatures w14:val="none"/>
        </w:rPr>
        <w:t>k</w:t>
      </w:r>
      <w:r w:rsidRPr="007F6056">
        <w:rPr>
          <w:rFonts w:ascii="Maiandra GD" w:eastAsia="Times New Roman" w:hAnsi="Maiandra GD" w:cs="Arial"/>
          <w:sz w:val="24"/>
          <w:szCs w:val="24"/>
          <w:lang w:val="en-US"/>
          <w14:ligatures w14:val="none"/>
        </w:rPr>
        <w:t>nowledge of Community Based Natural Resources Management (CBNRM)</w:t>
      </w:r>
      <w:r w:rsidR="00561BFF" w:rsidRPr="007F6056">
        <w:rPr>
          <w:rFonts w:ascii="Maiandra GD" w:eastAsia="Times New Roman" w:hAnsi="Maiandra GD" w:cs="Arial"/>
          <w:sz w:val="24"/>
          <w:szCs w:val="24"/>
          <w:lang w:val="en-US"/>
          <w14:ligatures w14:val="none"/>
        </w:rPr>
        <w:t xml:space="preserve"> including participatory forest management.</w:t>
      </w:r>
    </w:p>
    <w:p w14:paraId="1D9FC8C3" w14:textId="52A3F1B4" w:rsidR="00C7701F" w:rsidRPr="007F6056" w:rsidRDefault="00561BFF"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7F6056">
        <w:rPr>
          <w:rFonts w:ascii="Maiandra GD" w:eastAsia="Times New Roman" w:hAnsi="Maiandra GD" w:cs="Arial"/>
          <w:sz w:val="24"/>
          <w:szCs w:val="24"/>
          <w:lang w:val="en-US"/>
          <w14:ligatures w14:val="none"/>
        </w:rPr>
        <w:t xml:space="preserve">At least </w:t>
      </w:r>
      <w:r w:rsidR="00D5042D" w:rsidRPr="007F6056">
        <w:rPr>
          <w:rFonts w:ascii="Maiandra GD" w:eastAsia="Times New Roman" w:hAnsi="Maiandra GD" w:cs="Arial"/>
          <w:sz w:val="24"/>
          <w:szCs w:val="24"/>
          <w:lang w:val="en-US"/>
          <w14:ligatures w14:val="none"/>
        </w:rPr>
        <w:t xml:space="preserve">2years of </w:t>
      </w:r>
      <w:r w:rsidR="00C7701F" w:rsidRPr="007F6056">
        <w:rPr>
          <w:rFonts w:ascii="Maiandra GD" w:eastAsia="Times New Roman" w:hAnsi="Maiandra GD" w:cs="Arial"/>
          <w:sz w:val="24"/>
          <w:szCs w:val="24"/>
          <w:lang w:val="en-US"/>
          <w14:ligatures w14:val="none"/>
        </w:rPr>
        <w:t>Project Management skills and experience</w:t>
      </w:r>
    </w:p>
    <w:p w14:paraId="3F4E991B" w14:textId="093E7593" w:rsidR="007764BA" w:rsidRPr="007F6056" w:rsidRDefault="007764BA"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7F6056">
        <w:rPr>
          <w:rFonts w:ascii="Maiandra GD" w:eastAsia="Times New Roman" w:hAnsi="Maiandra GD" w:cs="Arial"/>
          <w:sz w:val="24"/>
          <w:szCs w:val="24"/>
          <w:lang w:val="en-US"/>
          <w14:ligatures w14:val="none"/>
        </w:rPr>
        <w:t>Experience having undertaken forestry related work with SADC would be an added advantage.</w:t>
      </w:r>
    </w:p>
    <w:p w14:paraId="15E5A8D9" w14:textId="551959ED" w:rsidR="00C7701F" w:rsidRPr="007F6056" w:rsidRDefault="006A5C74" w:rsidP="00E83EAE">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7F6056">
        <w:rPr>
          <w:rFonts w:ascii="Maiandra GD" w:eastAsia="Times New Roman" w:hAnsi="Maiandra GD" w:cs="Arial"/>
          <w:sz w:val="24"/>
          <w:szCs w:val="24"/>
          <w:lang w:val="en-US"/>
          <w14:ligatures w14:val="none"/>
        </w:rPr>
        <w:lastRenderedPageBreak/>
        <w:t xml:space="preserve">Knowledge of the SADC Protocol on Forestry and associated regional strategies and </w:t>
      </w:r>
      <w:proofErr w:type="spellStart"/>
      <w:r w:rsidRPr="007F6056">
        <w:rPr>
          <w:rFonts w:ascii="Maiandra GD" w:eastAsia="Times New Roman" w:hAnsi="Maiandra GD" w:cs="Arial"/>
          <w:sz w:val="24"/>
          <w:szCs w:val="24"/>
          <w:lang w:val="en-US"/>
          <w14:ligatures w14:val="none"/>
        </w:rPr>
        <w:t>programmes</w:t>
      </w:r>
      <w:proofErr w:type="spellEnd"/>
      <w:r w:rsidRPr="007F6056">
        <w:rPr>
          <w:rFonts w:ascii="Maiandra GD" w:eastAsia="Times New Roman" w:hAnsi="Maiandra GD" w:cs="Arial"/>
          <w:sz w:val="24"/>
          <w:szCs w:val="24"/>
          <w:lang w:val="en-US"/>
          <w14:ligatures w14:val="none"/>
        </w:rPr>
        <w:t xml:space="preserve"> will be an added advantage.</w:t>
      </w:r>
    </w:p>
    <w:p w14:paraId="268B55AA" w14:textId="77777777" w:rsidR="00C7701F" w:rsidRPr="007F6056" w:rsidRDefault="00C7701F" w:rsidP="00C7701F">
      <w:pPr>
        <w:spacing w:after="0" w:line="240" w:lineRule="auto"/>
        <w:contextualSpacing/>
        <w:jc w:val="both"/>
        <w:rPr>
          <w:rFonts w:ascii="Maiandra GD" w:eastAsia="Times New Roman" w:hAnsi="Maiandra GD" w:cs="Arial"/>
          <w:sz w:val="24"/>
          <w:szCs w:val="24"/>
          <w:lang w:val="en-US"/>
          <w14:ligatures w14:val="none"/>
        </w:rPr>
      </w:pPr>
    </w:p>
    <w:p w14:paraId="4A622383" w14:textId="77777777" w:rsidR="00C7701F" w:rsidRPr="007F6056" w:rsidRDefault="00C7701F" w:rsidP="00C7701F">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7F6056">
        <w:rPr>
          <w:rFonts w:ascii="Maiandra GD" w:eastAsia="Times New Roman" w:hAnsi="Maiandra GD" w:cs="Times New Roman"/>
          <w:b/>
          <w:color w:val="000000"/>
          <w:sz w:val="24"/>
          <w:szCs w:val="24"/>
          <w:lang w:val="x-none"/>
          <w14:ligatures w14:val="none"/>
        </w:rPr>
        <w:t>Duration of the assignment</w:t>
      </w:r>
    </w:p>
    <w:p w14:paraId="00D5EA69" w14:textId="77777777" w:rsidR="00DD3B83" w:rsidRPr="007F6056" w:rsidRDefault="00DD3B83" w:rsidP="00DD3B83">
      <w:pPr>
        <w:spacing w:after="0" w:line="276" w:lineRule="auto"/>
        <w:jc w:val="both"/>
        <w:rPr>
          <w:rFonts w:ascii="Maiandra GD" w:eastAsia="Times New Roman" w:hAnsi="Maiandra GD" w:cs="Times New Roman"/>
          <w:sz w:val="24"/>
          <w:szCs w:val="24"/>
          <w14:ligatures w14:val="none"/>
        </w:rPr>
      </w:pPr>
    </w:p>
    <w:p w14:paraId="42357EEF" w14:textId="277EAA88" w:rsidR="00C7701F" w:rsidRPr="007F6056" w:rsidRDefault="00DD3B83" w:rsidP="00E83EAE">
      <w:pPr>
        <w:spacing w:after="0" w:line="276" w:lineRule="auto"/>
        <w:ind w:left="720"/>
        <w:jc w:val="both"/>
        <w:rPr>
          <w:rFonts w:ascii="Maiandra GD" w:eastAsia="Times New Roman" w:hAnsi="Maiandra GD" w:cs="Times New Roman"/>
          <w:sz w:val="24"/>
          <w:szCs w:val="24"/>
          <w:lang w:val="en-US"/>
          <w14:ligatures w14:val="none"/>
        </w:rPr>
      </w:pPr>
      <w:r w:rsidRPr="007F6056">
        <w:rPr>
          <w:rFonts w:ascii="Maiandra GD" w:hAnsi="Maiandra GD"/>
          <w:sz w:val="24"/>
          <w:szCs w:val="24"/>
        </w:rPr>
        <w:t xml:space="preserve">The intended start date is as soon as both parties have signed the contract agreement and the period of implementation of the contract will be 90 calendar days from the date of signing the agreement. The consultancy will run for the period 01 July to 30 September 2025 including </w:t>
      </w:r>
      <w:r w:rsidRPr="007F6056">
        <w:rPr>
          <w:rFonts w:ascii="Maiandra GD" w:hAnsi="Maiandra GD"/>
          <w:b/>
          <w:bCs/>
          <w:sz w:val="24"/>
          <w:szCs w:val="24"/>
        </w:rPr>
        <w:t>3</w:t>
      </w:r>
      <w:r w:rsidRPr="007F6056">
        <w:rPr>
          <w:rFonts w:ascii="Maiandra GD" w:hAnsi="Maiandra GD"/>
          <w:sz w:val="24"/>
          <w:szCs w:val="24"/>
        </w:rPr>
        <w:t xml:space="preserve"> days of training.</w:t>
      </w:r>
      <w:r w:rsidR="00C7701F" w:rsidRPr="007F6056">
        <w:rPr>
          <w:rFonts w:ascii="Maiandra GD" w:eastAsia="Times New Roman" w:hAnsi="Maiandra GD" w:cs="Times New Roman"/>
          <w:sz w:val="24"/>
          <w:szCs w:val="24"/>
          <w:lang w:val="en-US"/>
          <w14:ligatures w14:val="none"/>
        </w:rPr>
        <w:t xml:space="preserve"> </w:t>
      </w:r>
    </w:p>
    <w:p w14:paraId="19535C5C" w14:textId="77777777" w:rsidR="00C7701F" w:rsidRPr="007F6056" w:rsidRDefault="00C7701F" w:rsidP="00C7701F">
      <w:pPr>
        <w:spacing w:after="0" w:line="240" w:lineRule="auto"/>
        <w:contextualSpacing/>
        <w:jc w:val="both"/>
        <w:rPr>
          <w:rFonts w:ascii="Maiandra GD" w:eastAsia="Times New Roman" w:hAnsi="Maiandra GD" w:cs="Times New Roman"/>
          <w:b/>
          <w:sz w:val="24"/>
          <w:szCs w:val="24"/>
          <w:lang w:val="en-US"/>
          <w14:ligatures w14:val="none"/>
        </w:rPr>
      </w:pPr>
    </w:p>
    <w:p w14:paraId="2E0AFE7A" w14:textId="6FEB243F" w:rsidR="00C7701F" w:rsidRPr="007F6056" w:rsidRDefault="00C7701F" w:rsidP="00C7701F">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7F6056">
        <w:rPr>
          <w:rFonts w:ascii="Maiandra GD" w:eastAsia="Times New Roman" w:hAnsi="Maiandra GD" w:cs="Times New Roman"/>
          <w:b/>
          <w:sz w:val="24"/>
          <w:szCs w:val="24"/>
          <w14:ligatures w14:val="none"/>
        </w:rPr>
        <w:t xml:space="preserve">Facilities to be provided by the </w:t>
      </w:r>
      <w:r w:rsidR="00E83EAE" w:rsidRPr="007F6056">
        <w:rPr>
          <w:rFonts w:ascii="Maiandra GD" w:eastAsia="Times New Roman" w:hAnsi="Maiandra GD" w:cs="Times New Roman"/>
          <w:b/>
          <w:sz w:val="24"/>
          <w:szCs w:val="24"/>
          <w14:ligatures w14:val="none"/>
        </w:rPr>
        <w:t>Client.</w:t>
      </w:r>
      <w:r w:rsidRPr="007F6056">
        <w:rPr>
          <w:rFonts w:ascii="Maiandra GD" w:eastAsia="Times New Roman" w:hAnsi="Maiandra GD" w:cs="Times New Roman"/>
          <w:b/>
          <w:sz w:val="24"/>
          <w:szCs w:val="24"/>
          <w14:ligatures w14:val="none"/>
        </w:rPr>
        <w:t xml:space="preserve"> </w:t>
      </w:r>
    </w:p>
    <w:p w14:paraId="76D16BFA" w14:textId="77777777" w:rsidR="00C7701F" w:rsidRPr="007F6056" w:rsidRDefault="00C7701F" w:rsidP="00C7701F">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607D168F" w14:textId="2FF2613F" w:rsidR="00DD3B83" w:rsidRPr="007F6056" w:rsidRDefault="00DD3B83" w:rsidP="00DD3B83">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bookmarkStart w:id="7" w:name="_Hlk163634731"/>
      <w:r w:rsidRPr="007F6056">
        <w:rPr>
          <w:rFonts w:ascii="Maiandra GD" w:eastAsia="Times New Roman" w:hAnsi="Maiandra GD"/>
          <w:sz w:val="24"/>
          <w:szCs w:val="24"/>
        </w:rPr>
        <w:t xml:space="preserve">The SADC Secretariat, as the Contracting Authority will provide the following. </w:t>
      </w:r>
    </w:p>
    <w:p w14:paraId="39D75B38" w14:textId="77777777" w:rsidR="00DD3B83" w:rsidRPr="007F6056" w:rsidRDefault="00DD3B83" w:rsidP="00DD3B83">
      <w:pPr>
        <w:pStyle w:val="ListParagraph"/>
        <w:numPr>
          <w:ilvl w:val="0"/>
          <w:numId w:val="22"/>
        </w:numPr>
        <w:suppressAutoHyphens/>
        <w:autoSpaceDN w:val="0"/>
        <w:spacing w:line="242" w:lineRule="auto"/>
        <w:jc w:val="both"/>
        <w:rPr>
          <w:rFonts w:ascii="Maiandra GD" w:hAnsi="Maiandra GD"/>
          <w:sz w:val="24"/>
          <w:szCs w:val="24"/>
        </w:rPr>
      </w:pPr>
      <w:r w:rsidRPr="007F6056">
        <w:rPr>
          <w:rFonts w:ascii="Maiandra GD" w:hAnsi="Maiandra GD"/>
          <w:sz w:val="24"/>
          <w:szCs w:val="24"/>
        </w:rPr>
        <w:t>Venue for training</w:t>
      </w:r>
    </w:p>
    <w:p w14:paraId="15D34312" w14:textId="2385D40A" w:rsidR="00DD3B83" w:rsidRPr="007F6056" w:rsidRDefault="00DD3B83" w:rsidP="00DD3B83">
      <w:pPr>
        <w:pStyle w:val="ListParagraph"/>
        <w:numPr>
          <w:ilvl w:val="0"/>
          <w:numId w:val="22"/>
        </w:numPr>
        <w:suppressAutoHyphens/>
        <w:autoSpaceDN w:val="0"/>
        <w:spacing w:line="242" w:lineRule="auto"/>
        <w:jc w:val="both"/>
        <w:rPr>
          <w:rFonts w:ascii="Maiandra GD" w:hAnsi="Maiandra GD"/>
          <w:sz w:val="24"/>
          <w:szCs w:val="24"/>
        </w:rPr>
      </w:pPr>
      <w:r w:rsidRPr="007F6056">
        <w:rPr>
          <w:rFonts w:ascii="Maiandra GD" w:hAnsi="Maiandra GD"/>
          <w:sz w:val="24"/>
          <w:szCs w:val="24"/>
        </w:rPr>
        <w:t>Electronic copies of the Regional Forestry Guidelines (PFM, RFIS and FFM).</w:t>
      </w:r>
    </w:p>
    <w:p w14:paraId="35C3B291" w14:textId="33A32E83" w:rsidR="00C7701F" w:rsidRPr="007F6056" w:rsidRDefault="00DD3B83" w:rsidP="00E83EAE">
      <w:pPr>
        <w:pStyle w:val="ListParagraph"/>
        <w:numPr>
          <w:ilvl w:val="0"/>
          <w:numId w:val="22"/>
        </w:numPr>
        <w:suppressAutoHyphens/>
        <w:autoSpaceDN w:val="0"/>
        <w:spacing w:line="242" w:lineRule="auto"/>
        <w:jc w:val="both"/>
        <w:rPr>
          <w:rFonts w:ascii="Maiandra GD" w:hAnsi="Maiandra GD"/>
          <w:sz w:val="24"/>
          <w:szCs w:val="24"/>
        </w:rPr>
      </w:pPr>
      <w:r w:rsidRPr="007F6056">
        <w:rPr>
          <w:rFonts w:ascii="Maiandra GD" w:hAnsi="Maiandra GD"/>
          <w:sz w:val="24"/>
          <w:szCs w:val="24"/>
        </w:rPr>
        <w:t>Interpretation for three (3) days (French and Portuguese)</w:t>
      </w:r>
      <w:bookmarkEnd w:id="7"/>
    </w:p>
    <w:p w14:paraId="3555D337" w14:textId="77777777" w:rsidR="00E83EAE" w:rsidRPr="007F6056" w:rsidRDefault="00C7701F" w:rsidP="00E83EAE">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7F6056">
        <w:rPr>
          <w:rFonts w:ascii="Maiandra GD" w:eastAsia="Times New Roman" w:hAnsi="Maiandra GD" w:cs="Times New Roman"/>
          <w:b/>
          <w:sz w:val="24"/>
          <w:szCs w:val="24"/>
          <w14:ligatures w14:val="none"/>
        </w:rPr>
        <w:t>Location of Employment</w:t>
      </w:r>
    </w:p>
    <w:p w14:paraId="3E0D2897" w14:textId="77777777" w:rsidR="00E83EAE" w:rsidRPr="007F6056" w:rsidRDefault="00E83EAE" w:rsidP="00E83EAE">
      <w:pPr>
        <w:spacing w:after="0" w:line="240" w:lineRule="auto"/>
        <w:ind w:left="720"/>
        <w:contextualSpacing/>
        <w:jc w:val="both"/>
        <w:rPr>
          <w:rFonts w:ascii="Maiandra GD" w:eastAsia="Times New Roman" w:hAnsi="Maiandra GD" w:cs="Times New Roman"/>
          <w:b/>
          <w:sz w:val="24"/>
          <w:szCs w:val="24"/>
          <w14:ligatures w14:val="none"/>
        </w:rPr>
      </w:pPr>
    </w:p>
    <w:p w14:paraId="55D93E70" w14:textId="3894C317" w:rsidR="00E83EAE" w:rsidRPr="007F6056" w:rsidRDefault="00E83EAE" w:rsidP="00E83EAE">
      <w:pPr>
        <w:spacing w:after="0" w:line="240" w:lineRule="auto"/>
        <w:ind w:left="720"/>
        <w:contextualSpacing/>
        <w:jc w:val="both"/>
        <w:rPr>
          <w:rFonts w:ascii="Maiandra GD" w:eastAsia="Times New Roman" w:hAnsi="Maiandra GD" w:cs="Times New Roman"/>
          <w:b/>
          <w:sz w:val="24"/>
          <w:szCs w:val="24"/>
          <w14:ligatures w14:val="none"/>
        </w:rPr>
      </w:pPr>
      <w:r w:rsidRPr="007F6056">
        <w:rPr>
          <w:rFonts w:ascii="Maiandra GD" w:hAnsi="Maiandra GD"/>
          <w:sz w:val="24"/>
          <w:szCs w:val="24"/>
        </w:rPr>
        <w:t>The assignment is commissioned by the SADC Secretariat based in Gaborone, Botswana. However, the training of SADC Member States shall take place in Johannesburg, at a place and venue to be determined by the SADC Secretariat.</w:t>
      </w:r>
    </w:p>
    <w:p w14:paraId="3AC294F5" w14:textId="77777777" w:rsidR="00E83EAE" w:rsidRPr="007F6056" w:rsidRDefault="00E83EAE" w:rsidP="00E83EAE">
      <w:pPr>
        <w:spacing w:after="0" w:line="240" w:lineRule="auto"/>
        <w:ind w:left="720"/>
        <w:contextualSpacing/>
        <w:jc w:val="both"/>
        <w:rPr>
          <w:rFonts w:ascii="Maiandra GD" w:eastAsia="Times New Roman" w:hAnsi="Maiandra GD" w:cs="Times New Roman"/>
          <w:b/>
          <w:sz w:val="24"/>
          <w:szCs w:val="24"/>
          <w14:ligatures w14:val="none"/>
        </w:rPr>
      </w:pPr>
    </w:p>
    <w:p w14:paraId="1A4815C2" w14:textId="77777777" w:rsidR="00C7701F" w:rsidRPr="007F6056" w:rsidRDefault="00C7701F" w:rsidP="00C7701F">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7F6056">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5A77660D" w14:textId="77777777" w:rsidR="00C7701F" w:rsidRPr="007F6056" w:rsidRDefault="00C7701F" w:rsidP="00C7701F">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60C4BDD1" w14:textId="77777777" w:rsidR="00FF08A6" w:rsidRPr="007F6056" w:rsidRDefault="00FF08A6" w:rsidP="00FF08A6">
      <w:pPr>
        <w:pStyle w:val="ListParagraph"/>
        <w:numPr>
          <w:ilvl w:val="0"/>
          <w:numId w:val="1"/>
        </w:numPr>
        <w:rPr>
          <w:rFonts w:ascii="Maiandra GD" w:eastAsia="Times New Roman" w:hAnsi="Maiandra GD" w:cs="Times New Roman"/>
          <w:spacing w:val="-2"/>
          <w:sz w:val="24"/>
          <w:szCs w:val="24"/>
          <w:lang w:eastAsia="en-GB"/>
          <w14:ligatures w14:val="none"/>
        </w:rPr>
      </w:pPr>
      <w:r w:rsidRPr="007F6056">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6D558FC3" w14:textId="77777777" w:rsidR="00C7701F" w:rsidRPr="007F6056" w:rsidRDefault="00C7701F" w:rsidP="00C770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6791BF0" w14:textId="77777777" w:rsidR="00C7701F" w:rsidRPr="007F6056" w:rsidRDefault="00C7701F" w:rsidP="00C7701F">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7F6056">
        <w:rPr>
          <w:rFonts w:ascii="Maiandra GD" w:eastAsia="Times New Roman" w:hAnsi="Maiandra GD" w:cs="Times New Roman"/>
          <w:b/>
          <w:bCs/>
          <w:sz w:val="24"/>
          <w:szCs w:val="24"/>
          <w:lang w:val="en-US"/>
          <w14:ligatures w14:val="none"/>
        </w:rPr>
        <w:t>Mode of Application</w:t>
      </w:r>
    </w:p>
    <w:p w14:paraId="6F316F78" w14:textId="77777777" w:rsidR="00C7701F" w:rsidRPr="007F6056" w:rsidRDefault="00C7701F" w:rsidP="00C7701F">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3114506A" w14:textId="6A76CEDA" w:rsidR="00064D5C" w:rsidRPr="007F6056" w:rsidRDefault="00C7701F" w:rsidP="00FF08A6">
      <w:pPr>
        <w:tabs>
          <w:tab w:val="left" w:pos="-720"/>
        </w:tabs>
        <w:suppressAutoHyphens/>
        <w:spacing w:after="0" w:line="240" w:lineRule="auto"/>
        <w:ind w:left="360"/>
        <w:jc w:val="both"/>
        <w:rPr>
          <w:rFonts w:ascii="Maiandra GD" w:hAnsi="Maiandra GD"/>
        </w:rPr>
      </w:pPr>
      <w:r w:rsidRPr="007F6056">
        <w:rPr>
          <w:rFonts w:ascii="Maiandra GD" w:eastAsia="Times New Roman" w:hAnsi="Maiandra GD" w:cs="Times New Roman"/>
          <w:sz w:val="24"/>
          <w:szCs w:val="24"/>
          <w:lang w:val="en-US"/>
          <w14:ligatures w14:val="none"/>
        </w:rPr>
        <w:t>Interested suitably qualified Individuals meeting the stated requirements should submit their updated detailed curriculum vitae (CVs) and copies of professional certificates</w:t>
      </w:r>
      <w:r w:rsidR="000D2421">
        <w:rPr>
          <w:rFonts w:ascii="Maiandra GD" w:eastAsia="Times New Roman" w:hAnsi="Maiandra GD" w:cs="Times New Roman"/>
          <w:sz w:val="24"/>
          <w:szCs w:val="24"/>
          <w:lang w:val="en-US"/>
          <w14:ligatures w14:val="none"/>
        </w:rPr>
        <w:t xml:space="preserve"> and financial proposal</w:t>
      </w:r>
      <w:r w:rsidRPr="007F6056">
        <w:rPr>
          <w:rFonts w:ascii="Maiandra GD" w:eastAsia="Times New Roman" w:hAnsi="Maiandra GD" w:cs="Times New Roman"/>
          <w:sz w:val="24"/>
          <w:szCs w:val="24"/>
          <w:lang w:val="en-US"/>
          <w14:ligatures w14:val="none"/>
        </w:rPr>
        <w:t xml:space="preserve"> to the Secretariat through </w:t>
      </w:r>
      <w:r w:rsidR="00D8343D" w:rsidRPr="004A6BE1">
        <w:rPr>
          <w:rFonts w:ascii="Maiandra GD" w:eastAsia="Times New Roman" w:hAnsi="Maiandra GD" w:cs="Times New Roman"/>
          <w:b/>
          <w:bCs/>
          <w:sz w:val="24"/>
          <w:szCs w:val="24"/>
          <w:lang w:val="en-US"/>
          <w14:ligatures w14:val="none"/>
        </w:rPr>
        <w:t>Tuesday</w:t>
      </w:r>
      <w:r w:rsidR="001B4950" w:rsidRPr="004A6BE1">
        <w:rPr>
          <w:rFonts w:ascii="Maiandra GD" w:eastAsia="Times New Roman" w:hAnsi="Maiandra GD" w:cs="Times New Roman"/>
          <w:b/>
          <w:bCs/>
          <w:sz w:val="24"/>
          <w:szCs w:val="24"/>
          <w:lang w:val="en-US"/>
          <w14:ligatures w14:val="none"/>
        </w:rPr>
        <w:t xml:space="preserve"> 22</w:t>
      </w:r>
      <w:r w:rsidR="001B4950" w:rsidRPr="004A6BE1">
        <w:rPr>
          <w:rFonts w:ascii="Maiandra GD" w:eastAsia="Times New Roman" w:hAnsi="Maiandra GD" w:cs="Times New Roman"/>
          <w:b/>
          <w:bCs/>
          <w:sz w:val="24"/>
          <w:szCs w:val="24"/>
          <w:vertAlign w:val="superscript"/>
          <w:lang w:val="en-US"/>
          <w14:ligatures w14:val="none"/>
        </w:rPr>
        <w:t>nd</w:t>
      </w:r>
      <w:r w:rsidR="001B4950" w:rsidRPr="004A6BE1">
        <w:rPr>
          <w:rFonts w:ascii="Maiandra GD" w:eastAsia="Times New Roman" w:hAnsi="Maiandra GD" w:cs="Times New Roman"/>
          <w:b/>
          <w:bCs/>
          <w:sz w:val="24"/>
          <w:szCs w:val="24"/>
          <w:lang w:val="en-US"/>
          <w14:ligatures w14:val="none"/>
        </w:rPr>
        <w:t xml:space="preserve"> </w:t>
      </w:r>
      <w:proofErr w:type="gramStart"/>
      <w:r w:rsidR="001B4950" w:rsidRPr="004A6BE1">
        <w:rPr>
          <w:rFonts w:ascii="Maiandra GD" w:eastAsia="Times New Roman" w:hAnsi="Maiandra GD" w:cs="Times New Roman"/>
          <w:b/>
          <w:bCs/>
          <w:sz w:val="24"/>
          <w:szCs w:val="24"/>
          <w:lang w:val="en-US"/>
          <w14:ligatures w14:val="none"/>
        </w:rPr>
        <w:t>April</w:t>
      </w:r>
      <w:r w:rsidR="00260755" w:rsidRPr="004A6BE1">
        <w:rPr>
          <w:rFonts w:ascii="Maiandra GD" w:eastAsia="Times New Roman" w:hAnsi="Maiandra GD" w:cs="Times New Roman"/>
          <w:b/>
          <w:bCs/>
          <w:sz w:val="24"/>
          <w:szCs w:val="24"/>
          <w:lang w:val="en-US"/>
          <w14:ligatures w14:val="none"/>
        </w:rPr>
        <w:t xml:space="preserve"> </w:t>
      </w:r>
      <w:r w:rsidR="00FF08A6" w:rsidRPr="004A6BE1">
        <w:rPr>
          <w:rFonts w:ascii="Maiandra GD" w:eastAsia="Times New Roman" w:hAnsi="Maiandra GD" w:cs="Times New Roman"/>
          <w:b/>
          <w:bCs/>
          <w:sz w:val="24"/>
          <w:szCs w:val="24"/>
          <w:lang w:val="en-US"/>
          <w14:ligatures w14:val="none"/>
        </w:rPr>
        <w:t xml:space="preserve"> 2025</w:t>
      </w:r>
      <w:proofErr w:type="gramEnd"/>
      <w:r w:rsidR="00FF08A6" w:rsidRPr="007F6056">
        <w:rPr>
          <w:rFonts w:ascii="Maiandra GD" w:eastAsia="Times New Roman" w:hAnsi="Maiandra GD" w:cs="Times New Roman"/>
          <w:b/>
          <w:bCs/>
          <w:sz w:val="24"/>
          <w:szCs w:val="24"/>
          <w:lang w:val="en-US"/>
          <w14:ligatures w14:val="none"/>
        </w:rPr>
        <w:t xml:space="preserve"> on or before </w:t>
      </w:r>
      <w:r w:rsidR="00B9500C" w:rsidRPr="007F6056">
        <w:rPr>
          <w:rFonts w:ascii="Maiandra GD" w:eastAsia="Times New Roman" w:hAnsi="Maiandra GD" w:cs="Times New Roman"/>
          <w:b/>
          <w:bCs/>
          <w:sz w:val="24"/>
          <w:szCs w:val="24"/>
          <w:lang w:val="en-US"/>
          <w14:ligatures w14:val="none"/>
        </w:rPr>
        <w:t>23</w:t>
      </w:r>
      <w:r w:rsidR="00FF08A6" w:rsidRPr="007F6056">
        <w:rPr>
          <w:rFonts w:ascii="Maiandra GD" w:eastAsia="Times New Roman" w:hAnsi="Maiandra GD" w:cs="Times New Roman"/>
          <w:b/>
          <w:bCs/>
          <w:sz w:val="24"/>
          <w:szCs w:val="24"/>
          <w:lang w:val="en-US"/>
          <w14:ligatures w14:val="none"/>
        </w:rPr>
        <w:t>:</w:t>
      </w:r>
      <w:r w:rsidR="00B9500C" w:rsidRPr="007F6056">
        <w:rPr>
          <w:rFonts w:ascii="Maiandra GD" w:eastAsia="Times New Roman" w:hAnsi="Maiandra GD" w:cs="Times New Roman"/>
          <w:b/>
          <w:bCs/>
          <w:sz w:val="24"/>
          <w:szCs w:val="24"/>
          <w:lang w:val="en-US"/>
          <w14:ligatures w14:val="none"/>
        </w:rPr>
        <w:t>59</w:t>
      </w:r>
      <w:r w:rsidR="00FF08A6" w:rsidRPr="007F6056">
        <w:rPr>
          <w:rFonts w:ascii="Maiandra GD" w:eastAsia="Times New Roman" w:hAnsi="Maiandra GD" w:cs="Times New Roman"/>
          <w:b/>
          <w:bCs/>
          <w:sz w:val="24"/>
          <w:szCs w:val="24"/>
          <w:lang w:val="en-US"/>
          <w14:ligatures w14:val="none"/>
        </w:rPr>
        <w:t xml:space="preserve"> hours, Botswana local time</w:t>
      </w:r>
      <w:r w:rsidR="00C6193A" w:rsidRPr="007F6056">
        <w:rPr>
          <w:rFonts w:ascii="Maiandra GD" w:eastAsia="Times New Roman" w:hAnsi="Maiandra GD" w:cs="Times New Roman"/>
          <w:b/>
          <w:bCs/>
          <w:sz w:val="24"/>
          <w:szCs w:val="24"/>
          <w:lang w:val="en-US"/>
          <w14:ligatures w14:val="none"/>
        </w:rPr>
        <w:t>, to the link below</w:t>
      </w:r>
      <w:r w:rsidR="00FF08A6" w:rsidRPr="007F6056">
        <w:rPr>
          <w:rFonts w:ascii="Maiandra GD" w:eastAsia="Times New Roman" w:hAnsi="Maiandra GD" w:cs="Times New Roman"/>
          <w:sz w:val="24"/>
          <w:szCs w:val="24"/>
          <w:lang w:val="en-US"/>
          <w14:ligatures w14:val="none"/>
        </w:rPr>
        <w:t>. No public opening will be held.</w:t>
      </w:r>
      <w:r w:rsidR="007177FB" w:rsidRPr="007F6056">
        <w:rPr>
          <w:rFonts w:ascii="Maiandra GD" w:hAnsi="Maiandra GD"/>
        </w:rPr>
        <w:t xml:space="preserve"> </w:t>
      </w:r>
    </w:p>
    <w:p w14:paraId="6D2DE9C4" w14:textId="77777777" w:rsidR="00064D5C" w:rsidRPr="007F6056" w:rsidRDefault="00064D5C" w:rsidP="00FF08A6">
      <w:pPr>
        <w:tabs>
          <w:tab w:val="left" w:pos="-720"/>
        </w:tabs>
        <w:suppressAutoHyphens/>
        <w:spacing w:after="0" w:line="240" w:lineRule="auto"/>
        <w:ind w:left="360"/>
        <w:jc w:val="both"/>
        <w:rPr>
          <w:rFonts w:ascii="Maiandra GD" w:hAnsi="Maiandra GD"/>
        </w:rPr>
      </w:pPr>
    </w:p>
    <w:p w14:paraId="74927533" w14:textId="68B5782B" w:rsidR="00FF08A6" w:rsidRPr="007F6056" w:rsidRDefault="00FF08A6" w:rsidP="00FF08A6">
      <w:pPr>
        <w:tabs>
          <w:tab w:val="left" w:pos="-720"/>
        </w:tabs>
        <w:suppressAutoHyphens/>
        <w:spacing w:after="0" w:line="240" w:lineRule="auto"/>
        <w:ind w:left="360"/>
        <w:jc w:val="both"/>
        <w:rPr>
          <w:rFonts w:ascii="Maiandra GD" w:eastAsia="Times New Roman" w:hAnsi="Maiandra GD" w:cs="Times New Roman"/>
          <w:sz w:val="32"/>
          <w:szCs w:val="32"/>
          <w:lang w:val="en-US"/>
          <w14:ligatures w14:val="none"/>
        </w:rPr>
      </w:pPr>
      <w:r w:rsidRPr="007F6056">
        <w:rPr>
          <w:rFonts w:ascii="Maiandra GD" w:eastAsia="Times New Roman" w:hAnsi="Maiandra GD" w:cs="Times New Roman"/>
          <w:sz w:val="32"/>
          <w:szCs w:val="32"/>
          <w:highlight w:val="yellow"/>
          <w:lang w:val="en-US"/>
          <w14:ligatures w14:val="none"/>
        </w:rPr>
        <w:t>SADC Collab link:</w:t>
      </w:r>
      <w:r w:rsidR="005721C9" w:rsidRPr="007F6056">
        <w:rPr>
          <w:rFonts w:ascii="Maiandra GD" w:eastAsia="Times New Roman" w:hAnsi="Maiandra GD" w:cs="Times New Roman"/>
          <w:sz w:val="32"/>
          <w:szCs w:val="32"/>
          <w:highlight w:val="yellow"/>
          <w:lang w:val="en-US"/>
          <w14:ligatures w14:val="none"/>
        </w:rPr>
        <w:t xml:space="preserve"> </w:t>
      </w:r>
      <w:hyperlink r:id="rId8" w:history="1">
        <w:r w:rsidR="002C3E10" w:rsidRPr="002C3E10">
          <w:rPr>
            <w:rStyle w:val="Hyperlink"/>
            <w:rFonts w:ascii="Maiandra GD" w:eastAsia="Times New Roman" w:hAnsi="Maiandra GD" w:cs="Times New Roman"/>
            <w:sz w:val="32"/>
            <w:szCs w:val="32"/>
            <w:highlight w:val="yellow"/>
            <w:lang w:val="en-US"/>
            <w14:ligatures w14:val="none"/>
          </w:rPr>
          <w:t>https://collab.sadc.int/s/rio3HbSgnqj4nF9</w:t>
        </w:r>
      </w:hyperlink>
      <w:r w:rsidR="002C3E10">
        <w:rPr>
          <w:rFonts w:ascii="Maiandra GD" w:eastAsia="Times New Roman" w:hAnsi="Maiandra GD" w:cs="Times New Roman"/>
          <w:sz w:val="32"/>
          <w:szCs w:val="32"/>
          <w:lang w:val="en-US"/>
          <w14:ligatures w14:val="none"/>
        </w:rPr>
        <w:t xml:space="preserve"> </w:t>
      </w:r>
    </w:p>
    <w:p w14:paraId="73A47129" w14:textId="77777777" w:rsidR="00FF08A6" w:rsidRPr="007F6056" w:rsidRDefault="00FF08A6" w:rsidP="00FF08A6">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68E5204" w14:textId="0696188D" w:rsidR="00C7701F" w:rsidRPr="007F6056" w:rsidRDefault="00C7701F" w:rsidP="00FF08A6">
      <w:pPr>
        <w:tabs>
          <w:tab w:val="left" w:pos="-720"/>
        </w:tabs>
        <w:suppressAutoHyphens/>
        <w:spacing w:after="0" w:line="240" w:lineRule="auto"/>
        <w:ind w:left="360"/>
        <w:jc w:val="both"/>
        <w:rPr>
          <w:rFonts w:ascii="Maiandra GD" w:eastAsia="Times New Roman" w:hAnsi="Maiandra GD" w:cs="Times New Roman"/>
          <w:color w:val="FF0000"/>
          <w:sz w:val="24"/>
          <w:szCs w:val="24"/>
          <w:lang w:val="en-US"/>
          <w14:ligatures w14:val="none"/>
        </w:rPr>
      </w:pPr>
    </w:p>
    <w:p w14:paraId="43DE9B7D" w14:textId="77777777" w:rsidR="00AE71A2" w:rsidRDefault="00AE71A2" w:rsidP="00C6193A">
      <w:pPr>
        <w:tabs>
          <w:tab w:val="left" w:pos="-720"/>
        </w:tabs>
        <w:suppressAutoHyphens/>
        <w:spacing w:after="0" w:line="240" w:lineRule="auto"/>
        <w:ind w:left="360"/>
        <w:jc w:val="both"/>
        <w:rPr>
          <w:rFonts w:ascii="Maiandra GD" w:hAnsi="Maiandra GD"/>
        </w:rPr>
      </w:pPr>
    </w:p>
    <w:p w14:paraId="04794FE6" w14:textId="33DBC85F" w:rsidR="00C6193A" w:rsidRPr="00DF22DB" w:rsidRDefault="00C6193A" w:rsidP="00DF22DB">
      <w:pPr>
        <w:tabs>
          <w:tab w:val="left" w:pos="-720"/>
        </w:tabs>
        <w:suppressAutoHyphens/>
        <w:spacing w:after="0" w:line="240" w:lineRule="auto"/>
        <w:ind w:left="360"/>
        <w:jc w:val="both"/>
        <w:rPr>
          <w:rFonts w:ascii="Maiandra GD" w:hAnsi="Maiandra GD"/>
        </w:rPr>
      </w:pPr>
      <w:r w:rsidRPr="007F6056">
        <w:rPr>
          <w:rFonts w:ascii="Maiandra GD" w:hAnsi="Maiandra GD"/>
        </w:rPr>
        <w:t xml:space="preserve">Kindly note </w:t>
      </w:r>
      <w:r w:rsidR="00DF22DB" w:rsidRPr="007F6056">
        <w:rPr>
          <w:rFonts w:ascii="Maiandra GD" w:hAnsi="Maiandra GD"/>
        </w:rPr>
        <w:t>that</w:t>
      </w:r>
      <w:r w:rsidR="00DF22DB" w:rsidRPr="00AE71A2">
        <w:rPr>
          <w:rFonts w:ascii="Maiandra GD" w:hAnsi="Maiandra GD"/>
        </w:rPr>
        <w:t xml:space="preserve"> only</w:t>
      </w:r>
      <w:r w:rsidRPr="00AE71A2">
        <w:rPr>
          <w:rFonts w:ascii="Maiandra GD" w:hAnsi="Maiandra GD"/>
        </w:rPr>
        <w:t xml:space="preserve"> </w:t>
      </w:r>
      <w:r w:rsidRPr="00AE71A2">
        <w:rPr>
          <w:rFonts w:ascii="Maiandra GD" w:eastAsia="Times New Roman" w:hAnsi="Maiandra GD" w:cs="Times New Roman"/>
          <w:sz w:val="24"/>
          <w:szCs w:val="24"/>
          <w:lang w:val="en-US"/>
          <w14:ligatures w14:val="none"/>
        </w:rPr>
        <w:t>highly technically scored bidder will be contacted for negotiations meeting.</w:t>
      </w:r>
    </w:p>
    <w:p w14:paraId="27CA9016" w14:textId="77777777" w:rsidR="00C7701F" w:rsidRPr="007F6056" w:rsidRDefault="00C7701F" w:rsidP="00C7701F">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7F6056">
        <w:rPr>
          <w:rFonts w:ascii="Maiandra GD" w:eastAsia="Times New Roman" w:hAnsi="Maiandra GD" w:cs="Arial"/>
          <w:color w:val="333333"/>
          <w:sz w:val="24"/>
          <w:szCs w:val="24"/>
          <w:lang w:eastAsia="en-GB"/>
          <w14:ligatures w14:val="none"/>
        </w:rPr>
        <w:t xml:space="preserve">9.  </w:t>
      </w:r>
      <w:r w:rsidRPr="007F6056">
        <w:rPr>
          <w:rFonts w:ascii="Maiandra GD" w:eastAsia="Times New Roman" w:hAnsi="Maiandra GD" w:cs="Arial"/>
          <w:color w:val="333333"/>
          <w:sz w:val="24"/>
          <w:szCs w:val="24"/>
          <w:lang w:eastAsia="en-GB"/>
          <w14:ligatures w14:val="none"/>
        </w:rPr>
        <w:tab/>
        <w:t>Additional requests for information and clarifications can be made through the address below:</w:t>
      </w:r>
    </w:p>
    <w:p w14:paraId="21067216" w14:textId="77777777" w:rsidR="00C7701F" w:rsidRPr="007F6056" w:rsidRDefault="00C7701F" w:rsidP="00C7701F">
      <w:pPr>
        <w:pStyle w:val="NoSpacing"/>
        <w:ind w:left="720"/>
        <w:jc w:val="both"/>
        <w:rPr>
          <w:rFonts w:ascii="Maiandra GD" w:hAnsi="Maiandra GD"/>
          <w:sz w:val="24"/>
          <w:szCs w:val="24"/>
          <w:lang w:eastAsia="en-GB"/>
        </w:rPr>
      </w:pPr>
      <w:r w:rsidRPr="007F6056">
        <w:rPr>
          <w:rFonts w:ascii="Maiandra GD" w:hAnsi="Maiandra GD"/>
          <w:sz w:val="24"/>
          <w:szCs w:val="24"/>
          <w:lang w:eastAsia="en-GB"/>
        </w:rPr>
        <w:t>The Procuring entity: </w:t>
      </w:r>
      <w:r w:rsidRPr="007F6056">
        <w:rPr>
          <w:rFonts w:ascii="Maiandra GD" w:hAnsi="Maiandra GD"/>
          <w:b/>
          <w:bCs/>
          <w:sz w:val="24"/>
          <w:szCs w:val="24"/>
          <w:lang w:eastAsia="en-GB"/>
        </w:rPr>
        <w:t>SADC Secretariat</w:t>
      </w:r>
    </w:p>
    <w:p w14:paraId="0F538485" w14:textId="77777777" w:rsidR="00C7701F" w:rsidRPr="007F6056" w:rsidRDefault="00C7701F" w:rsidP="00C7701F">
      <w:pPr>
        <w:pStyle w:val="NoSpacing"/>
        <w:ind w:left="720"/>
        <w:jc w:val="both"/>
        <w:rPr>
          <w:rFonts w:ascii="Maiandra GD" w:hAnsi="Maiandra GD"/>
          <w:b/>
          <w:sz w:val="24"/>
          <w:szCs w:val="24"/>
          <w:lang w:eastAsia="en-GB"/>
        </w:rPr>
      </w:pPr>
      <w:r w:rsidRPr="007F6056">
        <w:rPr>
          <w:rFonts w:ascii="Maiandra GD" w:hAnsi="Maiandra GD"/>
          <w:b/>
          <w:sz w:val="24"/>
          <w:szCs w:val="24"/>
          <w:lang w:eastAsia="en-GB"/>
        </w:rPr>
        <w:t xml:space="preserve">Head of Procurement Unit </w:t>
      </w:r>
    </w:p>
    <w:p w14:paraId="120FA395" w14:textId="77777777" w:rsidR="00C7701F" w:rsidRPr="007F6056" w:rsidRDefault="00C7701F" w:rsidP="00C7701F">
      <w:pPr>
        <w:pStyle w:val="NoSpacing"/>
        <w:ind w:left="720"/>
        <w:jc w:val="both"/>
        <w:rPr>
          <w:rFonts w:ascii="Maiandra GD" w:hAnsi="Maiandra GD"/>
          <w:b/>
          <w:sz w:val="24"/>
          <w:szCs w:val="24"/>
          <w:lang w:eastAsia="en-GB"/>
        </w:rPr>
      </w:pPr>
      <w:r w:rsidRPr="007F6056">
        <w:rPr>
          <w:rFonts w:ascii="Maiandra GD" w:hAnsi="Maiandra GD"/>
          <w:sz w:val="24"/>
          <w:szCs w:val="24"/>
          <w:lang w:eastAsia="en-GB"/>
        </w:rPr>
        <w:t xml:space="preserve">Contact person: </w:t>
      </w:r>
      <w:r w:rsidRPr="007F6056">
        <w:rPr>
          <w:rFonts w:ascii="Maiandra GD" w:hAnsi="Maiandra GD"/>
          <w:b/>
          <w:sz w:val="24"/>
          <w:szCs w:val="24"/>
          <w:lang w:eastAsia="en-GB"/>
        </w:rPr>
        <w:t xml:space="preserve">Ms. Mercy Mikuwa </w:t>
      </w:r>
    </w:p>
    <w:p w14:paraId="7D03469E" w14:textId="77777777" w:rsidR="00C7701F" w:rsidRPr="007F6056" w:rsidRDefault="00C7701F" w:rsidP="00C7701F">
      <w:pPr>
        <w:pStyle w:val="NoSpacing"/>
        <w:ind w:left="720"/>
        <w:jc w:val="both"/>
        <w:rPr>
          <w:rFonts w:ascii="Maiandra GD" w:hAnsi="Maiandra GD"/>
          <w:sz w:val="24"/>
          <w:szCs w:val="24"/>
          <w:lang w:eastAsia="en-GB"/>
        </w:rPr>
      </w:pPr>
      <w:r w:rsidRPr="007F6056">
        <w:rPr>
          <w:rFonts w:ascii="Maiandra GD" w:hAnsi="Maiandra GD"/>
          <w:sz w:val="24"/>
          <w:szCs w:val="24"/>
          <w:lang w:eastAsia="en-GB"/>
        </w:rPr>
        <w:t>Telephone: </w:t>
      </w:r>
      <w:r w:rsidRPr="007F6056">
        <w:rPr>
          <w:rFonts w:ascii="Maiandra GD" w:hAnsi="Maiandra GD"/>
          <w:b/>
          <w:bCs/>
          <w:sz w:val="24"/>
          <w:szCs w:val="24"/>
          <w:lang w:eastAsia="en-GB"/>
        </w:rPr>
        <w:t>+267 364 1989 / 3951863</w:t>
      </w:r>
    </w:p>
    <w:p w14:paraId="01B92426" w14:textId="77777777" w:rsidR="00C7701F" w:rsidRPr="00D8343D" w:rsidRDefault="00C7701F" w:rsidP="00C7701F">
      <w:pPr>
        <w:pStyle w:val="NoSpacing"/>
        <w:ind w:left="720"/>
        <w:jc w:val="both"/>
        <w:rPr>
          <w:rFonts w:ascii="Maiandra GD" w:hAnsi="Maiandra GD"/>
          <w:sz w:val="24"/>
          <w:szCs w:val="24"/>
          <w:lang w:val="it-IT" w:eastAsia="en-GB"/>
        </w:rPr>
      </w:pPr>
      <w:r w:rsidRPr="00D8343D">
        <w:rPr>
          <w:rFonts w:ascii="Maiandra GD" w:hAnsi="Maiandra GD"/>
          <w:sz w:val="24"/>
          <w:szCs w:val="24"/>
          <w:lang w:val="it-IT" w:eastAsia="en-GB"/>
        </w:rPr>
        <w:t>Fax:</w:t>
      </w:r>
      <w:r w:rsidRPr="00D8343D">
        <w:rPr>
          <w:rFonts w:ascii="Maiandra GD" w:hAnsi="Maiandra GD"/>
          <w:b/>
          <w:bCs/>
          <w:sz w:val="24"/>
          <w:szCs w:val="24"/>
          <w:lang w:val="it-IT" w:eastAsia="en-GB"/>
        </w:rPr>
        <w:t> 3972848</w:t>
      </w:r>
    </w:p>
    <w:p w14:paraId="36AC65F3" w14:textId="77777777" w:rsidR="00C7701F" w:rsidRPr="00D8343D" w:rsidRDefault="00C7701F" w:rsidP="00C7701F">
      <w:pPr>
        <w:pStyle w:val="NoSpacing"/>
        <w:ind w:left="720"/>
        <w:jc w:val="both"/>
        <w:rPr>
          <w:rFonts w:ascii="Maiandra GD" w:hAnsi="Maiandra GD"/>
          <w:sz w:val="24"/>
          <w:szCs w:val="24"/>
          <w:lang w:val="it-IT" w:eastAsia="en-GB"/>
        </w:rPr>
      </w:pPr>
      <w:r w:rsidRPr="00D8343D">
        <w:rPr>
          <w:rFonts w:ascii="Maiandra GD" w:hAnsi="Maiandra GD"/>
          <w:sz w:val="24"/>
          <w:szCs w:val="24"/>
          <w:lang w:val="it-IT" w:eastAsia="en-GB"/>
        </w:rPr>
        <w:t xml:space="preserve">E-mail: </w:t>
      </w:r>
      <w:r>
        <w:fldChar w:fldCharType="begin"/>
      </w:r>
      <w:r w:rsidRPr="00D8343D">
        <w:rPr>
          <w:lang w:val="it-IT"/>
        </w:rPr>
        <w:instrText>HYPERLINK "mailto:mmikuwa@sadc.int"</w:instrText>
      </w:r>
      <w:r>
        <w:fldChar w:fldCharType="separate"/>
      </w:r>
      <w:r w:rsidRPr="00D8343D">
        <w:rPr>
          <w:rFonts w:ascii="Maiandra GD" w:hAnsi="Maiandra GD"/>
          <w:b/>
          <w:color w:val="0563C1"/>
          <w:sz w:val="24"/>
          <w:szCs w:val="24"/>
          <w:u w:val="single"/>
          <w:lang w:val="it-IT" w:eastAsia="en-GB"/>
        </w:rPr>
        <w:t>mmikuwa@sadc.int</w:t>
      </w:r>
      <w:r>
        <w:rPr>
          <w:rFonts w:ascii="Maiandra GD" w:hAnsi="Maiandra GD"/>
          <w:b/>
          <w:color w:val="0563C1"/>
          <w:sz w:val="24"/>
          <w:szCs w:val="24"/>
          <w:u w:val="single"/>
          <w:lang w:val="en-ZA" w:eastAsia="en-GB"/>
        </w:rPr>
        <w:fldChar w:fldCharType="end"/>
      </w:r>
      <w:r w:rsidRPr="00D8343D">
        <w:rPr>
          <w:rFonts w:ascii="Maiandra GD" w:hAnsi="Maiandra GD"/>
          <w:b/>
          <w:sz w:val="24"/>
          <w:szCs w:val="24"/>
          <w:lang w:val="it-IT" w:eastAsia="en-GB"/>
        </w:rPr>
        <w:t xml:space="preserve"> </w:t>
      </w:r>
      <w:r w:rsidRPr="00D8343D">
        <w:rPr>
          <w:rFonts w:ascii="Maiandra GD" w:hAnsi="Maiandra GD"/>
          <w:sz w:val="24"/>
          <w:szCs w:val="24"/>
          <w:lang w:val="it-IT" w:eastAsia="en-GB"/>
        </w:rPr>
        <w:t xml:space="preserve"> </w:t>
      </w:r>
    </w:p>
    <w:p w14:paraId="0ECFF233" w14:textId="3B5CE614" w:rsidR="00C7701F" w:rsidRPr="007F6056" w:rsidRDefault="00C7701F" w:rsidP="00C7701F">
      <w:pPr>
        <w:pStyle w:val="NoSpacing"/>
        <w:ind w:left="720"/>
        <w:jc w:val="both"/>
        <w:rPr>
          <w:rFonts w:ascii="Maiandra GD" w:hAnsi="Maiandra GD"/>
          <w:b/>
          <w:bCs/>
          <w:sz w:val="24"/>
          <w:szCs w:val="24"/>
          <w:lang w:eastAsia="en-GB"/>
        </w:rPr>
      </w:pPr>
      <w:r w:rsidRPr="007F6056">
        <w:rPr>
          <w:rFonts w:ascii="Maiandra GD" w:hAnsi="Maiandra GD"/>
          <w:sz w:val="24"/>
          <w:szCs w:val="24"/>
          <w:lang w:eastAsia="en-GB"/>
        </w:rPr>
        <w:t xml:space="preserve">Copy to: </w:t>
      </w:r>
      <w:hyperlink r:id="rId9" w:history="1">
        <w:r w:rsidR="00BD40AE" w:rsidRPr="007F6056">
          <w:rPr>
            <w:rStyle w:val="Hyperlink"/>
            <w:rFonts w:ascii="Maiandra GD" w:hAnsi="Maiandra GD"/>
            <w:b/>
            <w:bCs/>
            <w:color w:val="0070C0"/>
            <w:sz w:val="24"/>
            <w:szCs w:val="24"/>
            <w:lang w:eastAsia="en-GB"/>
          </w:rPr>
          <w:t>tchabwera@sadc.int</w:t>
        </w:r>
        <w:r w:rsidR="00BD40AE" w:rsidRPr="007F6056">
          <w:rPr>
            <w:rStyle w:val="Hyperlink"/>
            <w:rFonts w:ascii="Maiandra GD" w:hAnsi="Maiandra GD"/>
            <w:color w:val="0070C0"/>
            <w:sz w:val="24"/>
            <w:szCs w:val="24"/>
            <w:lang w:eastAsia="en-GB"/>
          </w:rPr>
          <w:t>/</w:t>
        </w:r>
      </w:hyperlink>
      <w:r w:rsidR="00BD40AE" w:rsidRPr="007F6056">
        <w:rPr>
          <w:rFonts w:ascii="Maiandra GD" w:hAnsi="Maiandra GD"/>
          <w:color w:val="0070C0"/>
          <w:sz w:val="24"/>
          <w:szCs w:val="24"/>
          <w:lang w:eastAsia="en-GB"/>
        </w:rPr>
        <w:t xml:space="preserve"> </w:t>
      </w:r>
      <w:hyperlink r:id="rId10" w:history="1">
        <w:r w:rsidR="003B36DA" w:rsidRPr="007F6056">
          <w:rPr>
            <w:rStyle w:val="Hyperlink"/>
            <w:rFonts w:ascii="Maiandra GD" w:hAnsi="Maiandra GD"/>
            <w:b/>
            <w:bCs/>
            <w:color w:val="156082" w:themeColor="accent1"/>
            <w:sz w:val="24"/>
            <w:szCs w:val="24"/>
            <w:lang w:eastAsia="en-GB"/>
          </w:rPr>
          <w:t>smokgwathi@sadc.int</w:t>
        </w:r>
      </w:hyperlink>
      <w:r w:rsidR="003B36DA" w:rsidRPr="007F6056">
        <w:rPr>
          <w:rFonts w:ascii="Maiandra GD" w:hAnsi="Maiandra GD"/>
          <w:color w:val="156082" w:themeColor="accent1"/>
          <w:sz w:val="24"/>
          <w:szCs w:val="24"/>
          <w:lang w:eastAsia="en-GB"/>
        </w:rPr>
        <w:t xml:space="preserve"> </w:t>
      </w:r>
    </w:p>
    <w:p w14:paraId="5A8B4D9E" w14:textId="77777777" w:rsidR="00C7701F" w:rsidRPr="007F6056" w:rsidRDefault="00C7701F"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D2D7DFE" w14:textId="77777777" w:rsidR="00C7701F" w:rsidRPr="007F6056" w:rsidRDefault="00C7701F"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3266688"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2AF186E"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4D898E"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D0B363"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F4964C0"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4FBDAC0"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33985CF"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6368F89"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D34857E"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53C64C"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F9E8718"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2176313"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DBCBD0"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CC7E92"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6B22143"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BA44C5"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130F86A"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2BBBD04"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5052C7E"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EA8D9DC"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7C224DB"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7152064"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722B241"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DFE0381"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4A91332"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2A3545F"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5F5EB40"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755A242"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95115EE" w14:textId="77777777" w:rsidR="007719B2" w:rsidRPr="007F6056" w:rsidRDefault="007719B2"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A7D29FC" w14:textId="77777777" w:rsidR="007719B2" w:rsidRPr="007F6056" w:rsidRDefault="007719B2"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473CDBF"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FD4BE97" w14:textId="77777777" w:rsidR="00FF08A6" w:rsidRPr="007F605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54739B6" w14:textId="77777777" w:rsidR="00C7701F" w:rsidRPr="007F6056" w:rsidRDefault="00C7701F" w:rsidP="00C7701F">
      <w:pPr>
        <w:spacing w:after="0" w:line="240" w:lineRule="auto"/>
        <w:jc w:val="both"/>
        <w:rPr>
          <w:rFonts w:ascii="Maiandra GD" w:eastAsia="Times New Roman" w:hAnsi="Maiandra GD" w:cs="Times New Roman"/>
          <w:b/>
          <w:smallCaps/>
          <w:sz w:val="24"/>
          <w:szCs w:val="24"/>
          <w:lang w:val="en-US" w:eastAsia="en-GB"/>
          <w14:ligatures w14:val="none"/>
        </w:rPr>
      </w:pPr>
      <w:r w:rsidRPr="007F6056">
        <w:rPr>
          <w:rFonts w:ascii="Maiandra GD" w:eastAsia="Times New Roman" w:hAnsi="Maiandra GD" w:cs="Times New Roman"/>
          <w:b/>
          <w:smallCaps/>
          <w:sz w:val="24"/>
          <w:szCs w:val="24"/>
          <w:lang w:val="en-US" w:eastAsia="en-GB"/>
          <w14:ligatures w14:val="none"/>
        </w:rPr>
        <w:t>Annex 1- CURRICULUM VITAE (CV)</w:t>
      </w:r>
    </w:p>
    <w:p w14:paraId="587DDD0C"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6F95FEB5"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C7701F" w:rsidRPr="007F6056" w14:paraId="5CBB7970"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94E6D"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2A25C" w14:textId="77777777" w:rsidR="00C7701F" w:rsidRPr="007F6056"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7F6056">
              <w:rPr>
                <w:rFonts w:ascii="Maiandra GD" w:eastAsia="Times New Roman" w:hAnsi="Maiandra GD" w:cs="Times New Roman"/>
                <w:color w:val="0E2841"/>
                <w:sz w:val="24"/>
                <w:szCs w:val="24"/>
                <w:lang w:val="en-US" w:eastAsia="en-GB"/>
                <w14:ligatures w14:val="none"/>
              </w:rPr>
              <w:t>{e.g., K-1, INDIVIDUAL CONSULTANT}</w:t>
            </w:r>
          </w:p>
        </w:tc>
      </w:tr>
      <w:tr w:rsidR="00C7701F" w:rsidRPr="007F6056" w14:paraId="59B80B91"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AB9C"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Name of Expert:</w:t>
            </w:r>
            <w:r w:rsidRPr="007F6056">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A450E" w14:textId="77777777" w:rsidR="00C7701F" w:rsidRPr="007F6056"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7F6056">
              <w:rPr>
                <w:rFonts w:ascii="Maiandra GD" w:eastAsia="Times New Roman" w:hAnsi="Maiandra GD" w:cs="Times New Roman"/>
                <w:color w:val="0E2841"/>
                <w:sz w:val="24"/>
                <w:szCs w:val="24"/>
                <w:lang w:val="en-US" w:eastAsia="en-GB"/>
                <w14:ligatures w14:val="none"/>
              </w:rPr>
              <w:t>{Insert full name}</w:t>
            </w:r>
          </w:p>
        </w:tc>
      </w:tr>
      <w:tr w:rsidR="00C7701F" w:rsidRPr="007F6056" w14:paraId="02956BEA"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09F95"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6CBCE" w14:textId="77777777" w:rsidR="00C7701F" w:rsidRPr="007F6056"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7F6056">
              <w:rPr>
                <w:rFonts w:ascii="Maiandra GD" w:eastAsia="Times New Roman" w:hAnsi="Maiandra GD" w:cs="Times New Roman"/>
                <w:color w:val="0E2841"/>
                <w:sz w:val="24"/>
                <w:szCs w:val="24"/>
                <w:lang w:val="en-US" w:eastAsia="en-GB"/>
                <w14:ligatures w14:val="none"/>
              </w:rPr>
              <w:t>{day/month/year}</w:t>
            </w:r>
          </w:p>
        </w:tc>
      </w:tr>
      <w:tr w:rsidR="00C7701F" w:rsidRPr="007F6056" w14:paraId="6261A125"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9ADD3"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E4BE0"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val="en-US" w:eastAsia="en-GB"/>
                <w14:ligatures w14:val="none"/>
              </w:rPr>
            </w:pPr>
          </w:p>
        </w:tc>
      </w:tr>
    </w:tbl>
    <w:p w14:paraId="5670014D" w14:textId="77777777" w:rsidR="00C7701F" w:rsidRPr="007F6056" w:rsidRDefault="00C7701F" w:rsidP="00C7701F">
      <w:pPr>
        <w:spacing w:before="60" w:after="60" w:line="240" w:lineRule="auto"/>
        <w:jc w:val="both"/>
        <w:rPr>
          <w:rFonts w:ascii="Maiandra GD" w:eastAsia="Times New Roman" w:hAnsi="Maiandra GD" w:cs="Times New Roman"/>
          <w:sz w:val="24"/>
          <w:szCs w:val="24"/>
          <w:lang w:val="en-US" w:eastAsia="en-GB"/>
          <w14:ligatures w14:val="none"/>
        </w:rPr>
      </w:pPr>
    </w:p>
    <w:p w14:paraId="21EEC04A" w14:textId="77777777" w:rsidR="00C7701F" w:rsidRPr="007F6056" w:rsidRDefault="00C7701F" w:rsidP="00C7701F">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 xml:space="preserve">Education: </w:t>
      </w:r>
      <w:r w:rsidRPr="007F6056">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5F539E23" w14:textId="77777777" w:rsidR="00C7701F" w:rsidRPr="007F6056" w:rsidRDefault="00C7701F" w:rsidP="00C7701F">
      <w:pPr>
        <w:spacing w:before="60" w:after="60" w:line="240" w:lineRule="auto"/>
        <w:jc w:val="both"/>
        <w:rPr>
          <w:rFonts w:ascii="Maiandra GD" w:eastAsia="Times New Roman" w:hAnsi="Maiandra GD" w:cs="Times New Roman"/>
          <w:b/>
          <w:sz w:val="24"/>
          <w:szCs w:val="24"/>
          <w:lang w:val="en-US" w:eastAsia="en-GB"/>
          <w14:ligatures w14:val="none"/>
        </w:rPr>
      </w:pPr>
      <w:r w:rsidRPr="007F6056">
        <w:rPr>
          <w:rFonts w:ascii="Maiandra GD" w:eastAsia="Times New Roman" w:hAnsi="Maiandra GD" w:cs="Times New Roman"/>
          <w:b/>
          <w:sz w:val="24"/>
          <w:szCs w:val="24"/>
          <w:lang w:val="en-US" w:eastAsia="en-GB"/>
          <w14:ligatures w14:val="none"/>
        </w:rPr>
        <w:t>________________________________________________________________________</w:t>
      </w:r>
    </w:p>
    <w:p w14:paraId="25E69AF4" w14:textId="77777777" w:rsidR="00C7701F" w:rsidRPr="007F6056" w:rsidRDefault="00C7701F" w:rsidP="00C7701F">
      <w:pPr>
        <w:spacing w:before="60" w:after="60" w:line="240" w:lineRule="auto"/>
        <w:jc w:val="both"/>
        <w:rPr>
          <w:rFonts w:ascii="Maiandra GD" w:eastAsia="Times New Roman" w:hAnsi="Maiandra GD" w:cs="Times New Roman"/>
          <w:b/>
          <w:sz w:val="24"/>
          <w:szCs w:val="24"/>
          <w:lang w:val="en-US" w:eastAsia="en-GB"/>
          <w14:ligatures w14:val="none"/>
        </w:rPr>
      </w:pPr>
    </w:p>
    <w:p w14:paraId="1AD34E3F" w14:textId="77777777" w:rsidR="00C7701F" w:rsidRPr="007F6056" w:rsidRDefault="00C7701F" w:rsidP="00C7701F">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 xml:space="preserve">Employment record relevant to the assignment: </w:t>
      </w:r>
      <w:r w:rsidRPr="007F6056">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76D84EE" w14:textId="77777777" w:rsidR="00C7701F" w:rsidRPr="007F6056" w:rsidRDefault="00C7701F" w:rsidP="00C7701F">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C7701F" w:rsidRPr="007F6056" w14:paraId="18A836D8"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16138"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B9B7B"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87427"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CFE65"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Summary of activities performed relevant to the Assignment</w:t>
            </w:r>
          </w:p>
        </w:tc>
      </w:tr>
      <w:tr w:rsidR="00C7701F" w:rsidRPr="007F6056" w14:paraId="08FEA474"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CC142"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EAAB7"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color w:val="0E2841"/>
                <w:sz w:val="24"/>
                <w:szCs w:val="24"/>
                <w:lang w:val="en-US" w:eastAsia="en-GB"/>
                <w14:ligatures w14:val="none"/>
              </w:rPr>
              <w:t>[e.g., Ministry of ……, advisor/consultant to…</w:t>
            </w:r>
          </w:p>
          <w:p w14:paraId="7907E89F" w14:textId="77777777" w:rsidR="00C7701F" w:rsidRPr="007F6056"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3F741A2B" w14:textId="77777777" w:rsidR="00C7701F" w:rsidRPr="007F6056"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7F6056">
              <w:rPr>
                <w:rFonts w:ascii="Maiandra GD" w:eastAsia="Times New Roman" w:hAnsi="Maiandra GD" w:cs="Times New Roman"/>
                <w:color w:val="0E2841"/>
                <w:sz w:val="24"/>
                <w:szCs w:val="24"/>
                <w:lang w:val="en-US" w:eastAsia="en-GB"/>
                <w14:ligatures w14:val="none"/>
              </w:rPr>
              <w:t>Hbbbbb</w:t>
            </w:r>
            <w:proofErr w:type="spellEnd"/>
            <w:r w:rsidRPr="007F6056">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A794"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5CF4E"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r>
      <w:tr w:rsidR="00C7701F" w:rsidRPr="007F6056" w14:paraId="71E1E489"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7A3B3"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FCE49"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9B291"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43BAA"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r>
      <w:tr w:rsidR="00C7701F" w:rsidRPr="007F6056" w14:paraId="56F6A5C4"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95EAC"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1AC8C"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55C50"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357A9" w14:textId="77777777" w:rsidR="00C7701F" w:rsidRPr="007F6056"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4F4232F5" w14:textId="77777777" w:rsidR="00C7701F" w:rsidRPr="007F6056"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p>
    <w:p w14:paraId="39A9CA47" w14:textId="77777777" w:rsidR="00C7701F" w:rsidRPr="007F6056"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7F6056">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41C1E780"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46DAEDF2" w14:textId="77777777" w:rsidR="00C7701F" w:rsidRPr="007F6056"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7F6056">
        <w:rPr>
          <w:rFonts w:ascii="Maiandra GD" w:eastAsia="Times New Roman" w:hAnsi="Maiandra GD" w:cs="Times New Roman"/>
          <w:b/>
          <w:sz w:val="24"/>
          <w:szCs w:val="24"/>
          <w:lang w:val="en-US" w:eastAsia="en-GB"/>
          <w14:ligatures w14:val="none"/>
        </w:rPr>
        <w:t>Language Skills (indicate only languages in which you can work): ______________</w:t>
      </w:r>
    </w:p>
    <w:p w14:paraId="57E72B96" w14:textId="77777777" w:rsidR="00C7701F" w:rsidRPr="007F6056"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______________________________________________________________________</w:t>
      </w:r>
    </w:p>
    <w:p w14:paraId="5A800F0E" w14:textId="77777777" w:rsidR="00C7701F" w:rsidRPr="007F6056" w:rsidRDefault="00C7701F" w:rsidP="00C7701F">
      <w:pPr>
        <w:pageBreakBefore/>
        <w:spacing w:after="0" w:line="240" w:lineRule="auto"/>
        <w:jc w:val="both"/>
        <w:rPr>
          <w:rFonts w:ascii="Maiandra GD" w:eastAsia="Times New Roman" w:hAnsi="Maiandra GD" w:cs="Times New Roman"/>
          <w:b/>
          <w:sz w:val="24"/>
          <w:szCs w:val="24"/>
          <w:lang w:val="en-US" w:eastAsia="en-GB"/>
          <w14:ligatures w14:val="none"/>
        </w:rPr>
      </w:pPr>
    </w:p>
    <w:p w14:paraId="7DCE65B2" w14:textId="77777777" w:rsidR="00C7701F" w:rsidRPr="007F6056"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7F6056">
        <w:rPr>
          <w:rFonts w:ascii="Maiandra GD" w:eastAsia="Times New Roman" w:hAnsi="Maiandra GD" w:cs="Times New Roman"/>
          <w:b/>
          <w:sz w:val="24"/>
          <w:szCs w:val="24"/>
          <w:lang w:val="en-US" w:eastAsia="en-GB"/>
          <w14:ligatures w14:val="none"/>
        </w:rPr>
        <w:t>Adequacy for the Assignment:</w:t>
      </w:r>
    </w:p>
    <w:p w14:paraId="72206728"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C7701F" w:rsidRPr="007F6056" w14:paraId="74C04EC9" w14:textId="77777777" w:rsidTr="00302745">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24F5B" w14:textId="77777777" w:rsidR="00C7701F" w:rsidRPr="007F6056" w:rsidRDefault="00C7701F" w:rsidP="00302745">
            <w:pPr>
              <w:spacing w:after="0" w:line="240" w:lineRule="auto"/>
              <w:jc w:val="both"/>
              <w:rPr>
                <w:rFonts w:ascii="Maiandra GD" w:eastAsia="Times New Roman" w:hAnsi="Maiandra GD" w:cs="Times New Roman"/>
                <w:b/>
                <w:sz w:val="24"/>
                <w:szCs w:val="24"/>
                <w:lang w:val="en-US" w:eastAsia="en-GB"/>
                <w14:ligatures w14:val="none"/>
              </w:rPr>
            </w:pPr>
            <w:r w:rsidRPr="007F6056">
              <w:rPr>
                <w:rFonts w:ascii="Maiandra GD" w:eastAsia="Times New Roman" w:hAnsi="Maiandra GD" w:cs="Times New Roman"/>
                <w:b/>
                <w:sz w:val="24"/>
                <w:szCs w:val="24"/>
                <w:lang w:val="en-US" w:eastAsia="en-GB"/>
                <w14:ligatures w14:val="none"/>
              </w:rPr>
              <w:t xml:space="preserve">Detailed Tasks Assigned on Consultant’s Team of Experts: </w:t>
            </w:r>
          </w:p>
          <w:p w14:paraId="1F4B5092" w14:textId="77777777" w:rsidR="00C7701F" w:rsidRPr="007F6056"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EA3D8" w14:textId="77777777" w:rsidR="00C7701F" w:rsidRPr="007F6056" w:rsidRDefault="00C7701F" w:rsidP="00302745">
            <w:pPr>
              <w:spacing w:after="0" w:line="240" w:lineRule="auto"/>
              <w:jc w:val="both"/>
              <w:rPr>
                <w:rFonts w:ascii="Maiandra GD" w:eastAsia="Times New Roman" w:hAnsi="Maiandra GD" w:cs="Times New Roman"/>
                <w:b/>
                <w:sz w:val="24"/>
                <w:szCs w:val="24"/>
                <w:lang w:val="en-US" w:eastAsia="en-GB"/>
                <w14:ligatures w14:val="none"/>
              </w:rPr>
            </w:pPr>
            <w:r w:rsidRPr="007F6056">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C7701F" w:rsidRPr="007F6056" w14:paraId="022FEFED" w14:textId="77777777" w:rsidTr="00302745">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B7380" w14:textId="77777777" w:rsidR="00C7701F" w:rsidRPr="007F6056" w:rsidRDefault="00C7701F" w:rsidP="00302745">
            <w:pPr>
              <w:spacing w:after="0" w:line="240" w:lineRule="auto"/>
              <w:jc w:val="both"/>
              <w:rPr>
                <w:rFonts w:ascii="Maiandra GD" w:eastAsia="Times New Roman" w:hAnsi="Maiandra GD" w:cs="Times New Roman"/>
                <w:b/>
                <w:sz w:val="24"/>
                <w:szCs w:val="24"/>
                <w:lang w:val="en-US" w:eastAsia="en-GB"/>
                <w14:ligatures w14:val="none"/>
              </w:rPr>
            </w:pPr>
            <w:r w:rsidRPr="007F6056">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7F6056">
              <w:rPr>
                <w:rFonts w:ascii="Maiandra GD" w:eastAsia="Times New Roman" w:hAnsi="Maiandra GD" w:cs="Times New Roman"/>
                <w:b/>
                <w:sz w:val="24"/>
                <w:szCs w:val="24"/>
                <w:lang w:val="en-US" w:eastAsia="en-GB"/>
                <w14:ligatures w14:val="none"/>
              </w:rPr>
              <w:t>the  Expert</w:t>
            </w:r>
            <w:proofErr w:type="gramEnd"/>
            <w:r w:rsidRPr="007F6056">
              <w:rPr>
                <w:rFonts w:ascii="Maiandra GD" w:eastAsia="Times New Roman" w:hAnsi="Maiandra GD" w:cs="Times New Roman"/>
                <w:b/>
                <w:sz w:val="24"/>
                <w:szCs w:val="24"/>
                <w:lang w:val="en-US" w:eastAsia="en-GB"/>
                <w14:ligatures w14:val="none"/>
              </w:rPr>
              <w:t xml:space="preserve"> will be involved)</w:t>
            </w:r>
          </w:p>
          <w:p w14:paraId="36AAC05B" w14:textId="77777777" w:rsidR="00C7701F" w:rsidRPr="007F6056"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4FA22824" w14:textId="77777777" w:rsidR="00C7701F" w:rsidRPr="007F6056"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1AEAD90D" w14:textId="77777777" w:rsidR="00C7701F" w:rsidRPr="007F6056"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E9597BF" w14:textId="77777777" w:rsidR="00C7701F" w:rsidRPr="007F6056" w:rsidRDefault="00C7701F" w:rsidP="00302745">
            <w:pPr>
              <w:keepLines/>
              <w:spacing w:after="120" w:line="240" w:lineRule="auto"/>
              <w:jc w:val="both"/>
              <w:outlineLvl w:val="0"/>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B53EE" w14:textId="77777777" w:rsidR="00C7701F" w:rsidRPr="007F6056"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5DFF8742" w14:textId="77777777" w:rsidR="00C7701F" w:rsidRPr="007F6056"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2EF4D8DA" w14:textId="77777777" w:rsidR="00C7701F" w:rsidRPr="007F6056"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C7701F" w:rsidRPr="007F6056" w14:paraId="180C784A" w14:textId="77777777" w:rsidTr="00302745">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40A94" w14:textId="77777777" w:rsidR="00C7701F" w:rsidRPr="007F6056"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67B14" w14:textId="77777777" w:rsidR="00C7701F" w:rsidRPr="007F6056"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C7701F" w:rsidRPr="007F6056" w14:paraId="107B248F" w14:textId="77777777" w:rsidTr="00302745">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F64CC" w14:textId="77777777" w:rsidR="00C7701F" w:rsidRPr="007F6056"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A0E5" w14:textId="77777777" w:rsidR="00C7701F" w:rsidRPr="007F6056"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5F3635FC"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r w:rsidRPr="007F6056">
        <w:rPr>
          <w:rFonts w:ascii="Maiandra GD" w:eastAsia="Times New Roman" w:hAnsi="Maiandra GD" w:cs="Times New Roman"/>
          <w:sz w:val="24"/>
          <w:szCs w:val="24"/>
          <w:lang w:val="en-US" w:eastAsia="en-GB"/>
          <w14:ligatures w14:val="none"/>
        </w:rPr>
        <w:tab/>
      </w:r>
    </w:p>
    <w:p w14:paraId="3DC1F74D"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55391299" w14:textId="77777777" w:rsidR="00C7701F" w:rsidRPr="007F6056" w:rsidRDefault="00C7701F" w:rsidP="00C7701F">
      <w:pPr>
        <w:spacing w:after="0" w:line="240" w:lineRule="auto"/>
        <w:jc w:val="both"/>
        <w:rPr>
          <w:rFonts w:ascii="Maiandra GD" w:eastAsia="Times New Roman" w:hAnsi="Maiandra GD" w:cs="Times New Roman"/>
          <w:sz w:val="24"/>
          <w:szCs w:val="24"/>
          <w:lang w:val="fr-FR" w:eastAsia="en-GB"/>
          <w14:ligatures w14:val="none"/>
        </w:rPr>
      </w:pPr>
      <w:r w:rsidRPr="007F6056">
        <w:rPr>
          <w:rFonts w:ascii="Maiandra GD" w:eastAsia="Times New Roman" w:hAnsi="Maiandra GD" w:cs="Times New Roman"/>
          <w:sz w:val="24"/>
          <w:szCs w:val="24"/>
          <w:lang w:val="en-US" w:eastAsia="en-GB"/>
          <w14:ligatures w14:val="none"/>
        </w:rPr>
        <w:t xml:space="preserve"> </w:t>
      </w:r>
      <w:r w:rsidRPr="007F6056">
        <w:rPr>
          <w:rFonts w:ascii="Maiandra GD" w:eastAsia="Times New Roman" w:hAnsi="Maiandra GD" w:cs="Times New Roman"/>
          <w:b/>
          <w:sz w:val="24"/>
          <w:szCs w:val="24"/>
          <w:lang w:val="fr-FR" w:eastAsia="en-GB"/>
          <w14:ligatures w14:val="none"/>
        </w:rPr>
        <w:t xml:space="preserve">Experts contact </w:t>
      </w:r>
      <w:proofErr w:type="gramStart"/>
      <w:r w:rsidRPr="007F6056">
        <w:rPr>
          <w:rFonts w:ascii="Maiandra GD" w:eastAsia="Times New Roman" w:hAnsi="Maiandra GD" w:cs="Times New Roman"/>
          <w:b/>
          <w:sz w:val="24"/>
          <w:szCs w:val="24"/>
          <w:lang w:val="fr-FR" w:eastAsia="en-GB"/>
          <w14:ligatures w14:val="none"/>
        </w:rPr>
        <w:t>information:</w:t>
      </w:r>
      <w:proofErr w:type="gramEnd"/>
      <w:r w:rsidRPr="007F6056">
        <w:rPr>
          <w:rFonts w:ascii="Maiandra GD" w:eastAsia="Times New Roman" w:hAnsi="Maiandra GD" w:cs="Times New Roman"/>
          <w:b/>
          <w:sz w:val="24"/>
          <w:szCs w:val="24"/>
          <w:lang w:val="fr-FR" w:eastAsia="en-GB"/>
          <w14:ligatures w14:val="none"/>
        </w:rPr>
        <w:t xml:space="preserve"> </w:t>
      </w:r>
      <w:r w:rsidRPr="007F6056">
        <w:rPr>
          <w:rFonts w:ascii="Maiandra GD" w:eastAsia="Times New Roman" w:hAnsi="Maiandra GD" w:cs="Times New Roman"/>
          <w:sz w:val="24"/>
          <w:szCs w:val="24"/>
          <w:lang w:val="fr-FR" w:eastAsia="en-GB"/>
          <w14:ligatures w14:val="none"/>
        </w:rPr>
        <w:t>(e-mail …………………., phone……………)</w:t>
      </w:r>
    </w:p>
    <w:p w14:paraId="098B5851" w14:textId="77777777" w:rsidR="00C7701F" w:rsidRPr="007F6056" w:rsidRDefault="00C7701F" w:rsidP="00C7701F">
      <w:pPr>
        <w:spacing w:after="0" w:line="240" w:lineRule="auto"/>
        <w:jc w:val="both"/>
        <w:rPr>
          <w:rFonts w:ascii="Maiandra GD" w:eastAsia="Times New Roman" w:hAnsi="Maiandra GD" w:cs="Times New Roman"/>
          <w:sz w:val="24"/>
          <w:szCs w:val="24"/>
          <w:lang w:val="fr-FR" w:eastAsia="en-GB"/>
          <w14:ligatures w14:val="none"/>
        </w:rPr>
      </w:pPr>
    </w:p>
    <w:p w14:paraId="41C7E202" w14:textId="77777777" w:rsidR="00C7701F" w:rsidRPr="007F6056"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7F6056">
        <w:rPr>
          <w:rFonts w:ascii="Maiandra GD" w:eastAsia="Times New Roman" w:hAnsi="Maiandra GD" w:cs="Times New Roman"/>
          <w:b/>
          <w:sz w:val="24"/>
          <w:szCs w:val="24"/>
          <w:lang w:val="en-US" w:eastAsia="en-GB"/>
          <w14:ligatures w14:val="none"/>
        </w:rPr>
        <w:t>Certification:</w:t>
      </w:r>
    </w:p>
    <w:p w14:paraId="2C36449D"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r w:rsidRPr="007F6056">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38F3055D"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5E21A1D1" w14:textId="77777777" w:rsidR="00C7701F" w:rsidRPr="007F6056"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t>{day/month/year}</w:t>
      </w:r>
    </w:p>
    <w:p w14:paraId="4B49B162" w14:textId="77777777" w:rsidR="00C7701F" w:rsidRPr="007F6056"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noProof/>
          <w:sz w:val="24"/>
          <w:szCs w:val="24"/>
          <w:lang w:val="en-US"/>
          <w14:ligatures w14:val="none"/>
        </w:rPr>
        <mc:AlternateContent>
          <mc:Choice Requires="wps">
            <w:drawing>
              <wp:inline distT="0" distB="0" distL="0" distR="0" wp14:anchorId="2889F28F" wp14:editId="4F2B0F05">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
            <w:pict>
              <v:rect w14:anchorId="324A4C36"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6526CA00" w14:textId="77777777" w:rsidR="00C7701F" w:rsidRPr="007F6056" w:rsidRDefault="00C7701F" w:rsidP="00C7701F">
      <w:pPr>
        <w:spacing w:after="0" w:line="240" w:lineRule="auto"/>
        <w:jc w:val="both"/>
        <w:rPr>
          <w:rFonts w:ascii="Maiandra GD" w:eastAsia="Times New Roman" w:hAnsi="Maiandra GD" w:cs="Times New Roman"/>
          <w:sz w:val="24"/>
          <w:szCs w:val="24"/>
          <w:lang w:eastAsia="en-GB"/>
          <w14:ligatures w14:val="none"/>
        </w:rPr>
      </w:pPr>
    </w:p>
    <w:p w14:paraId="1C205431" w14:textId="77777777" w:rsidR="00C7701F" w:rsidRPr="007F6056"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7F6056">
        <w:rPr>
          <w:rFonts w:ascii="Maiandra GD" w:eastAsia="Times New Roman" w:hAnsi="Maiandra GD" w:cs="Times New Roman"/>
          <w:sz w:val="24"/>
          <w:szCs w:val="24"/>
          <w:lang w:val="en-US" w:eastAsia="en-GB"/>
          <w14:ligatures w14:val="none"/>
        </w:rPr>
        <w:t xml:space="preserve">Name of Expert </w:t>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t xml:space="preserve"> Signature </w:t>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t>Date</w:t>
      </w:r>
    </w:p>
    <w:p w14:paraId="1F4AAEC0"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0F1EB227"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27A530B3" w14:textId="77777777" w:rsidR="00C7701F" w:rsidRPr="007F6056" w:rsidRDefault="00C7701F" w:rsidP="00C7701F">
      <w:pPr>
        <w:spacing w:after="0" w:line="240" w:lineRule="auto"/>
        <w:jc w:val="both"/>
        <w:rPr>
          <w:rFonts w:ascii="Maiandra GD" w:eastAsia="Times New Roman" w:hAnsi="Maiandra GD" w:cs="Times New Roman"/>
          <w:sz w:val="24"/>
          <w:szCs w:val="24"/>
          <w:lang w:val="en-US" w:eastAsia="en-GB"/>
          <w14:ligatures w14:val="none"/>
        </w:rPr>
      </w:pP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r w:rsidRPr="007F6056">
        <w:rPr>
          <w:rFonts w:ascii="Maiandra GD" w:eastAsia="Times New Roman" w:hAnsi="Maiandra GD" w:cs="Times New Roman"/>
          <w:sz w:val="24"/>
          <w:szCs w:val="24"/>
          <w:lang w:val="en-US" w:eastAsia="en-GB"/>
          <w14:ligatures w14:val="none"/>
        </w:rPr>
        <w:tab/>
      </w:r>
    </w:p>
    <w:p w14:paraId="074A1527" w14:textId="77777777" w:rsidR="00C7701F" w:rsidRPr="007F6056" w:rsidRDefault="00C7701F" w:rsidP="00C7701F">
      <w:pPr>
        <w:spacing w:after="0" w:line="240" w:lineRule="auto"/>
        <w:jc w:val="both"/>
        <w:rPr>
          <w:rFonts w:ascii="Maiandra GD" w:eastAsia="Times New Roman" w:hAnsi="Maiandra GD" w:cs="Times New Roman"/>
          <w:sz w:val="24"/>
          <w:szCs w:val="24"/>
          <w:lang w:eastAsia="en-GB"/>
          <w14:ligatures w14:val="none"/>
        </w:rPr>
      </w:pPr>
    </w:p>
    <w:bookmarkEnd w:id="0"/>
    <w:p w14:paraId="401A2FA4" w14:textId="77777777" w:rsidR="00C7701F" w:rsidRPr="007F6056"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47A28271" w14:textId="77777777" w:rsidR="00C7701F" w:rsidRPr="007F6056"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4072F70D" w14:textId="77777777" w:rsidR="00C7701F" w:rsidRPr="007F6056"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57C8AF0" w14:textId="77777777" w:rsidR="00C7701F" w:rsidRPr="007F6056"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5EACB2A" w14:textId="77777777" w:rsidR="00C7701F" w:rsidRPr="007F6056"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30FD7FB" w14:textId="77777777" w:rsidR="00C7701F" w:rsidRPr="007F6056"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1DD7627" w14:textId="77777777" w:rsidR="00C7701F" w:rsidRPr="007F6056" w:rsidRDefault="00C7701F" w:rsidP="00C7701F">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7F6056">
        <w:rPr>
          <w:rFonts w:ascii="Maiandra GD" w:eastAsia="Times New Roman" w:hAnsi="Maiandra GD" w:cs="Times New Roman"/>
          <w:b/>
          <w:bCs/>
          <w:smallCaps/>
          <w:sz w:val="24"/>
          <w:szCs w:val="24"/>
          <w:lang w:val="en-ZA" w:eastAsia="en-GB"/>
          <w14:ligatures w14:val="none"/>
        </w:rPr>
        <w:lastRenderedPageBreak/>
        <w:t xml:space="preserve">Annex 2 </w:t>
      </w:r>
      <w:r w:rsidRPr="007F6056">
        <w:rPr>
          <w:rFonts w:ascii="Maiandra GD" w:eastAsia="Times New Roman" w:hAnsi="Maiandra GD" w:cs="Times New Roman"/>
          <w:b/>
          <w:bCs/>
          <w:smallCaps/>
          <w:sz w:val="24"/>
          <w:szCs w:val="24"/>
          <w:lang w:val="en-ZA" w:eastAsia="en-GB"/>
          <w14:ligatures w14:val="none"/>
        </w:rPr>
        <w:tab/>
      </w:r>
      <w:r w:rsidRPr="007F6056">
        <w:rPr>
          <w:rFonts w:ascii="Maiandra GD" w:eastAsia="Times New Roman" w:hAnsi="Maiandra GD" w:cs="Times New Roman"/>
          <w:b/>
          <w:bCs/>
          <w:smallCaps/>
          <w:sz w:val="24"/>
          <w:szCs w:val="24"/>
          <w:lang w:val="x-none" w:eastAsia="en-GB"/>
          <w14:ligatures w14:val="none"/>
        </w:rPr>
        <w:t>Detailed TORs</w:t>
      </w:r>
    </w:p>
    <w:p w14:paraId="5C486FD9" w14:textId="77777777" w:rsidR="00C7701F" w:rsidRPr="007F6056" w:rsidRDefault="00C7701F" w:rsidP="00C7701F">
      <w:pPr>
        <w:spacing w:after="0" w:line="240" w:lineRule="auto"/>
        <w:ind w:left="720"/>
        <w:jc w:val="both"/>
        <w:rPr>
          <w:rFonts w:ascii="Maiandra GD" w:eastAsia="Times New Roman" w:hAnsi="Maiandra GD" w:cs="Times New Roman"/>
          <w:b/>
          <w:bCs/>
          <w:smallCaps/>
          <w:sz w:val="24"/>
          <w:szCs w:val="24"/>
          <w:lang w:val="x-none" w:eastAsia="en-GB"/>
          <w14:ligatures w14:val="none"/>
        </w:rPr>
      </w:pPr>
    </w:p>
    <w:p w14:paraId="180A71F7" w14:textId="77777777" w:rsidR="00C7701F" w:rsidRPr="007F6056" w:rsidRDefault="00C7701F" w:rsidP="00C7701F">
      <w:pPr>
        <w:spacing w:after="0" w:line="276" w:lineRule="auto"/>
        <w:ind w:left="-270"/>
        <w:jc w:val="center"/>
        <w:rPr>
          <w:rFonts w:ascii="Maiandra GD" w:eastAsia="Times New Roman" w:hAnsi="Maiandra GD" w:cs="Arial"/>
          <w:b/>
        </w:rPr>
      </w:pPr>
      <w:r w:rsidRPr="007F6056">
        <w:rPr>
          <w:rFonts w:ascii="Maiandra GD" w:eastAsia="Times New Roman" w:hAnsi="Maiandra GD" w:cs="Arial"/>
          <w:b/>
        </w:rPr>
        <w:t>TERMS OF REFERENCE</w:t>
      </w:r>
    </w:p>
    <w:p w14:paraId="63C2C242" w14:textId="77777777" w:rsidR="00C7701F" w:rsidRPr="007F6056" w:rsidRDefault="00C7701F" w:rsidP="00C7701F">
      <w:pPr>
        <w:spacing w:after="0" w:line="276" w:lineRule="auto"/>
        <w:ind w:left="-270"/>
        <w:jc w:val="center"/>
        <w:rPr>
          <w:rFonts w:ascii="Maiandra GD" w:eastAsia="Times New Roman" w:hAnsi="Maiandra GD" w:cs="Arial"/>
          <w:b/>
        </w:rPr>
      </w:pPr>
    </w:p>
    <w:p w14:paraId="41A33A4A" w14:textId="77777777" w:rsidR="00C7701F" w:rsidRPr="007F6056" w:rsidRDefault="00C7701F" w:rsidP="00C7701F">
      <w:pPr>
        <w:spacing w:after="0" w:line="276" w:lineRule="auto"/>
        <w:ind w:left="-270"/>
        <w:jc w:val="center"/>
        <w:rPr>
          <w:rFonts w:ascii="Maiandra GD" w:eastAsia="Times New Roman" w:hAnsi="Maiandra GD" w:cs="Arial"/>
          <w:b/>
        </w:rPr>
      </w:pPr>
    </w:p>
    <w:p w14:paraId="322FFC9D" w14:textId="6C7AE956" w:rsidR="00E2438F" w:rsidRPr="003837E7" w:rsidRDefault="00C7701F" w:rsidP="003837E7">
      <w:pPr>
        <w:spacing w:after="0" w:line="276" w:lineRule="auto"/>
        <w:jc w:val="center"/>
        <w:rPr>
          <w:rFonts w:ascii="Maiandra GD" w:eastAsia="Times New Roman" w:hAnsi="Maiandra GD" w:cs="Arial"/>
          <w:lang w:val="en-US"/>
        </w:rPr>
      </w:pP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lang w:val="en-US"/>
        </w:rPr>
        <w:fldChar w:fldCharType="separate"/>
      </w:r>
      <w:r w:rsidRPr="007F6056">
        <w:rPr>
          <w:rFonts w:ascii="Maiandra GD" w:eastAsia="Times New Roman" w:hAnsi="Maiandra GD" w:cs="Arial"/>
          <w:lang w:val="en-US"/>
        </w:rPr>
        <w:fldChar w:fldCharType="begin"/>
      </w:r>
      <w:r w:rsidRPr="007F6056">
        <w:rPr>
          <w:rFonts w:ascii="Maiandra GD" w:eastAsia="Times New Roman" w:hAnsi="Maiandra GD" w:cs="Arial"/>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7F6056">
        <w:rPr>
          <w:rFonts w:ascii="Maiandra GD" w:eastAsia="Times New Roman" w:hAnsi="Maiandra GD" w:cs="Arial"/>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https://d.docs.live.net/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https://d.docs.live.net/c0389a96246ac6a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https://sadcint-my.sharepoint.com/person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https://sadcint-my.sharepoint.com/person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UXENSVR\\..\\..\\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00187D70" w:rsidRPr="007F6056">
        <w:rPr>
          <w:rFonts w:ascii="Maiandra GD" w:eastAsia="Times New Roman" w:hAnsi="Maiandra GD" w:cs="Arial"/>
          <w:noProof/>
          <w:lang w:val="en-US"/>
        </w:rPr>
        <w:fldChar w:fldCharType="begin"/>
      </w:r>
      <w:r w:rsidR="00187D70"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87D70"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00374C0B" w:rsidRPr="007F6056">
        <w:rPr>
          <w:rFonts w:ascii="Maiandra GD" w:eastAsia="Times New Roman" w:hAnsi="Maiandra GD" w:cs="Arial"/>
          <w:noProof/>
          <w:lang w:val="en-US"/>
        </w:rPr>
        <w:fldChar w:fldCharType="begin"/>
      </w:r>
      <w:r w:rsidR="00374C0B"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74C0B" w:rsidRPr="007F6056">
        <w:rPr>
          <w:rFonts w:ascii="Maiandra GD" w:eastAsia="Times New Roman" w:hAnsi="Maiandra GD" w:cs="Arial"/>
          <w:noProof/>
          <w:lang w:val="en-US"/>
        </w:rPr>
        <w:fldChar w:fldCharType="separate"/>
      </w:r>
      <w:r w:rsidRPr="007F6056">
        <w:rPr>
          <w:rFonts w:ascii="Maiandra GD" w:eastAsia="Times New Roman" w:hAnsi="Maiandra GD" w:cs="Arial"/>
          <w:noProof/>
          <w:lang w:val="en-US"/>
        </w:rPr>
        <w:fldChar w:fldCharType="begin"/>
      </w:r>
      <w:r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F6056">
        <w:rPr>
          <w:rFonts w:ascii="Maiandra GD" w:eastAsia="Times New Roman" w:hAnsi="Maiandra GD" w:cs="Arial"/>
          <w:noProof/>
          <w:lang w:val="en-US"/>
        </w:rPr>
        <w:fldChar w:fldCharType="separate"/>
      </w:r>
      <w:r w:rsidR="009F5320" w:rsidRPr="007F6056">
        <w:rPr>
          <w:rFonts w:ascii="Maiandra GD" w:eastAsia="Times New Roman" w:hAnsi="Maiandra GD" w:cs="Arial"/>
          <w:noProof/>
          <w:lang w:val="en-US"/>
        </w:rPr>
        <w:fldChar w:fldCharType="begin"/>
      </w:r>
      <w:r w:rsidR="009F5320"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F5320" w:rsidRPr="007F6056">
        <w:rPr>
          <w:rFonts w:ascii="Maiandra GD" w:eastAsia="Times New Roman" w:hAnsi="Maiandra GD" w:cs="Arial"/>
          <w:noProof/>
          <w:lang w:val="en-US"/>
        </w:rPr>
        <w:fldChar w:fldCharType="separate"/>
      </w:r>
      <w:r w:rsidR="00823DBE" w:rsidRPr="007F6056">
        <w:rPr>
          <w:rFonts w:ascii="Maiandra GD" w:eastAsia="Times New Roman" w:hAnsi="Maiandra GD" w:cs="Arial"/>
          <w:noProof/>
          <w:lang w:val="en-US"/>
        </w:rPr>
        <w:fldChar w:fldCharType="begin"/>
      </w:r>
      <w:r w:rsidR="00823DBE"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23DBE" w:rsidRPr="007F6056">
        <w:rPr>
          <w:rFonts w:ascii="Maiandra GD" w:eastAsia="Times New Roman" w:hAnsi="Maiandra GD" w:cs="Arial"/>
          <w:noProof/>
          <w:lang w:val="en-US"/>
        </w:rPr>
        <w:fldChar w:fldCharType="separate"/>
      </w:r>
      <w:r w:rsidR="003B36DA" w:rsidRPr="007F6056">
        <w:rPr>
          <w:rFonts w:ascii="Maiandra GD" w:eastAsia="Times New Roman" w:hAnsi="Maiandra GD" w:cs="Arial"/>
          <w:noProof/>
          <w:lang w:val="en-US"/>
        </w:rPr>
        <w:fldChar w:fldCharType="begin"/>
      </w:r>
      <w:r w:rsidR="003B36DA"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36DA" w:rsidRPr="007F6056">
        <w:rPr>
          <w:rFonts w:ascii="Maiandra GD" w:eastAsia="Times New Roman" w:hAnsi="Maiandra GD" w:cs="Arial"/>
          <w:noProof/>
          <w:lang w:val="en-US"/>
        </w:rPr>
        <w:fldChar w:fldCharType="separate"/>
      </w:r>
      <w:r w:rsidR="003B36DA" w:rsidRPr="007F6056">
        <w:rPr>
          <w:rFonts w:ascii="Maiandra GD" w:eastAsia="Times New Roman" w:hAnsi="Maiandra GD" w:cs="Arial"/>
          <w:noProof/>
          <w:lang w:val="en-US"/>
        </w:rPr>
        <w:fldChar w:fldCharType="begin"/>
      </w:r>
      <w:r w:rsidR="003B36DA"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36DA" w:rsidRPr="007F6056">
        <w:rPr>
          <w:rFonts w:ascii="Maiandra GD" w:eastAsia="Times New Roman" w:hAnsi="Maiandra GD" w:cs="Arial"/>
          <w:noProof/>
          <w:lang w:val="en-US"/>
        </w:rPr>
        <w:fldChar w:fldCharType="separate"/>
      </w:r>
      <w:r w:rsidR="007F6056" w:rsidRPr="007F6056">
        <w:rPr>
          <w:rFonts w:ascii="Maiandra GD" w:eastAsia="Times New Roman" w:hAnsi="Maiandra GD" w:cs="Arial"/>
          <w:noProof/>
          <w:lang w:val="en-US"/>
        </w:rPr>
        <w:fldChar w:fldCharType="begin"/>
      </w:r>
      <w:r w:rsidR="007F6056" w:rsidRPr="007F6056">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F6056" w:rsidRPr="007F6056">
        <w:rPr>
          <w:rFonts w:ascii="Maiandra GD" w:eastAsia="Times New Roman" w:hAnsi="Maiandra GD" w:cs="Arial"/>
          <w:noProof/>
          <w:lang w:val="en-US"/>
        </w:rPr>
        <w:fldChar w:fldCharType="separate"/>
      </w:r>
      <w:r w:rsidR="003837E7">
        <w:rPr>
          <w:rFonts w:ascii="Maiandra GD" w:eastAsia="Times New Roman" w:hAnsi="Maiandra GD" w:cs="Arial"/>
          <w:noProof/>
          <w:lang w:val="en-US"/>
        </w:rPr>
        <w:fldChar w:fldCharType="begin"/>
      </w:r>
      <w:r w:rsidR="003837E7">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837E7">
        <w:rPr>
          <w:rFonts w:ascii="Maiandra GD" w:eastAsia="Times New Roman" w:hAnsi="Maiandra GD" w:cs="Arial"/>
          <w:noProof/>
          <w:lang w:val="en-US"/>
        </w:rPr>
        <w:fldChar w:fldCharType="separate"/>
      </w:r>
      <w:r w:rsidR="008747A1">
        <w:rPr>
          <w:rFonts w:ascii="Maiandra GD" w:eastAsia="Times New Roman" w:hAnsi="Maiandra GD" w:cs="Arial"/>
          <w:noProof/>
          <w:lang w:val="en-US"/>
        </w:rPr>
        <w:fldChar w:fldCharType="begin"/>
      </w:r>
      <w:r w:rsidR="008747A1">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747A1">
        <w:rPr>
          <w:rFonts w:ascii="Maiandra GD" w:eastAsia="Times New Roman" w:hAnsi="Maiandra GD" w:cs="Arial"/>
          <w:noProof/>
          <w:lang w:val="en-US"/>
        </w:rPr>
        <w:fldChar w:fldCharType="separate"/>
      </w:r>
      <w:r w:rsidR="001450D0">
        <w:rPr>
          <w:rFonts w:ascii="Maiandra GD" w:eastAsia="Times New Roman" w:hAnsi="Maiandra GD" w:cs="Arial"/>
          <w:noProof/>
          <w:lang w:val="en-US"/>
        </w:rPr>
        <w:fldChar w:fldCharType="begin"/>
      </w:r>
      <w:r w:rsidR="001450D0">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450D0">
        <w:rPr>
          <w:rFonts w:ascii="Maiandra GD" w:eastAsia="Times New Roman" w:hAnsi="Maiandra GD" w:cs="Arial"/>
          <w:noProof/>
          <w:lang w:val="en-US"/>
        </w:rPr>
        <w:fldChar w:fldCharType="separate"/>
      </w:r>
      <w:r w:rsidR="000D2421">
        <w:rPr>
          <w:rFonts w:ascii="Maiandra GD" w:eastAsia="Times New Roman" w:hAnsi="Maiandra GD" w:cs="Arial"/>
          <w:noProof/>
          <w:lang w:val="en-US"/>
        </w:rPr>
        <w:fldChar w:fldCharType="begin"/>
      </w:r>
      <w:r w:rsidR="000D2421">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D2421">
        <w:rPr>
          <w:rFonts w:ascii="Maiandra GD" w:eastAsia="Times New Roman" w:hAnsi="Maiandra GD" w:cs="Arial"/>
          <w:noProof/>
          <w:lang w:val="en-US"/>
        </w:rPr>
        <w:fldChar w:fldCharType="separate"/>
      </w:r>
      <w:r w:rsidR="00681120">
        <w:rPr>
          <w:rFonts w:ascii="Maiandra GD" w:eastAsia="Times New Roman" w:hAnsi="Maiandra GD" w:cs="Arial"/>
          <w:noProof/>
          <w:lang w:val="en-US"/>
        </w:rPr>
        <w:fldChar w:fldCharType="begin"/>
      </w:r>
      <w:r w:rsidR="00681120">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81120">
        <w:rPr>
          <w:rFonts w:ascii="Maiandra GD" w:eastAsia="Times New Roman" w:hAnsi="Maiandra GD" w:cs="Arial"/>
          <w:noProof/>
          <w:lang w:val="en-US"/>
        </w:rPr>
        <w:fldChar w:fldCharType="separate"/>
      </w:r>
      <w:r w:rsidR="004A6BE1">
        <w:rPr>
          <w:rFonts w:ascii="Maiandra GD" w:eastAsia="Times New Roman" w:hAnsi="Maiandra GD" w:cs="Arial"/>
          <w:noProof/>
          <w:lang w:val="en-US"/>
        </w:rPr>
        <w:fldChar w:fldCharType="begin"/>
      </w:r>
      <w:r w:rsidR="004A6BE1">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A6BE1">
        <w:rPr>
          <w:rFonts w:ascii="Maiandra GD" w:eastAsia="Times New Roman" w:hAnsi="Maiandra GD" w:cs="Arial"/>
          <w:noProof/>
          <w:lang w:val="en-US"/>
        </w:rPr>
        <w:fldChar w:fldCharType="separate"/>
      </w:r>
      <w:r w:rsidR="008C6A1F">
        <w:rPr>
          <w:rFonts w:ascii="Maiandra GD" w:eastAsia="Times New Roman" w:hAnsi="Maiandra GD" w:cs="Arial"/>
          <w:noProof/>
          <w:lang w:val="en-US"/>
        </w:rPr>
        <w:fldChar w:fldCharType="begin"/>
      </w:r>
      <w:r w:rsidR="008C6A1F">
        <w:rPr>
          <w:rFonts w:ascii="Maiandra GD" w:eastAsia="Times New Roman" w:hAnsi="Maiandra GD" w:cs="Arial"/>
          <w:noProof/>
          <w:lang w:val="en-US"/>
        </w:rPr>
        <w:instrText xml:space="preserve"> </w:instrText>
      </w:r>
      <w:r w:rsidR="008C6A1F">
        <w:rPr>
          <w:rFonts w:ascii="Maiandra GD" w:eastAsia="Times New Roman" w:hAnsi="Maiandra GD" w:cs="Arial"/>
          <w:noProof/>
          <w:lang w:val="en-US"/>
        </w:rPr>
        <w:instrText>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w:instrText>
      </w:r>
      <w:r w:rsidR="008C6A1F">
        <w:rPr>
          <w:rFonts w:ascii="Maiandra GD" w:eastAsia="Times New Roman" w:hAnsi="Maiandra GD" w:cs="Arial"/>
          <w:noProof/>
          <w:lang w:val="en-US"/>
        </w:rPr>
        <w:instrText>\\AppData\\Local\\Microsoft\\Windows\\Library\\Containers\\com.apple.mail\\Data\\AppData\\Local\\Microsoft\\Windows\\AppData\\Local\\Microsoft\\Windows\\AppData\\Local\\Microsoft\\Windows\\Temporary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w:instrText>
      </w:r>
      <w:r w:rsidR="008C6A1F">
        <w:rPr>
          <w:rFonts w:ascii="Maiandra GD" w:eastAsia="Times New Roman" w:hAnsi="Maiandra GD" w:cs="Arial"/>
          <w:noProof/>
          <w:lang w:val="en-US"/>
        </w:rPr>
        <w:instrText>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w:instrText>
      </w:r>
      <w:r w:rsidR="008C6A1F">
        <w:rPr>
          <w:rFonts w:ascii="Maiandra GD" w:eastAsia="Times New Roman" w:hAnsi="Maiandra GD" w:cs="Arial"/>
          <w:noProof/>
          <w:lang w:val="en-US"/>
        </w:rPr>
        <w:instrText xml:space="preserve"> </w:instrText>
      </w:r>
      <w:r w:rsidR="008C6A1F">
        <w:rPr>
          <w:rFonts w:ascii="Maiandra GD" w:eastAsia="Times New Roman" w:hAnsi="Maiandra GD" w:cs="Arial"/>
          <w:noProof/>
          <w:lang w:val="en-US"/>
        </w:rPr>
        <w:fldChar w:fldCharType="separate"/>
      </w:r>
      <w:r w:rsidR="008C6A1F">
        <w:rPr>
          <w:rFonts w:ascii="Maiandra GD" w:eastAsia="Times New Roman" w:hAnsi="Maiandra GD" w:cs="Arial"/>
          <w:noProof/>
          <w:lang w:val="en-US"/>
        </w:rPr>
        <w:pict w14:anchorId="4E8E9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 fillcolor="window">
            <v:imagedata r:id="rId11" r:href="rId12"/>
          </v:shape>
        </w:pict>
      </w:r>
      <w:r w:rsidR="008C6A1F">
        <w:rPr>
          <w:rFonts w:ascii="Maiandra GD" w:eastAsia="Times New Roman" w:hAnsi="Maiandra GD" w:cs="Arial"/>
          <w:noProof/>
          <w:lang w:val="en-US"/>
        </w:rPr>
        <w:fldChar w:fldCharType="end"/>
      </w:r>
      <w:r w:rsidR="004A6BE1">
        <w:rPr>
          <w:rFonts w:ascii="Maiandra GD" w:eastAsia="Times New Roman" w:hAnsi="Maiandra GD" w:cs="Arial"/>
          <w:noProof/>
          <w:lang w:val="en-US"/>
        </w:rPr>
        <w:fldChar w:fldCharType="end"/>
      </w:r>
      <w:r w:rsidR="00681120">
        <w:rPr>
          <w:rFonts w:ascii="Maiandra GD" w:eastAsia="Times New Roman" w:hAnsi="Maiandra GD" w:cs="Arial"/>
          <w:noProof/>
          <w:lang w:val="en-US"/>
        </w:rPr>
        <w:fldChar w:fldCharType="end"/>
      </w:r>
      <w:r w:rsidR="000D2421">
        <w:rPr>
          <w:rFonts w:ascii="Maiandra GD" w:eastAsia="Times New Roman" w:hAnsi="Maiandra GD" w:cs="Arial"/>
          <w:noProof/>
          <w:lang w:val="en-US"/>
        </w:rPr>
        <w:fldChar w:fldCharType="end"/>
      </w:r>
      <w:r w:rsidR="001450D0">
        <w:rPr>
          <w:rFonts w:ascii="Maiandra GD" w:eastAsia="Times New Roman" w:hAnsi="Maiandra GD" w:cs="Arial"/>
          <w:noProof/>
          <w:lang w:val="en-US"/>
        </w:rPr>
        <w:fldChar w:fldCharType="end"/>
      </w:r>
      <w:r w:rsidR="008747A1">
        <w:rPr>
          <w:rFonts w:ascii="Maiandra GD" w:eastAsia="Times New Roman" w:hAnsi="Maiandra GD" w:cs="Arial"/>
          <w:noProof/>
          <w:lang w:val="en-US"/>
        </w:rPr>
        <w:fldChar w:fldCharType="end"/>
      </w:r>
      <w:r w:rsidR="003837E7">
        <w:rPr>
          <w:rFonts w:ascii="Maiandra GD" w:eastAsia="Times New Roman" w:hAnsi="Maiandra GD" w:cs="Arial"/>
          <w:noProof/>
          <w:lang w:val="en-US"/>
        </w:rPr>
        <w:fldChar w:fldCharType="end"/>
      </w:r>
      <w:r w:rsidR="007F6056" w:rsidRPr="007F6056">
        <w:rPr>
          <w:rFonts w:ascii="Maiandra GD" w:eastAsia="Times New Roman" w:hAnsi="Maiandra GD" w:cs="Arial"/>
          <w:noProof/>
          <w:lang w:val="en-US"/>
        </w:rPr>
        <w:fldChar w:fldCharType="end"/>
      </w:r>
      <w:r w:rsidR="003B36DA" w:rsidRPr="007F6056">
        <w:rPr>
          <w:rFonts w:ascii="Maiandra GD" w:eastAsia="Times New Roman" w:hAnsi="Maiandra GD" w:cs="Arial"/>
          <w:noProof/>
          <w:lang w:val="en-US"/>
        </w:rPr>
        <w:fldChar w:fldCharType="end"/>
      </w:r>
      <w:r w:rsidR="003B36DA" w:rsidRPr="007F6056">
        <w:rPr>
          <w:rFonts w:ascii="Maiandra GD" w:eastAsia="Times New Roman" w:hAnsi="Maiandra GD" w:cs="Arial"/>
          <w:noProof/>
          <w:lang w:val="en-US"/>
        </w:rPr>
        <w:fldChar w:fldCharType="end"/>
      </w:r>
      <w:r w:rsidR="00823DBE" w:rsidRPr="007F6056">
        <w:rPr>
          <w:rFonts w:ascii="Maiandra GD" w:eastAsia="Times New Roman" w:hAnsi="Maiandra GD" w:cs="Arial"/>
          <w:noProof/>
          <w:lang w:val="en-US"/>
        </w:rPr>
        <w:fldChar w:fldCharType="end"/>
      </w:r>
      <w:r w:rsidR="009F5320"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00374C0B"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00187D70"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noProof/>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r w:rsidRPr="007F6056">
        <w:rPr>
          <w:rFonts w:ascii="Maiandra GD" w:eastAsia="Times New Roman" w:hAnsi="Maiandra GD" w:cs="Arial"/>
          <w:lang w:val="en-US"/>
        </w:rPr>
        <w:fldChar w:fldCharType="end"/>
      </w:r>
      <w:bookmarkStart w:id="8" w:name="_Toc354406537"/>
      <w:bookmarkStart w:id="9" w:name="_Toc349552798"/>
    </w:p>
    <w:p w14:paraId="3341E2DF" w14:textId="77777777" w:rsidR="00E2438F" w:rsidRPr="007F6056" w:rsidRDefault="00E2438F" w:rsidP="00E2438F">
      <w:pPr>
        <w:widowControl w:val="0"/>
        <w:pBdr>
          <w:bottom w:val="single" w:sz="4" w:space="1" w:color="auto"/>
        </w:pBdr>
        <w:autoSpaceDE w:val="0"/>
        <w:autoSpaceDN w:val="0"/>
        <w:adjustRightInd w:val="0"/>
        <w:jc w:val="center"/>
        <w:rPr>
          <w:rFonts w:ascii="Maiandra GD" w:hAnsi="Maiandra GD" w:cs="Arial"/>
        </w:rPr>
      </w:pPr>
    </w:p>
    <w:p w14:paraId="01A9551D" w14:textId="77777777" w:rsidR="00E2438F" w:rsidRPr="007F6056" w:rsidRDefault="00E2438F" w:rsidP="00E2438F">
      <w:pPr>
        <w:widowControl w:val="0"/>
        <w:pBdr>
          <w:bottom w:val="single" w:sz="4" w:space="1" w:color="auto"/>
        </w:pBdr>
        <w:autoSpaceDE w:val="0"/>
        <w:autoSpaceDN w:val="0"/>
        <w:adjustRightInd w:val="0"/>
        <w:jc w:val="center"/>
        <w:rPr>
          <w:rFonts w:ascii="Maiandra GD" w:hAnsi="Maiandra GD" w:cs="Arial"/>
        </w:rPr>
      </w:pPr>
      <w:r w:rsidRPr="007F6056">
        <w:rPr>
          <w:rFonts w:ascii="Maiandra GD" w:hAnsi="Maiandra GD" w:cs="Arial"/>
          <w:b/>
        </w:rPr>
        <w:t>REGIONAL CLIMATE RESILIENCE PROJECT (RCRP)</w:t>
      </w:r>
    </w:p>
    <w:p w14:paraId="1177BDF7" w14:textId="77777777" w:rsidR="00EE346F" w:rsidRPr="00C83D8C" w:rsidRDefault="00EE346F" w:rsidP="003837E7">
      <w:pPr>
        <w:spacing w:after="0" w:line="276" w:lineRule="auto"/>
        <w:rPr>
          <w:rFonts w:ascii="Arial" w:eastAsia="Times New Roman" w:hAnsi="Arial" w:cs="Arial"/>
          <w:b/>
          <w:lang w:val="en-US"/>
        </w:rPr>
      </w:pPr>
    </w:p>
    <w:p w14:paraId="39BF6EE5" w14:textId="77777777" w:rsidR="00EE346F" w:rsidRPr="00C83D8C" w:rsidRDefault="00EE346F" w:rsidP="00EE346F">
      <w:pPr>
        <w:spacing w:after="0" w:line="276" w:lineRule="auto"/>
        <w:jc w:val="center"/>
        <w:rPr>
          <w:rFonts w:ascii="Arial" w:eastAsia="Times New Roman" w:hAnsi="Arial" w:cs="Arial"/>
          <w:b/>
        </w:rPr>
      </w:pPr>
    </w:p>
    <w:p w14:paraId="000E0995" w14:textId="77777777" w:rsidR="00EE346F" w:rsidRPr="008A2596" w:rsidRDefault="00EE346F" w:rsidP="00EE346F">
      <w:pPr>
        <w:pStyle w:val="Default"/>
        <w:jc w:val="center"/>
        <w:rPr>
          <w:rFonts w:asciiTheme="minorBidi" w:hAnsiTheme="minorBidi" w:cstheme="minorBidi"/>
        </w:rPr>
      </w:pPr>
      <w:r w:rsidRPr="008A2596">
        <w:rPr>
          <w:rFonts w:asciiTheme="minorBidi" w:hAnsiTheme="minorBidi" w:cstheme="minorBidi"/>
          <w:b/>
          <w:bCs/>
          <w:lang w:val="en-GB"/>
        </w:rPr>
        <w:t xml:space="preserve">CONSULTANCY TO </w:t>
      </w:r>
      <w:r w:rsidRPr="008A2596">
        <w:rPr>
          <w:rFonts w:asciiTheme="minorBidi" w:hAnsiTheme="minorBidi" w:cstheme="minorBidi"/>
          <w:b/>
          <w:bCs/>
        </w:rPr>
        <w:t xml:space="preserve">STRENGTHERN CAPACITY OF SADC MEMBER STATES FOR IMPLEMENTING FORESTRY GUIDELINES </w:t>
      </w:r>
      <w:r w:rsidRPr="008A2596">
        <w:rPr>
          <w:rFonts w:asciiTheme="minorBidi" w:hAnsiTheme="minorBidi" w:cstheme="minorBidi"/>
          <w:b/>
          <w:bCs/>
          <w:color w:val="auto"/>
        </w:rPr>
        <w:t>ON PARTICIPATORY FOREST MANAGEMENT, REGIONAL FOREST INFORMATION SYSTEM AND FOREST FIRE MANAGEMENT</w:t>
      </w:r>
    </w:p>
    <w:p w14:paraId="35924A0F" w14:textId="77777777" w:rsidR="00EE346F" w:rsidRPr="00C83D8C" w:rsidRDefault="00EE346F" w:rsidP="00EE346F">
      <w:pPr>
        <w:spacing w:after="0" w:line="276" w:lineRule="auto"/>
        <w:jc w:val="both"/>
        <w:rPr>
          <w:rFonts w:ascii="Arial" w:eastAsia="Times New Roman" w:hAnsi="Arial" w:cs="Arial"/>
          <w:b/>
          <w:lang w:val="en-US"/>
        </w:rPr>
      </w:pPr>
    </w:p>
    <w:p w14:paraId="482FEC61" w14:textId="77777777" w:rsidR="00EE346F" w:rsidRPr="00C83D8C" w:rsidRDefault="00EE346F" w:rsidP="00EE346F">
      <w:pPr>
        <w:spacing w:after="0" w:line="276" w:lineRule="auto"/>
        <w:jc w:val="both"/>
        <w:rPr>
          <w:rFonts w:ascii="Arial" w:eastAsia="Times New Roman" w:hAnsi="Arial" w:cs="Arial"/>
          <w:b/>
        </w:rPr>
      </w:pPr>
    </w:p>
    <w:p w14:paraId="718C1EED" w14:textId="77777777" w:rsidR="00EE346F" w:rsidRPr="00C83D8C" w:rsidRDefault="00EE346F" w:rsidP="00EE346F">
      <w:pPr>
        <w:spacing w:after="0" w:line="276" w:lineRule="auto"/>
        <w:jc w:val="both"/>
        <w:rPr>
          <w:rFonts w:ascii="Arial" w:eastAsia="Times New Roman" w:hAnsi="Arial" w:cs="Arial"/>
          <w:b/>
        </w:rPr>
      </w:pPr>
    </w:p>
    <w:p w14:paraId="278B5433" w14:textId="77777777" w:rsidR="00EE346F" w:rsidRPr="00C83D8C" w:rsidRDefault="00EE346F" w:rsidP="00EE346F">
      <w:pPr>
        <w:spacing w:after="0" w:line="276" w:lineRule="auto"/>
        <w:jc w:val="both"/>
        <w:rPr>
          <w:rFonts w:ascii="Arial" w:eastAsia="Times New Roman" w:hAnsi="Arial" w:cs="Arial"/>
          <w:b/>
        </w:rPr>
      </w:pPr>
    </w:p>
    <w:p w14:paraId="2729E3CC" w14:textId="77777777" w:rsidR="00EE346F" w:rsidRPr="00C83D8C" w:rsidRDefault="00EE346F" w:rsidP="00EE346F">
      <w:pPr>
        <w:spacing w:after="0" w:line="276" w:lineRule="auto"/>
        <w:jc w:val="both"/>
        <w:rPr>
          <w:rFonts w:ascii="Arial" w:eastAsia="Times New Roman" w:hAnsi="Arial" w:cs="Arial"/>
          <w:b/>
        </w:rPr>
      </w:pPr>
    </w:p>
    <w:p w14:paraId="0D14D697" w14:textId="77777777" w:rsidR="00EE346F" w:rsidRPr="00C83D8C" w:rsidRDefault="00EE346F" w:rsidP="00EE346F">
      <w:pPr>
        <w:spacing w:after="0" w:line="276" w:lineRule="auto"/>
        <w:jc w:val="both"/>
        <w:rPr>
          <w:rFonts w:ascii="Arial" w:eastAsia="Times New Roman" w:hAnsi="Arial" w:cs="Arial"/>
          <w:b/>
        </w:rPr>
      </w:pPr>
    </w:p>
    <w:p w14:paraId="73790B49" w14:textId="77777777" w:rsidR="00EE346F" w:rsidRPr="00C83D8C" w:rsidRDefault="00EE346F" w:rsidP="00EE346F">
      <w:pPr>
        <w:spacing w:after="0" w:line="276" w:lineRule="auto"/>
        <w:jc w:val="both"/>
        <w:rPr>
          <w:rFonts w:ascii="Arial" w:eastAsia="Times New Roman" w:hAnsi="Arial" w:cs="Arial"/>
          <w:b/>
        </w:rPr>
      </w:pPr>
    </w:p>
    <w:p w14:paraId="05B2E4B6" w14:textId="77777777" w:rsidR="00EE346F" w:rsidRPr="00C83D8C" w:rsidRDefault="00EE346F" w:rsidP="00EE346F">
      <w:pPr>
        <w:spacing w:after="0" w:line="276" w:lineRule="auto"/>
        <w:jc w:val="both"/>
        <w:rPr>
          <w:rFonts w:ascii="Arial" w:eastAsia="Times New Roman" w:hAnsi="Arial" w:cs="Arial"/>
          <w:b/>
        </w:rPr>
      </w:pPr>
    </w:p>
    <w:p w14:paraId="3AFCD0E4" w14:textId="77777777" w:rsidR="00EE346F" w:rsidRPr="00C83D8C" w:rsidRDefault="00EE346F" w:rsidP="00EE346F">
      <w:pPr>
        <w:spacing w:after="0" w:line="276" w:lineRule="auto"/>
        <w:jc w:val="both"/>
        <w:rPr>
          <w:rFonts w:ascii="Arial" w:eastAsia="Times New Roman" w:hAnsi="Arial" w:cs="Arial"/>
          <w:b/>
        </w:rPr>
      </w:pPr>
    </w:p>
    <w:p w14:paraId="0FE68C34" w14:textId="77777777" w:rsidR="00EE346F" w:rsidRPr="00C83D8C" w:rsidRDefault="00EE346F" w:rsidP="00EE346F">
      <w:pPr>
        <w:spacing w:after="0" w:line="276" w:lineRule="auto"/>
        <w:jc w:val="both"/>
        <w:rPr>
          <w:rFonts w:ascii="Arial" w:eastAsia="Times New Roman" w:hAnsi="Arial" w:cs="Arial"/>
          <w:b/>
        </w:rPr>
      </w:pPr>
    </w:p>
    <w:p w14:paraId="1A9D6469" w14:textId="77777777" w:rsidR="00EE346F" w:rsidRPr="00C83D8C" w:rsidRDefault="00EE346F" w:rsidP="00EE346F">
      <w:pPr>
        <w:spacing w:after="0" w:line="276" w:lineRule="auto"/>
        <w:jc w:val="both"/>
        <w:rPr>
          <w:rFonts w:ascii="Arial" w:eastAsia="Times New Roman" w:hAnsi="Arial" w:cs="Arial"/>
          <w:b/>
        </w:rPr>
      </w:pPr>
    </w:p>
    <w:p w14:paraId="2321C87E" w14:textId="77777777" w:rsidR="00EE346F" w:rsidRPr="00C83D8C" w:rsidRDefault="00EE346F" w:rsidP="00EE346F">
      <w:pPr>
        <w:spacing w:after="0" w:line="276" w:lineRule="auto"/>
        <w:jc w:val="both"/>
        <w:rPr>
          <w:rFonts w:ascii="Arial" w:eastAsia="Times New Roman" w:hAnsi="Arial" w:cs="Arial"/>
          <w:b/>
        </w:rPr>
      </w:pPr>
    </w:p>
    <w:p w14:paraId="62155407" w14:textId="77777777" w:rsidR="00EE346F" w:rsidRPr="00C83D8C" w:rsidRDefault="00EE346F" w:rsidP="00EE346F">
      <w:pPr>
        <w:spacing w:after="0" w:line="276" w:lineRule="auto"/>
        <w:jc w:val="both"/>
        <w:rPr>
          <w:rFonts w:ascii="Arial" w:eastAsia="Times New Roman" w:hAnsi="Arial" w:cs="Arial"/>
          <w:lang w:val="en-US"/>
        </w:rPr>
      </w:pPr>
    </w:p>
    <w:p w14:paraId="67456A9B" w14:textId="77777777" w:rsidR="00EE346F" w:rsidRPr="00C83D8C" w:rsidRDefault="00EE346F" w:rsidP="00EE346F">
      <w:pPr>
        <w:spacing w:after="0" w:line="276" w:lineRule="auto"/>
        <w:jc w:val="both"/>
        <w:rPr>
          <w:rFonts w:ascii="Arial" w:eastAsia="Times New Roman" w:hAnsi="Arial" w:cs="Arial"/>
          <w:lang w:val="en-US"/>
        </w:rPr>
      </w:pPr>
    </w:p>
    <w:p w14:paraId="6D17A2E2" w14:textId="77777777" w:rsidR="00EE346F" w:rsidRPr="00C83D8C" w:rsidRDefault="00EE346F" w:rsidP="00EE346F">
      <w:pPr>
        <w:spacing w:after="0" w:line="276" w:lineRule="auto"/>
        <w:jc w:val="both"/>
        <w:rPr>
          <w:rFonts w:ascii="Arial" w:eastAsia="Times New Roman" w:hAnsi="Arial" w:cs="Arial"/>
          <w:i/>
          <w:lang w:val="en-US"/>
        </w:rPr>
      </w:pPr>
    </w:p>
    <w:p w14:paraId="3ED0AB7E" w14:textId="77777777" w:rsidR="00EE346F" w:rsidRPr="00C83D8C" w:rsidRDefault="00EE346F" w:rsidP="00EE346F">
      <w:pPr>
        <w:spacing w:after="0" w:line="276" w:lineRule="auto"/>
        <w:jc w:val="both"/>
        <w:rPr>
          <w:rFonts w:ascii="Arial" w:eastAsia="Times New Roman" w:hAnsi="Arial" w:cs="Arial"/>
          <w:lang w:val="en-US"/>
        </w:rPr>
      </w:pPr>
    </w:p>
    <w:p w14:paraId="664FD01F" w14:textId="77777777" w:rsidR="00EE346F" w:rsidRPr="00C83D8C" w:rsidRDefault="00EE346F" w:rsidP="00EE346F">
      <w:pPr>
        <w:spacing w:after="0" w:line="276" w:lineRule="auto"/>
        <w:jc w:val="both"/>
        <w:rPr>
          <w:rFonts w:ascii="Arial" w:eastAsia="Times New Roman" w:hAnsi="Arial" w:cs="Arial"/>
          <w:lang w:val="en-US"/>
        </w:rPr>
      </w:pPr>
    </w:p>
    <w:p w14:paraId="1EF01CD1" w14:textId="77777777" w:rsidR="00EE346F" w:rsidRPr="00C83D8C" w:rsidRDefault="00EE346F" w:rsidP="00EE346F">
      <w:pPr>
        <w:spacing w:after="0" w:line="276" w:lineRule="auto"/>
        <w:jc w:val="both"/>
        <w:rPr>
          <w:rFonts w:ascii="Arial" w:eastAsia="Times New Roman" w:hAnsi="Arial" w:cs="Arial"/>
          <w:lang w:val="en-US"/>
        </w:rPr>
      </w:pPr>
    </w:p>
    <w:p w14:paraId="7C8E3272" w14:textId="77777777" w:rsidR="00EE346F" w:rsidRPr="00C83D8C" w:rsidRDefault="00EE346F" w:rsidP="00EE346F">
      <w:pPr>
        <w:spacing w:after="0" w:line="276" w:lineRule="auto"/>
        <w:jc w:val="both"/>
        <w:rPr>
          <w:rFonts w:ascii="Arial" w:eastAsia="Times New Roman" w:hAnsi="Arial" w:cs="Arial"/>
          <w:lang w:val="en-US"/>
        </w:rPr>
      </w:pPr>
    </w:p>
    <w:p w14:paraId="76324C47" w14:textId="77777777" w:rsidR="00EE346F" w:rsidRPr="00C83D8C" w:rsidRDefault="00EE346F" w:rsidP="00EE346F">
      <w:pPr>
        <w:spacing w:after="0" w:line="276" w:lineRule="auto"/>
        <w:jc w:val="both"/>
        <w:rPr>
          <w:rFonts w:ascii="Arial" w:eastAsia="Times New Roman" w:hAnsi="Arial" w:cs="Arial"/>
          <w:lang w:val="en-US"/>
        </w:rPr>
      </w:pPr>
    </w:p>
    <w:p w14:paraId="02A52C38" w14:textId="77777777" w:rsidR="00EE346F" w:rsidRPr="00C83D8C" w:rsidRDefault="00EE346F" w:rsidP="00EE346F">
      <w:pPr>
        <w:spacing w:after="0" w:line="276" w:lineRule="auto"/>
        <w:jc w:val="both"/>
        <w:rPr>
          <w:rFonts w:ascii="Arial" w:eastAsia="Times New Roman" w:hAnsi="Arial" w:cs="Arial"/>
          <w:lang w:val="en-US"/>
        </w:rPr>
      </w:pPr>
    </w:p>
    <w:p w14:paraId="159E0D87" w14:textId="77777777" w:rsidR="00EE346F" w:rsidRPr="00C83D8C" w:rsidRDefault="00EE346F" w:rsidP="00EE346F">
      <w:pPr>
        <w:spacing w:after="0" w:line="276" w:lineRule="auto"/>
        <w:jc w:val="both"/>
        <w:rPr>
          <w:rFonts w:ascii="Arial" w:eastAsia="Times New Roman" w:hAnsi="Arial" w:cs="Arial"/>
          <w:lang w:val="en-US"/>
        </w:rPr>
      </w:pPr>
    </w:p>
    <w:p w14:paraId="6B79BBD3" w14:textId="77777777" w:rsidR="00EE346F" w:rsidRPr="00C83D8C" w:rsidRDefault="00EE346F" w:rsidP="00EE346F">
      <w:pPr>
        <w:spacing w:after="0" w:line="276" w:lineRule="auto"/>
        <w:jc w:val="both"/>
        <w:rPr>
          <w:rFonts w:ascii="Arial" w:eastAsia="Times New Roman" w:hAnsi="Arial" w:cs="Arial"/>
          <w:lang w:val="en-US"/>
        </w:rPr>
      </w:pPr>
    </w:p>
    <w:p w14:paraId="38277EF2" w14:textId="77777777" w:rsidR="00EE346F" w:rsidRPr="00C83D8C" w:rsidRDefault="00EE346F" w:rsidP="00EE346F">
      <w:pPr>
        <w:spacing w:after="0" w:line="276" w:lineRule="auto"/>
        <w:jc w:val="both"/>
        <w:rPr>
          <w:rFonts w:ascii="Arial" w:eastAsia="Times New Roman" w:hAnsi="Arial" w:cs="Arial"/>
          <w:lang w:val="en-US"/>
        </w:rPr>
      </w:pPr>
    </w:p>
    <w:p w14:paraId="5E3DD5F7" w14:textId="77777777" w:rsidR="00EE346F" w:rsidRPr="00C83D8C" w:rsidRDefault="00EE346F" w:rsidP="00EE346F">
      <w:pPr>
        <w:spacing w:after="0" w:line="276" w:lineRule="auto"/>
        <w:jc w:val="both"/>
        <w:rPr>
          <w:rFonts w:ascii="Arial" w:eastAsia="Times New Roman" w:hAnsi="Arial" w:cs="Arial"/>
          <w:b/>
          <w:lang w:val="en-US"/>
        </w:rPr>
      </w:pPr>
    </w:p>
    <w:p w14:paraId="05464C96" w14:textId="77777777" w:rsidR="00EE346F" w:rsidRPr="00C83D8C" w:rsidRDefault="00EE346F" w:rsidP="00EE346F">
      <w:pPr>
        <w:keepNext/>
        <w:spacing w:after="0" w:line="276" w:lineRule="auto"/>
        <w:ind w:left="482"/>
        <w:jc w:val="both"/>
        <w:outlineLvl w:val="0"/>
        <w:rPr>
          <w:rFonts w:ascii="Arial" w:eastAsia="Times New Roman" w:hAnsi="Arial" w:cs="Arial"/>
          <w:b/>
          <w:bCs/>
          <w:lang w:val="en-US"/>
        </w:rPr>
      </w:pPr>
    </w:p>
    <w:p w14:paraId="74F4C086" w14:textId="77777777" w:rsidR="00EE346F" w:rsidRPr="00C83D8C" w:rsidRDefault="00EE346F" w:rsidP="00EE346F">
      <w:pPr>
        <w:keepNext/>
        <w:spacing w:after="0" w:line="276" w:lineRule="auto"/>
        <w:ind w:left="482"/>
        <w:jc w:val="both"/>
        <w:outlineLvl w:val="0"/>
        <w:rPr>
          <w:rFonts w:ascii="Arial" w:eastAsia="Times New Roman" w:hAnsi="Arial" w:cs="Arial"/>
          <w:b/>
          <w:bCs/>
          <w:lang w:val="en-US"/>
        </w:rPr>
      </w:pPr>
    </w:p>
    <w:p w14:paraId="6C8AD10F" w14:textId="77777777" w:rsidR="00EE346F" w:rsidRPr="00C83D8C" w:rsidRDefault="00EE346F" w:rsidP="00EE346F">
      <w:pPr>
        <w:keepNext/>
        <w:spacing w:after="0" w:line="276" w:lineRule="auto"/>
        <w:ind w:left="482"/>
        <w:jc w:val="both"/>
        <w:outlineLvl w:val="0"/>
        <w:rPr>
          <w:rFonts w:ascii="Arial" w:eastAsia="Times New Roman" w:hAnsi="Arial" w:cs="Arial"/>
          <w:lang w:val="en-US"/>
        </w:rPr>
      </w:pPr>
    </w:p>
    <w:p w14:paraId="24831A5F" w14:textId="77777777" w:rsidR="00EE346F" w:rsidRPr="00C83D8C" w:rsidRDefault="00EE346F" w:rsidP="00EE346F">
      <w:pPr>
        <w:spacing w:after="0" w:line="276" w:lineRule="auto"/>
        <w:jc w:val="both"/>
        <w:rPr>
          <w:rFonts w:ascii="Arial" w:eastAsia="Times New Roman" w:hAnsi="Arial" w:cs="Arial"/>
          <w:lang w:val="en-US"/>
        </w:rPr>
      </w:pPr>
    </w:p>
    <w:p w14:paraId="549773F8" w14:textId="77777777" w:rsidR="00EE346F" w:rsidRPr="00C83D8C" w:rsidRDefault="00EE346F" w:rsidP="00EE346F">
      <w:pPr>
        <w:keepNext/>
        <w:tabs>
          <w:tab w:val="left" w:pos="8406"/>
        </w:tabs>
        <w:spacing w:before="240" w:after="120" w:line="276" w:lineRule="auto"/>
        <w:ind w:left="480" w:hanging="480"/>
        <w:jc w:val="both"/>
        <w:outlineLvl w:val="0"/>
        <w:rPr>
          <w:rFonts w:ascii="Arial" w:eastAsia="Times New Roman" w:hAnsi="Arial" w:cs="Arial"/>
          <w:b/>
          <w:bCs/>
          <w:lang w:val="en-US"/>
        </w:rPr>
      </w:pPr>
      <w:bookmarkStart w:id="10" w:name="_Toc83825927"/>
      <w:r w:rsidRPr="00C83D8C">
        <w:rPr>
          <w:rFonts w:ascii="Arial" w:eastAsia="Times New Roman" w:hAnsi="Arial" w:cs="Arial"/>
          <w:b/>
          <w:bCs/>
          <w:caps/>
          <w:lang w:val="en-US"/>
        </w:rPr>
        <w:t xml:space="preserve">1. </w:t>
      </w:r>
      <w:r w:rsidRPr="00C83D8C">
        <w:rPr>
          <w:rFonts w:ascii="Arial" w:eastAsia="Times New Roman" w:hAnsi="Arial" w:cs="Arial"/>
          <w:b/>
          <w:bCs/>
          <w:lang w:val="en-US"/>
        </w:rPr>
        <w:t>BACKGROUND INFORMATION</w:t>
      </w:r>
      <w:bookmarkEnd w:id="10"/>
    </w:p>
    <w:p w14:paraId="5148D98B" w14:textId="77777777" w:rsidR="00EE346F" w:rsidRPr="00C83D8C" w:rsidRDefault="00EE346F" w:rsidP="00EE346F">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11" w:name="_Toc83825930"/>
      <w:r w:rsidRPr="00C83D8C">
        <w:rPr>
          <w:rFonts w:ascii="Arial" w:eastAsia="Times New Roman" w:hAnsi="Arial" w:cs="Arial"/>
          <w:b/>
          <w:bCs/>
          <w:lang w:val="en-US"/>
        </w:rPr>
        <w:t>1.1 Background</w:t>
      </w:r>
      <w:bookmarkEnd w:id="11"/>
    </w:p>
    <w:p w14:paraId="72CE8B46" w14:textId="77777777" w:rsidR="00EE346F" w:rsidRPr="008A2596" w:rsidRDefault="00EE346F" w:rsidP="00EE346F">
      <w:pPr>
        <w:spacing w:after="0" w:line="240" w:lineRule="auto"/>
        <w:jc w:val="both"/>
        <w:rPr>
          <w:rFonts w:asciiTheme="minorBidi" w:hAnsiTheme="minorBidi"/>
          <w:sz w:val="24"/>
          <w:szCs w:val="24"/>
        </w:rPr>
      </w:pPr>
      <w:r w:rsidRPr="008A2596">
        <w:rPr>
          <w:rFonts w:asciiTheme="minorBidi" w:eastAsia="Times New Roman" w:hAnsiTheme="minorBidi"/>
          <w:bCs/>
          <w:sz w:val="24"/>
          <w:szCs w:val="24"/>
        </w:rPr>
        <w:t xml:space="preserve">The Southern Africa Development Community (SADC) is the Regional Economic Community (REC) </w:t>
      </w:r>
      <w:r w:rsidRPr="008A2596">
        <w:rPr>
          <w:rFonts w:asciiTheme="minorBidi" w:eastAsia="Times New Roman" w:hAnsiTheme="minorBidi"/>
          <w:sz w:val="24"/>
          <w:szCs w:val="24"/>
        </w:rPr>
        <w:t xml:space="preserve">comprising 16 Member States, namely: Angola, Botswana, Comoros, Democratic Republic of Congo, Eswatini, Lesotho, Madagascar, Malawi, Mauritius, Mozambique, Namibia, Seychelles, South Africa, Swaziland, Tanzania, Zambia, Zimbabwe. </w:t>
      </w:r>
      <w:r w:rsidRPr="008A2596">
        <w:rPr>
          <w:rFonts w:asciiTheme="minorBidi" w:eastAsia="Times New Roman" w:hAnsiTheme="minorBidi"/>
          <w:bCs/>
          <w:sz w:val="24"/>
          <w:szCs w:val="24"/>
        </w:rPr>
        <w:t xml:space="preserve"> </w:t>
      </w:r>
      <w:r w:rsidRPr="008A2596">
        <w:rPr>
          <w:rFonts w:asciiTheme="minorBidi" w:eastAsia="Times New Roman" w:hAnsiTheme="minorBidi"/>
          <w:sz w:val="24"/>
          <w:szCs w:val="24"/>
        </w:rPr>
        <w:t>Established in 1992, SADC is committed</w:t>
      </w:r>
      <w:r w:rsidRPr="008A2596">
        <w:rPr>
          <w:rFonts w:asciiTheme="minorBidi" w:eastAsia="Times New Roman" w:hAnsiTheme="minorBidi"/>
          <w:bCs/>
          <w:sz w:val="24"/>
          <w:szCs w:val="24"/>
        </w:rPr>
        <w:t xml:space="preserve"> to promote Regional Integration as a vehicle for achieving regional development Agenda. The SADC Regional Indicative Strategic Development Plan (RISDP 2020-2030) provides coherent and comprehensive ten-year development agenda on social, economic, peace, security, political and governance issues with a major goal of improving the standard and quality of life of people of the SADC region. </w:t>
      </w:r>
      <w:r w:rsidRPr="008A2596">
        <w:rPr>
          <w:rFonts w:asciiTheme="minorBidi" w:hAnsiTheme="minorBidi"/>
          <w:sz w:val="24"/>
          <w:szCs w:val="24"/>
        </w:rPr>
        <w:t xml:space="preserve">The RISDP 2020-30 covers six strategic priorities: </w:t>
      </w:r>
    </w:p>
    <w:p w14:paraId="78C1FE34" w14:textId="77777777" w:rsidR="00EE346F" w:rsidRPr="008A2596" w:rsidRDefault="00EE346F" w:rsidP="00EE346F">
      <w:pPr>
        <w:spacing w:after="0" w:line="240" w:lineRule="auto"/>
        <w:ind w:left="720" w:hanging="720"/>
        <w:jc w:val="both"/>
        <w:rPr>
          <w:rFonts w:asciiTheme="minorBidi" w:hAnsiTheme="minorBidi"/>
          <w:sz w:val="24"/>
          <w:szCs w:val="24"/>
        </w:rPr>
      </w:pPr>
    </w:p>
    <w:p w14:paraId="454201CF" w14:textId="77777777" w:rsidR="00EE346F" w:rsidRPr="008A2596" w:rsidRDefault="00EE346F" w:rsidP="00EE346F">
      <w:pPr>
        <w:spacing w:after="0" w:line="240" w:lineRule="auto"/>
        <w:ind w:left="720" w:hanging="720"/>
        <w:jc w:val="both"/>
        <w:rPr>
          <w:rFonts w:asciiTheme="minorBidi" w:hAnsiTheme="minorBidi"/>
          <w:sz w:val="24"/>
          <w:szCs w:val="24"/>
        </w:rPr>
      </w:pPr>
      <w:r w:rsidRPr="008A2596">
        <w:rPr>
          <w:rFonts w:asciiTheme="minorBidi" w:hAnsiTheme="minorBidi"/>
          <w:sz w:val="24"/>
          <w:szCs w:val="24"/>
        </w:rPr>
        <w:t xml:space="preserve">Pillar 1: Peace, </w:t>
      </w:r>
      <w:r>
        <w:rPr>
          <w:rFonts w:asciiTheme="minorBidi" w:hAnsiTheme="minorBidi"/>
          <w:sz w:val="24"/>
          <w:szCs w:val="24"/>
        </w:rPr>
        <w:t>S</w:t>
      </w:r>
      <w:r w:rsidRPr="008A2596">
        <w:rPr>
          <w:rFonts w:asciiTheme="minorBidi" w:hAnsiTheme="minorBidi"/>
          <w:sz w:val="24"/>
          <w:szCs w:val="24"/>
        </w:rPr>
        <w:t xml:space="preserve">ecurity and </w:t>
      </w:r>
      <w:r>
        <w:rPr>
          <w:rFonts w:asciiTheme="minorBidi" w:hAnsiTheme="minorBidi"/>
          <w:sz w:val="24"/>
          <w:szCs w:val="24"/>
        </w:rPr>
        <w:t>G</w:t>
      </w:r>
      <w:r w:rsidRPr="008A2596">
        <w:rPr>
          <w:rFonts w:asciiTheme="minorBidi" w:hAnsiTheme="minorBidi"/>
          <w:sz w:val="24"/>
          <w:szCs w:val="24"/>
        </w:rPr>
        <w:t xml:space="preserve">ood </w:t>
      </w:r>
      <w:r>
        <w:rPr>
          <w:rFonts w:asciiTheme="minorBidi" w:hAnsiTheme="minorBidi"/>
          <w:sz w:val="24"/>
          <w:szCs w:val="24"/>
        </w:rPr>
        <w:t>G</w:t>
      </w:r>
      <w:r w:rsidRPr="008A2596">
        <w:rPr>
          <w:rFonts w:asciiTheme="minorBidi" w:hAnsiTheme="minorBidi"/>
          <w:sz w:val="24"/>
          <w:szCs w:val="24"/>
        </w:rPr>
        <w:t>overnance which is the foundation.</w:t>
      </w:r>
    </w:p>
    <w:p w14:paraId="104C31DA" w14:textId="77777777" w:rsidR="00EE346F" w:rsidRPr="008A2596" w:rsidRDefault="00EE346F" w:rsidP="00EE346F">
      <w:pPr>
        <w:spacing w:after="0" w:line="240" w:lineRule="auto"/>
        <w:ind w:left="720" w:hanging="720"/>
        <w:jc w:val="both"/>
        <w:rPr>
          <w:rFonts w:asciiTheme="minorBidi" w:hAnsiTheme="minorBidi"/>
          <w:sz w:val="24"/>
          <w:szCs w:val="24"/>
        </w:rPr>
      </w:pPr>
      <w:r w:rsidRPr="008A2596">
        <w:rPr>
          <w:rFonts w:asciiTheme="minorBidi" w:hAnsiTheme="minorBidi"/>
          <w:sz w:val="24"/>
          <w:szCs w:val="24"/>
        </w:rPr>
        <w:t xml:space="preserve">Pillar 2: Industrial development and market integration. </w:t>
      </w:r>
    </w:p>
    <w:p w14:paraId="56212EE4" w14:textId="77777777" w:rsidR="00EE346F" w:rsidRPr="008A2596" w:rsidRDefault="00EE346F" w:rsidP="00EE346F">
      <w:pPr>
        <w:spacing w:after="0" w:line="240" w:lineRule="auto"/>
        <w:ind w:left="720" w:hanging="720"/>
        <w:jc w:val="both"/>
        <w:rPr>
          <w:rFonts w:asciiTheme="minorBidi" w:hAnsiTheme="minorBidi"/>
          <w:sz w:val="24"/>
          <w:szCs w:val="24"/>
        </w:rPr>
      </w:pPr>
      <w:r w:rsidRPr="008A2596">
        <w:rPr>
          <w:rFonts w:asciiTheme="minorBidi" w:hAnsiTheme="minorBidi"/>
          <w:sz w:val="24"/>
          <w:szCs w:val="24"/>
        </w:rPr>
        <w:t xml:space="preserve">Pillar 3: Infrastructure development in support of regional integration. </w:t>
      </w:r>
    </w:p>
    <w:p w14:paraId="5210D198" w14:textId="77777777" w:rsidR="00EE346F" w:rsidRPr="008A2596" w:rsidRDefault="00EE346F" w:rsidP="00EE346F">
      <w:pPr>
        <w:spacing w:after="0" w:line="240" w:lineRule="auto"/>
        <w:ind w:left="720" w:hanging="720"/>
        <w:jc w:val="both"/>
        <w:rPr>
          <w:rFonts w:asciiTheme="minorBidi" w:hAnsiTheme="minorBidi"/>
          <w:sz w:val="24"/>
          <w:szCs w:val="24"/>
        </w:rPr>
      </w:pPr>
      <w:r w:rsidRPr="008A2596">
        <w:rPr>
          <w:rFonts w:asciiTheme="minorBidi" w:hAnsiTheme="minorBidi"/>
          <w:sz w:val="24"/>
          <w:szCs w:val="24"/>
        </w:rPr>
        <w:t xml:space="preserve">Pillar 4: Social and human capital development. </w:t>
      </w:r>
    </w:p>
    <w:p w14:paraId="6A459C38" w14:textId="77777777" w:rsidR="00EE346F" w:rsidRPr="008A2596" w:rsidRDefault="00EE346F" w:rsidP="00EE346F">
      <w:pPr>
        <w:spacing w:after="0" w:line="240" w:lineRule="auto"/>
        <w:ind w:left="720" w:hanging="720"/>
        <w:jc w:val="both"/>
        <w:rPr>
          <w:rFonts w:asciiTheme="minorBidi" w:hAnsiTheme="minorBidi"/>
          <w:sz w:val="24"/>
          <w:szCs w:val="24"/>
        </w:rPr>
      </w:pPr>
      <w:r w:rsidRPr="008A2596">
        <w:rPr>
          <w:rFonts w:asciiTheme="minorBidi" w:hAnsiTheme="minorBidi"/>
          <w:sz w:val="24"/>
          <w:szCs w:val="24"/>
        </w:rPr>
        <w:t>Pillar 5: Crosscutting issues, including Gender and Youth; Environment, Climate change and Disaster Risk Management; and</w:t>
      </w:r>
    </w:p>
    <w:p w14:paraId="0B86EEAF" w14:textId="77777777" w:rsidR="00EE346F" w:rsidRPr="008A2596" w:rsidRDefault="00EE346F" w:rsidP="00EE346F">
      <w:pPr>
        <w:spacing w:after="0" w:line="240" w:lineRule="auto"/>
        <w:ind w:left="720" w:hanging="720"/>
        <w:jc w:val="both"/>
        <w:rPr>
          <w:rFonts w:asciiTheme="minorBidi" w:hAnsiTheme="minorBidi"/>
          <w:sz w:val="24"/>
          <w:szCs w:val="24"/>
        </w:rPr>
      </w:pPr>
      <w:r w:rsidRPr="008A2596">
        <w:rPr>
          <w:rFonts w:asciiTheme="minorBidi" w:hAnsiTheme="minorBidi"/>
          <w:sz w:val="24"/>
          <w:szCs w:val="24"/>
        </w:rPr>
        <w:t>Pillar 6: Strategic management of the RISDP.</w:t>
      </w:r>
    </w:p>
    <w:p w14:paraId="527F56FC" w14:textId="77777777" w:rsidR="00EE346F" w:rsidRPr="008A2596" w:rsidRDefault="00EE346F" w:rsidP="00EE346F">
      <w:pPr>
        <w:spacing w:after="0" w:line="240" w:lineRule="auto"/>
        <w:jc w:val="both"/>
        <w:rPr>
          <w:rFonts w:asciiTheme="minorBidi" w:eastAsia="Times New Roman" w:hAnsiTheme="minorBidi"/>
          <w:bCs/>
          <w:sz w:val="24"/>
          <w:szCs w:val="24"/>
        </w:rPr>
      </w:pPr>
    </w:p>
    <w:p w14:paraId="7A38F036" w14:textId="77777777" w:rsidR="00EE346F" w:rsidRPr="00C83D8C" w:rsidRDefault="00EE346F" w:rsidP="00EE346F">
      <w:pPr>
        <w:spacing w:after="0" w:line="276" w:lineRule="auto"/>
        <w:jc w:val="both"/>
        <w:rPr>
          <w:rFonts w:ascii="Arial" w:eastAsia="Calibri" w:hAnsi="Arial" w:cs="Arial"/>
        </w:rPr>
      </w:pPr>
      <w:r w:rsidRPr="008A2596">
        <w:rPr>
          <w:rFonts w:asciiTheme="minorBidi" w:eastAsia="Times New Roman" w:hAnsiTheme="minorBidi"/>
          <w:bCs/>
          <w:sz w:val="24"/>
          <w:szCs w:val="24"/>
        </w:rPr>
        <w:t xml:space="preserve">Under the Cross-cutting Pillar 5, </w:t>
      </w:r>
      <w:r w:rsidRPr="008A2596">
        <w:rPr>
          <w:rFonts w:asciiTheme="minorBidi" w:eastAsia="Times New Roman" w:hAnsiTheme="minorBidi"/>
          <w:b/>
          <w:bCs/>
          <w:sz w:val="24"/>
          <w:szCs w:val="24"/>
        </w:rPr>
        <w:t>Strategic Objective 6</w:t>
      </w:r>
      <w:r w:rsidRPr="008A2596">
        <w:rPr>
          <w:rFonts w:asciiTheme="minorBidi" w:eastAsia="Times New Roman" w:hAnsiTheme="minorBidi"/>
          <w:bCs/>
          <w:sz w:val="24"/>
          <w:szCs w:val="24"/>
        </w:rPr>
        <w:t xml:space="preserve"> focuses on the </w:t>
      </w:r>
      <w:r w:rsidRPr="003945ED">
        <w:rPr>
          <w:rFonts w:asciiTheme="minorBidi" w:eastAsia="Times New Roman" w:hAnsiTheme="minorBidi"/>
          <w:b/>
          <w:i/>
          <w:iCs/>
          <w:sz w:val="24"/>
          <w:szCs w:val="24"/>
        </w:rPr>
        <w:t>“sustainable utilization and conservation of the natural resources and effective management of environment”</w:t>
      </w:r>
      <w:r w:rsidRPr="008A2596">
        <w:rPr>
          <w:rFonts w:asciiTheme="minorBidi" w:eastAsia="Times New Roman" w:hAnsiTheme="minorBidi"/>
          <w:bCs/>
          <w:sz w:val="24"/>
          <w:szCs w:val="24"/>
        </w:rPr>
        <w:t xml:space="preserve"> with expected </w:t>
      </w:r>
      <w:r>
        <w:rPr>
          <w:rFonts w:asciiTheme="minorBidi" w:eastAsia="Times New Roman" w:hAnsiTheme="minorBidi"/>
          <w:b/>
          <w:bCs/>
          <w:sz w:val="24"/>
          <w:szCs w:val="24"/>
        </w:rPr>
        <w:t>O</w:t>
      </w:r>
      <w:r w:rsidRPr="008A2596">
        <w:rPr>
          <w:rFonts w:asciiTheme="minorBidi" w:eastAsia="Times New Roman" w:hAnsiTheme="minorBidi"/>
          <w:b/>
          <w:bCs/>
          <w:sz w:val="24"/>
          <w:szCs w:val="24"/>
        </w:rPr>
        <w:t>utcome</w:t>
      </w:r>
      <w:r w:rsidRPr="008A2596">
        <w:rPr>
          <w:rFonts w:asciiTheme="minorBidi" w:eastAsia="Times New Roman" w:hAnsiTheme="minorBidi"/>
          <w:bCs/>
          <w:sz w:val="24"/>
          <w:szCs w:val="24"/>
        </w:rPr>
        <w:t xml:space="preserve"> of </w:t>
      </w:r>
      <w:r w:rsidRPr="003945ED">
        <w:rPr>
          <w:rFonts w:asciiTheme="minorBidi" w:eastAsia="Times New Roman" w:hAnsiTheme="minorBidi"/>
          <w:b/>
          <w:i/>
          <w:iCs/>
          <w:sz w:val="24"/>
          <w:szCs w:val="24"/>
        </w:rPr>
        <w:t>“improved management of the environment and sustainable utilization of natural resources”.</w:t>
      </w:r>
      <w:r w:rsidRPr="008A2596">
        <w:rPr>
          <w:rFonts w:asciiTheme="minorBidi" w:eastAsia="Times New Roman" w:hAnsiTheme="minorBidi"/>
          <w:bCs/>
          <w:sz w:val="24"/>
          <w:szCs w:val="24"/>
        </w:rPr>
        <w:t xml:space="preserve">  </w:t>
      </w:r>
    </w:p>
    <w:p w14:paraId="756452AE" w14:textId="77777777" w:rsidR="00EE346F" w:rsidRPr="00C83D8C" w:rsidRDefault="00EE346F" w:rsidP="00EE346F">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12" w:name="_Toc83825931"/>
      <w:r w:rsidRPr="00C83D8C">
        <w:rPr>
          <w:rFonts w:ascii="Arial" w:eastAsia="Times New Roman" w:hAnsi="Arial" w:cs="Arial"/>
          <w:b/>
          <w:bCs/>
          <w:lang w:val="en-US"/>
        </w:rPr>
        <w:t>1.2 Current situation in the Secto</w:t>
      </w:r>
      <w:bookmarkEnd w:id="12"/>
      <w:r w:rsidRPr="00C83D8C">
        <w:rPr>
          <w:rFonts w:ascii="Arial" w:eastAsia="Times New Roman" w:hAnsi="Arial" w:cs="Arial"/>
          <w:b/>
          <w:bCs/>
          <w:lang w:val="en-US"/>
        </w:rPr>
        <w:t>r</w:t>
      </w:r>
    </w:p>
    <w:p w14:paraId="24C4E236" w14:textId="77777777" w:rsidR="00EE346F" w:rsidRPr="008A2596" w:rsidRDefault="00EE346F" w:rsidP="00EE346F">
      <w:pPr>
        <w:autoSpaceDE w:val="0"/>
        <w:spacing w:after="0" w:line="240" w:lineRule="auto"/>
        <w:jc w:val="both"/>
        <w:rPr>
          <w:rFonts w:asciiTheme="minorBidi" w:hAnsiTheme="minorBidi"/>
          <w:sz w:val="24"/>
          <w:szCs w:val="24"/>
        </w:rPr>
      </w:pPr>
      <w:r w:rsidRPr="008A2596">
        <w:rPr>
          <w:rFonts w:asciiTheme="minorBidi" w:hAnsiTheme="minorBidi"/>
          <w:sz w:val="24"/>
          <w:szCs w:val="24"/>
        </w:rPr>
        <w:t>Forests are an important natural resource in the Southern African Development Community (SADC) region, as they provide environmental goods and services, which comprise soil protection, water conservation, habitat for wildlife, food, and climate change mitigation through carbon sequestration. The SADC Forestry Strategy has put emphasis on the extent and potential offered by regional forest resources, which are currently estimated to cover 41% of total area in the SADC region.</w:t>
      </w:r>
    </w:p>
    <w:p w14:paraId="3026F4FB" w14:textId="77777777" w:rsidR="00EE346F" w:rsidRPr="008A2596" w:rsidRDefault="00EE346F" w:rsidP="00EE346F">
      <w:pPr>
        <w:autoSpaceDE w:val="0"/>
        <w:spacing w:after="0" w:line="240" w:lineRule="auto"/>
        <w:jc w:val="both"/>
        <w:rPr>
          <w:rFonts w:asciiTheme="minorBidi" w:hAnsiTheme="minorBidi"/>
          <w:sz w:val="24"/>
          <w:szCs w:val="24"/>
        </w:rPr>
      </w:pPr>
      <w:r w:rsidRPr="008A2596">
        <w:rPr>
          <w:rFonts w:asciiTheme="minorBidi" w:hAnsiTheme="minorBidi"/>
          <w:sz w:val="24"/>
          <w:szCs w:val="24"/>
        </w:rPr>
        <w:tab/>
      </w:r>
    </w:p>
    <w:p w14:paraId="6190FFF9" w14:textId="77777777" w:rsidR="00EE346F" w:rsidRPr="008A2596" w:rsidRDefault="00EE346F" w:rsidP="00EE346F">
      <w:pPr>
        <w:autoSpaceDE w:val="0"/>
        <w:spacing w:after="0" w:line="240" w:lineRule="auto"/>
        <w:jc w:val="both"/>
        <w:rPr>
          <w:rFonts w:asciiTheme="minorBidi" w:hAnsiTheme="minorBidi"/>
          <w:sz w:val="24"/>
          <w:szCs w:val="24"/>
        </w:rPr>
      </w:pPr>
      <w:r w:rsidRPr="008A2596">
        <w:rPr>
          <w:rFonts w:asciiTheme="minorBidi" w:hAnsiTheme="minorBidi"/>
          <w:sz w:val="24"/>
          <w:szCs w:val="24"/>
        </w:rPr>
        <w:t xml:space="preserve">The focus on forestry and operations by SADC are mandated and guided by the Protocol on Forestry (2002), which entered into force in 2009. The goal of the strategy </w:t>
      </w:r>
      <w:r w:rsidRPr="008A2596">
        <w:rPr>
          <w:rFonts w:asciiTheme="minorBidi" w:hAnsiTheme="minorBidi"/>
          <w:sz w:val="24"/>
          <w:szCs w:val="24"/>
        </w:rPr>
        <w:lastRenderedPageBreak/>
        <w:t xml:space="preserve">is that, by 2030, Member States should have the capacity to sustainably manage and use both national and transboundary forest resources through unilateral, bilateral, regional, and international frameworks to provide for economic development and ecosystem services for the SADC region. </w:t>
      </w:r>
    </w:p>
    <w:p w14:paraId="12B8D58B" w14:textId="77777777" w:rsidR="00EE346F" w:rsidRPr="00CE0B11" w:rsidRDefault="00EE346F" w:rsidP="00EE346F">
      <w:pPr>
        <w:spacing w:after="0" w:line="276" w:lineRule="auto"/>
        <w:jc w:val="both"/>
        <w:rPr>
          <w:rFonts w:ascii="Arial" w:eastAsia="Times New Roman" w:hAnsi="Arial" w:cs="Arial"/>
          <w:lang w:eastAsia="ja-JP"/>
        </w:rPr>
      </w:pPr>
    </w:p>
    <w:p w14:paraId="57E4E00E"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b/>
          <w:bCs/>
          <w:lang w:val="en-US"/>
        </w:rPr>
      </w:pPr>
      <w:bookmarkStart w:id="13" w:name="_Toc83825933"/>
      <w:r w:rsidRPr="00C83D8C">
        <w:rPr>
          <w:rFonts w:ascii="Arial" w:eastAsia="Times New Roman" w:hAnsi="Arial" w:cs="Arial"/>
          <w:b/>
          <w:bCs/>
          <w:lang w:val="en-US"/>
        </w:rPr>
        <w:t>2. OBJECTIVE, PURPOSE &amp; EXPECTED RESULTS</w:t>
      </w:r>
      <w:bookmarkEnd w:id="13"/>
    </w:p>
    <w:p w14:paraId="02745986" w14:textId="77777777" w:rsidR="00EE346F" w:rsidRPr="00C83D8C" w:rsidRDefault="00EE346F" w:rsidP="00EE346F">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14" w:name="_Toc83825934"/>
      <w:r w:rsidRPr="00C83D8C">
        <w:rPr>
          <w:rFonts w:ascii="Arial" w:eastAsia="Times New Roman" w:hAnsi="Arial" w:cs="Arial"/>
          <w:b/>
          <w:bCs/>
          <w:lang w:val="en-US"/>
        </w:rPr>
        <w:t>2.1 Overall objective</w:t>
      </w:r>
      <w:bookmarkEnd w:id="14"/>
    </w:p>
    <w:p w14:paraId="449B1464" w14:textId="77777777" w:rsidR="00EE346F" w:rsidRPr="00CE68B9" w:rsidRDefault="00EE346F" w:rsidP="00EE346F">
      <w:pPr>
        <w:jc w:val="both"/>
        <w:rPr>
          <w:rFonts w:asciiTheme="minorBidi" w:hAnsiTheme="minorBidi"/>
          <w:sz w:val="24"/>
          <w:szCs w:val="24"/>
        </w:rPr>
      </w:pPr>
      <w:r w:rsidRPr="008A2596">
        <w:rPr>
          <w:rFonts w:asciiTheme="minorBidi" w:hAnsiTheme="minorBidi"/>
          <w:sz w:val="24"/>
          <w:szCs w:val="24"/>
        </w:rPr>
        <w:t xml:space="preserve">To capacitate </w:t>
      </w:r>
      <w:r w:rsidRPr="00CE68B9">
        <w:rPr>
          <w:rFonts w:asciiTheme="minorBidi" w:hAnsiTheme="minorBidi"/>
          <w:sz w:val="24"/>
          <w:szCs w:val="24"/>
        </w:rPr>
        <w:t xml:space="preserve">and equip Member States with skills and knowledge to implement the regional forestry guidelines. </w:t>
      </w:r>
    </w:p>
    <w:p w14:paraId="0C6A0857" w14:textId="77777777" w:rsidR="00EE346F" w:rsidRPr="00CE68B9" w:rsidRDefault="00EE346F" w:rsidP="00EE346F">
      <w:pPr>
        <w:keepNext/>
        <w:numPr>
          <w:ilvl w:val="1"/>
          <w:numId w:val="0"/>
        </w:numPr>
        <w:tabs>
          <w:tab w:val="left" w:pos="567"/>
        </w:tabs>
        <w:spacing w:before="240" w:after="120" w:line="276" w:lineRule="auto"/>
        <w:ind w:left="556" w:hanging="567"/>
        <w:jc w:val="both"/>
        <w:outlineLvl w:val="1"/>
        <w:rPr>
          <w:rFonts w:asciiTheme="minorBidi" w:eastAsia="Times New Roman" w:hAnsiTheme="minorBidi"/>
          <w:b/>
          <w:bCs/>
          <w:sz w:val="24"/>
          <w:szCs w:val="24"/>
          <w:lang w:val="en-US"/>
        </w:rPr>
      </w:pPr>
      <w:bookmarkStart w:id="15" w:name="_Toc83825935"/>
      <w:r w:rsidRPr="00CE68B9">
        <w:rPr>
          <w:rFonts w:asciiTheme="minorBidi" w:eastAsia="Times New Roman" w:hAnsiTheme="minorBidi"/>
          <w:b/>
          <w:bCs/>
          <w:sz w:val="24"/>
          <w:szCs w:val="24"/>
          <w:lang w:val="en-US"/>
        </w:rPr>
        <w:t>2.2 Specific Objectives (Purpose)</w:t>
      </w:r>
      <w:bookmarkEnd w:id="15"/>
    </w:p>
    <w:p w14:paraId="5ACEAB13" w14:textId="77777777" w:rsidR="00EE346F" w:rsidRPr="00CE68B9" w:rsidRDefault="00EE346F" w:rsidP="00EE346F">
      <w:pPr>
        <w:spacing w:after="0" w:line="276" w:lineRule="auto"/>
        <w:jc w:val="both"/>
        <w:rPr>
          <w:rFonts w:asciiTheme="minorBidi" w:eastAsia="Calibri" w:hAnsiTheme="minorBidi"/>
          <w:sz w:val="24"/>
          <w:szCs w:val="24"/>
        </w:rPr>
      </w:pPr>
    </w:p>
    <w:p w14:paraId="4585DDF4" w14:textId="77777777" w:rsidR="00EE346F" w:rsidRPr="00CE68B9" w:rsidRDefault="00EE346F" w:rsidP="00EE346F">
      <w:pPr>
        <w:pStyle w:val="ListParagraph"/>
        <w:numPr>
          <w:ilvl w:val="0"/>
          <w:numId w:val="19"/>
        </w:numPr>
        <w:jc w:val="both"/>
        <w:rPr>
          <w:rFonts w:asciiTheme="minorBidi" w:hAnsiTheme="minorBidi"/>
          <w:sz w:val="24"/>
          <w:szCs w:val="24"/>
        </w:rPr>
      </w:pPr>
      <w:r w:rsidRPr="00CE68B9">
        <w:rPr>
          <w:rFonts w:asciiTheme="minorBidi" w:hAnsiTheme="minorBidi"/>
          <w:sz w:val="24"/>
          <w:szCs w:val="24"/>
        </w:rPr>
        <w:t xml:space="preserve">Provide training to a total of 32 technical officers from sixteen SADC Member States on the regional forestry guidelines on Participatory Forest Management, Regional Forest Information System and Forest Fire Management. </w:t>
      </w:r>
    </w:p>
    <w:p w14:paraId="3BA0C29E" w14:textId="77777777" w:rsidR="00EE346F" w:rsidRPr="00C52FB4" w:rsidRDefault="00EE346F" w:rsidP="00EE346F">
      <w:pPr>
        <w:pStyle w:val="ListParagraph"/>
        <w:numPr>
          <w:ilvl w:val="0"/>
          <w:numId w:val="19"/>
        </w:numPr>
        <w:jc w:val="both"/>
        <w:rPr>
          <w:rFonts w:asciiTheme="minorBidi" w:hAnsiTheme="minorBidi"/>
          <w:sz w:val="24"/>
          <w:szCs w:val="24"/>
        </w:rPr>
      </w:pPr>
      <w:r w:rsidRPr="00CE68B9">
        <w:rPr>
          <w:rFonts w:asciiTheme="minorBidi" w:hAnsiTheme="minorBidi"/>
          <w:sz w:val="24"/>
          <w:szCs w:val="24"/>
        </w:rPr>
        <w:t xml:space="preserve">Facilitate introduction of the guidelines to Member States articulating the significance </w:t>
      </w:r>
      <w:r w:rsidRPr="00C52FB4">
        <w:rPr>
          <w:rFonts w:asciiTheme="minorBidi" w:hAnsiTheme="minorBidi"/>
          <w:sz w:val="24"/>
          <w:szCs w:val="24"/>
        </w:rPr>
        <w:t>and practical usage of the guidelines as a tool in implementing the SADC Forestry Strategy.</w:t>
      </w:r>
    </w:p>
    <w:p w14:paraId="2156ED3C" w14:textId="77777777" w:rsidR="00EE346F" w:rsidRPr="00C52FB4" w:rsidRDefault="00EE346F" w:rsidP="00EE346F">
      <w:pPr>
        <w:pStyle w:val="ListParagraph"/>
        <w:numPr>
          <w:ilvl w:val="0"/>
          <w:numId w:val="19"/>
        </w:numPr>
        <w:jc w:val="both"/>
        <w:rPr>
          <w:rFonts w:asciiTheme="minorBidi" w:hAnsiTheme="minorBidi"/>
          <w:sz w:val="24"/>
          <w:szCs w:val="24"/>
        </w:rPr>
      </w:pPr>
      <w:r w:rsidRPr="00C52FB4">
        <w:rPr>
          <w:rFonts w:asciiTheme="minorBidi" w:hAnsiTheme="minorBidi"/>
          <w:sz w:val="24"/>
          <w:szCs w:val="24"/>
        </w:rPr>
        <w:t>Develop participant handout package and supporting materials for an integrated capacity building program which will serve to enhance the knowledge base and skills of Member States in the implementation of the regional forestry guidelines.</w:t>
      </w:r>
    </w:p>
    <w:p w14:paraId="1ED7D55D" w14:textId="77777777" w:rsidR="00EE346F" w:rsidRPr="00C52FB4" w:rsidRDefault="00EE346F" w:rsidP="00EE346F">
      <w:pPr>
        <w:keepNext/>
        <w:numPr>
          <w:ilvl w:val="1"/>
          <w:numId w:val="0"/>
        </w:numPr>
        <w:tabs>
          <w:tab w:val="left" w:pos="567"/>
        </w:tabs>
        <w:spacing w:before="240" w:after="120" w:line="276" w:lineRule="auto"/>
        <w:ind w:left="556" w:hanging="567"/>
        <w:jc w:val="both"/>
        <w:outlineLvl w:val="1"/>
        <w:rPr>
          <w:rFonts w:asciiTheme="minorBidi" w:eastAsia="Times New Roman" w:hAnsiTheme="minorBidi"/>
          <w:b/>
          <w:bCs/>
          <w:sz w:val="24"/>
          <w:szCs w:val="24"/>
          <w:lang w:val="en-US"/>
        </w:rPr>
      </w:pPr>
      <w:r w:rsidRPr="00C52FB4">
        <w:rPr>
          <w:rFonts w:asciiTheme="minorBidi" w:eastAsia="Times New Roman" w:hAnsiTheme="minorBidi"/>
          <w:b/>
          <w:bCs/>
          <w:sz w:val="24"/>
          <w:szCs w:val="24"/>
          <w:lang w:val="en-US"/>
        </w:rPr>
        <w:t>2.3 Results to be achieved by the contractor.</w:t>
      </w:r>
    </w:p>
    <w:p w14:paraId="59211DF6" w14:textId="77777777" w:rsidR="00EE346F" w:rsidRPr="00C52FB4" w:rsidRDefault="00EE346F" w:rsidP="00EE346F">
      <w:pPr>
        <w:spacing w:after="0" w:line="240" w:lineRule="auto"/>
        <w:jc w:val="both"/>
        <w:rPr>
          <w:rFonts w:asciiTheme="minorBidi" w:eastAsia="Times New Roman" w:hAnsiTheme="minorBidi"/>
          <w:sz w:val="24"/>
          <w:szCs w:val="24"/>
        </w:rPr>
      </w:pPr>
      <w:bookmarkStart w:id="16" w:name="_Toc83825937"/>
      <w:r w:rsidRPr="00C52FB4">
        <w:rPr>
          <w:rFonts w:asciiTheme="minorBidi" w:eastAsia="Times New Roman" w:hAnsiTheme="minorBidi"/>
          <w:color w:val="000000"/>
          <w:sz w:val="24"/>
          <w:szCs w:val="24"/>
        </w:rPr>
        <w:t xml:space="preserve">The main output of the consultancy is provision of training </w:t>
      </w:r>
      <w:r w:rsidRPr="00C52FB4">
        <w:rPr>
          <w:rFonts w:asciiTheme="minorBidi" w:hAnsiTheme="minorBidi"/>
          <w:sz w:val="24"/>
          <w:szCs w:val="24"/>
        </w:rPr>
        <w:t>to a total of 32 technical officers from sixteen SADC Member States on the regional forestry guidelines on Participatory Forest Management, Regional Forest Information System and Forest Fire Management</w:t>
      </w:r>
      <w:r w:rsidRPr="00C52FB4">
        <w:rPr>
          <w:rFonts w:asciiTheme="minorBidi" w:eastAsia="Times New Roman" w:hAnsiTheme="minorBidi"/>
          <w:sz w:val="24"/>
          <w:szCs w:val="24"/>
        </w:rPr>
        <w:t xml:space="preserve">. Specific deliverables include the following: </w:t>
      </w:r>
    </w:p>
    <w:p w14:paraId="668743A7" w14:textId="77777777" w:rsidR="00EE346F" w:rsidRPr="00C52FB4" w:rsidRDefault="00EE346F" w:rsidP="00EE346F">
      <w:pPr>
        <w:spacing w:after="0" w:line="240" w:lineRule="auto"/>
        <w:jc w:val="both"/>
        <w:rPr>
          <w:rFonts w:asciiTheme="minorBidi" w:eastAsia="Times New Roman" w:hAnsiTheme="minorBidi"/>
          <w:sz w:val="24"/>
          <w:szCs w:val="24"/>
        </w:rPr>
      </w:pPr>
    </w:p>
    <w:p w14:paraId="6E3B3CF9" w14:textId="77777777" w:rsidR="00EE346F" w:rsidRPr="00C52FB4" w:rsidRDefault="00EE346F" w:rsidP="00EE346F">
      <w:pPr>
        <w:pStyle w:val="ListParagraph"/>
        <w:numPr>
          <w:ilvl w:val="0"/>
          <w:numId w:val="16"/>
        </w:numPr>
        <w:suppressAutoHyphens/>
        <w:autoSpaceDN w:val="0"/>
        <w:spacing w:after="0" w:line="240" w:lineRule="auto"/>
        <w:jc w:val="both"/>
        <w:rPr>
          <w:rFonts w:asciiTheme="minorBidi" w:eastAsia="Times New Roman" w:hAnsiTheme="minorBidi"/>
          <w:sz w:val="24"/>
          <w:szCs w:val="24"/>
        </w:rPr>
      </w:pPr>
      <w:r w:rsidRPr="00C52FB4">
        <w:rPr>
          <w:rFonts w:asciiTheme="minorBidi" w:hAnsiTheme="minorBidi"/>
          <w:sz w:val="24"/>
          <w:szCs w:val="24"/>
        </w:rPr>
        <w:t>Inception report and proposed methodology or approach to meeting the objectives of the assignment.</w:t>
      </w:r>
    </w:p>
    <w:p w14:paraId="719F1E74" w14:textId="77777777" w:rsidR="00EE346F" w:rsidRPr="00C52FB4" w:rsidRDefault="00EE346F" w:rsidP="00EE346F">
      <w:pPr>
        <w:pStyle w:val="ListParagraph"/>
        <w:numPr>
          <w:ilvl w:val="0"/>
          <w:numId w:val="16"/>
        </w:numPr>
        <w:suppressAutoHyphens/>
        <w:autoSpaceDN w:val="0"/>
        <w:spacing w:after="0" w:line="240" w:lineRule="auto"/>
        <w:jc w:val="both"/>
        <w:rPr>
          <w:rFonts w:asciiTheme="minorBidi" w:eastAsia="Times New Roman" w:hAnsiTheme="minorBidi"/>
          <w:sz w:val="24"/>
          <w:szCs w:val="24"/>
        </w:rPr>
      </w:pPr>
      <w:r w:rsidRPr="00C52FB4">
        <w:rPr>
          <w:rFonts w:asciiTheme="minorBidi" w:hAnsiTheme="minorBidi"/>
          <w:sz w:val="24"/>
          <w:szCs w:val="24"/>
        </w:rPr>
        <w:t xml:space="preserve"> Participant’s handout packages that include.</w:t>
      </w:r>
    </w:p>
    <w:p w14:paraId="00604E0B" w14:textId="77777777" w:rsidR="00EE346F" w:rsidRPr="00C52FB4" w:rsidRDefault="00EE346F" w:rsidP="00EE346F">
      <w:pPr>
        <w:pStyle w:val="ListParagraph"/>
        <w:spacing w:after="0" w:line="240" w:lineRule="auto"/>
        <w:jc w:val="both"/>
        <w:rPr>
          <w:rFonts w:asciiTheme="minorBidi" w:eastAsia="Times New Roman" w:hAnsiTheme="minorBidi"/>
          <w:sz w:val="24"/>
          <w:szCs w:val="24"/>
        </w:rPr>
      </w:pPr>
    </w:p>
    <w:p w14:paraId="099E9FE4" w14:textId="77777777" w:rsidR="00EE346F" w:rsidRPr="00C52FB4" w:rsidRDefault="00EE346F" w:rsidP="00EE346F">
      <w:pPr>
        <w:pStyle w:val="ListParagraph"/>
        <w:numPr>
          <w:ilvl w:val="0"/>
          <w:numId w:val="17"/>
        </w:numPr>
        <w:suppressAutoHyphens/>
        <w:autoSpaceDN w:val="0"/>
        <w:spacing w:after="0" w:line="240" w:lineRule="auto"/>
        <w:jc w:val="both"/>
        <w:rPr>
          <w:rFonts w:asciiTheme="minorBidi" w:eastAsia="Times New Roman" w:hAnsiTheme="minorBidi"/>
          <w:sz w:val="24"/>
          <w:szCs w:val="24"/>
        </w:rPr>
      </w:pPr>
      <w:r w:rsidRPr="00C52FB4">
        <w:rPr>
          <w:rFonts w:asciiTheme="minorBidi" w:hAnsiTheme="minorBidi"/>
          <w:sz w:val="24"/>
          <w:szCs w:val="24"/>
        </w:rPr>
        <w:t>summarized version of information covered in each of the Guidelines.</w:t>
      </w:r>
    </w:p>
    <w:p w14:paraId="2568A188" w14:textId="77777777" w:rsidR="00EE346F" w:rsidRPr="00C52FB4" w:rsidRDefault="00EE346F" w:rsidP="00EE346F">
      <w:pPr>
        <w:pStyle w:val="ListParagraph"/>
        <w:numPr>
          <w:ilvl w:val="0"/>
          <w:numId w:val="17"/>
        </w:numPr>
        <w:suppressAutoHyphens/>
        <w:autoSpaceDN w:val="0"/>
        <w:spacing w:after="0" w:line="240" w:lineRule="auto"/>
        <w:jc w:val="both"/>
        <w:rPr>
          <w:rFonts w:asciiTheme="minorBidi" w:eastAsia="Times New Roman" w:hAnsiTheme="minorBidi"/>
          <w:sz w:val="24"/>
          <w:szCs w:val="24"/>
        </w:rPr>
      </w:pPr>
      <w:r w:rsidRPr="00C52FB4">
        <w:rPr>
          <w:rFonts w:asciiTheme="minorBidi" w:hAnsiTheme="minorBidi"/>
          <w:sz w:val="24"/>
          <w:szCs w:val="24"/>
        </w:rPr>
        <w:t>template for an Action Plan to be developed by participants to strengthen implementation of the Guidelines.</w:t>
      </w:r>
    </w:p>
    <w:p w14:paraId="3A09ACFF" w14:textId="77777777" w:rsidR="00EE346F" w:rsidRPr="00C52FB4" w:rsidRDefault="00EE346F" w:rsidP="00EE346F">
      <w:pPr>
        <w:pStyle w:val="ListParagraph"/>
        <w:spacing w:after="0" w:line="240" w:lineRule="auto"/>
        <w:ind w:left="1440"/>
        <w:jc w:val="both"/>
        <w:rPr>
          <w:rFonts w:asciiTheme="minorBidi" w:eastAsia="Times New Roman" w:hAnsiTheme="minorBidi"/>
          <w:sz w:val="24"/>
          <w:szCs w:val="24"/>
        </w:rPr>
      </w:pPr>
    </w:p>
    <w:p w14:paraId="203E91FC" w14:textId="77777777" w:rsidR="00EE346F" w:rsidRPr="00C52FB4" w:rsidRDefault="00EE346F" w:rsidP="00EE346F">
      <w:pPr>
        <w:pStyle w:val="ListParagraph"/>
        <w:numPr>
          <w:ilvl w:val="0"/>
          <w:numId w:val="16"/>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 xml:space="preserve"> Conduct training of SADC Member States.</w:t>
      </w:r>
    </w:p>
    <w:p w14:paraId="1B733C87" w14:textId="77777777" w:rsidR="00EE346F" w:rsidRPr="00C52FB4" w:rsidRDefault="00EE346F" w:rsidP="00EE346F">
      <w:pPr>
        <w:pStyle w:val="ListParagraph"/>
        <w:numPr>
          <w:ilvl w:val="0"/>
          <w:numId w:val="16"/>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 xml:space="preserve"> Report from the training with concrete recommendations on the way forward.</w:t>
      </w:r>
    </w:p>
    <w:p w14:paraId="2EE5C190" w14:textId="77777777" w:rsidR="00EE346F" w:rsidRPr="00C52FB4" w:rsidRDefault="00EE346F" w:rsidP="00EE346F">
      <w:pPr>
        <w:pStyle w:val="ListParagraph"/>
        <w:jc w:val="both"/>
        <w:rPr>
          <w:rFonts w:asciiTheme="minorBidi" w:hAnsiTheme="minorBidi"/>
          <w:sz w:val="24"/>
          <w:szCs w:val="24"/>
        </w:rPr>
      </w:pPr>
    </w:p>
    <w:p w14:paraId="3F3F85D5" w14:textId="77777777" w:rsidR="00EE346F" w:rsidRPr="00C52FB4" w:rsidRDefault="00EE346F" w:rsidP="00EE346F">
      <w:pPr>
        <w:spacing w:line="276" w:lineRule="auto"/>
        <w:jc w:val="both"/>
        <w:rPr>
          <w:rFonts w:asciiTheme="minorBidi" w:hAnsiTheme="minorBidi"/>
          <w:sz w:val="24"/>
          <w:szCs w:val="24"/>
        </w:rPr>
      </w:pPr>
    </w:p>
    <w:p w14:paraId="02FE1207" w14:textId="77777777" w:rsidR="00EE346F" w:rsidRPr="00C52FB4" w:rsidRDefault="00EE346F" w:rsidP="00EE346F">
      <w:pPr>
        <w:spacing w:line="276" w:lineRule="auto"/>
        <w:ind w:left="1040" w:hanging="560"/>
        <w:contextualSpacing/>
        <w:jc w:val="both"/>
        <w:rPr>
          <w:rFonts w:asciiTheme="minorBidi" w:hAnsiTheme="minorBidi"/>
          <w:sz w:val="24"/>
          <w:szCs w:val="24"/>
        </w:rPr>
      </w:pPr>
    </w:p>
    <w:p w14:paraId="68063B41" w14:textId="77777777" w:rsidR="00EE346F" w:rsidRPr="00C52FB4" w:rsidRDefault="00EE346F" w:rsidP="00EE346F">
      <w:pPr>
        <w:keepNext/>
        <w:tabs>
          <w:tab w:val="num" w:pos="480"/>
        </w:tabs>
        <w:spacing w:before="240" w:after="120" w:line="276" w:lineRule="auto"/>
        <w:ind w:left="480" w:hanging="480"/>
        <w:jc w:val="both"/>
        <w:outlineLvl w:val="0"/>
        <w:rPr>
          <w:rFonts w:asciiTheme="minorBidi" w:eastAsia="Times New Roman" w:hAnsiTheme="minorBidi"/>
          <w:b/>
          <w:bCs/>
          <w:sz w:val="24"/>
          <w:szCs w:val="24"/>
          <w:lang w:val="en-US"/>
        </w:rPr>
      </w:pPr>
      <w:r w:rsidRPr="00C52FB4">
        <w:rPr>
          <w:rFonts w:asciiTheme="minorBidi" w:eastAsia="Times New Roman" w:hAnsiTheme="minorBidi"/>
          <w:b/>
          <w:bCs/>
          <w:sz w:val="24"/>
          <w:szCs w:val="24"/>
          <w:lang w:val="en-US"/>
        </w:rPr>
        <w:t xml:space="preserve">3. </w:t>
      </w:r>
      <w:bookmarkEnd w:id="16"/>
      <w:r w:rsidRPr="00C52FB4">
        <w:rPr>
          <w:rFonts w:asciiTheme="minorBidi" w:eastAsia="Times New Roman" w:hAnsiTheme="minorBidi"/>
          <w:b/>
          <w:bCs/>
          <w:sz w:val="24"/>
          <w:szCs w:val="24"/>
          <w:lang w:val="en-US"/>
        </w:rPr>
        <w:t>SCOPE OF WORK</w:t>
      </w:r>
    </w:p>
    <w:p w14:paraId="521C2CF8" w14:textId="77777777" w:rsidR="00EE346F" w:rsidRPr="00C52FB4" w:rsidRDefault="00EE346F" w:rsidP="00EE346F">
      <w:pPr>
        <w:keepNext/>
        <w:numPr>
          <w:ilvl w:val="1"/>
          <w:numId w:val="0"/>
        </w:numPr>
        <w:tabs>
          <w:tab w:val="left" w:pos="567"/>
        </w:tabs>
        <w:spacing w:before="240" w:after="120" w:line="276" w:lineRule="auto"/>
        <w:ind w:left="556" w:hanging="567"/>
        <w:jc w:val="both"/>
        <w:outlineLvl w:val="1"/>
        <w:rPr>
          <w:rFonts w:asciiTheme="minorBidi" w:eastAsia="Times New Roman" w:hAnsiTheme="minorBidi"/>
          <w:b/>
          <w:bCs/>
          <w:sz w:val="24"/>
          <w:szCs w:val="24"/>
          <w:lang w:val="en-US"/>
        </w:rPr>
      </w:pPr>
      <w:bookmarkStart w:id="17" w:name="_Toc83825938"/>
      <w:r w:rsidRPr="00C52FB4">
        <w:rPr>
          <w:rFonts w:asciiTheme="minorBidi" w:eastAsia="Times New Roman" w:hAnsiTheme="minorBidi"/>
          <w:b/>
          <w:bCs/>
          <w:sz w:val="24"/>
          <w:szCs w:val="24"/>
          <w:lang w:val="en-US"/>
        </w:rPr>
        <w:t xml:space="preserve">3.1 </w:t>
      </w:r>
      <w:bookmarkEnd w:id="17"/>
      <w:r w:rsidRPr="00C52FB4">
        <w:rPr>
          <w:rFonts w:asciiTheme="minorBidi" w:eastAsia="Times New Roman" w:hAnsiTheme="minorBidi"/>
          <w:b/>
          <w:bCs/>
          <w:sz w:val="24"/>
          <w:szCs w:val="24"/>
          <w:lang w:val="en-US"/>
        </w:rPr>
        <w:t>General</w:t>
      </w:r>
    </w:p>
    <w:p w14:paraId="1DF5F658" w14:textId="77777777" w:rsidR="00EE346F" w:rsidRPr="00C52FB4" w:rsidRDefault="00EE346F" w:rsidP="00EE346F">
      <w:pPr>
        <w:spacing w:after="0" w:line="240" w:lineRule="auto"/>
        <w:jc w:val="both"/>
        <w:rPr>
          <w:rFonts w:asciiTheme="minorBidi" w:eastAsia="Times New Roman" w:hAnsiTheme="minorBidi"/>
          <w:sz w:val="24"/>
          <w:szCs w:val="24"/>
        </w:rPr>
      </w:pPr>
      <w:r w:rsidRPr="00C52FB4">
        <w:rPr>
          <w:rFonts w:asciiTheme="minorBidi" w:eastAsia="Times New Roman" w:hAnsiTheme="minorBidi"/>
          <w:sz w:val="24"/>
          <w:szCs w:val="24"/>
        </w:rPr>
        <w:t xml:space="preserve">The consultancy is estimated to be conducted within 20 working days. Payments will be tied to presentation of the Inception report, provision of training and then upon submission of the </w:t>
      </w:r>
      <w:r w:rsidRPr="00C52FB4">
        <w:rPr>
          <w:rFonts w:asciiTheme="minorBidi" w:hAnsiTheme="minorBidi"/>
          <w:sz w:val="24"/>
          <w:szCs w:val="24"/>
        </w:rPr>
        <w:t>Report from the training with concrete recommendations on the way forward</w:t>
      </w:r>
      <w:r w:rsidRPr="00C52FB4">
        <w:rPr>
          <w:rFonts w:asciiTheme="minorBidi" w:eastAsia="Times New Roman" w:hAnsiTheme="minorBidi"/>
          <w:sz w:val="24"/>
          <w:szCs w:val="24"/>
        </w:rPr>
        <w:t>. The consultant shall comply with the SADC Secretariat Terms of Contract and shall be mindful of his/her duty of loyalty and confidentiality connected to this contractual relationship.</w:t>
      </w:r>
    </w:p>
    <w:p w14:paraId="7FF8560C" w14:textId="77777777" w:rsidR="00EE346F" w:rsidRPr="00C52FB4" w:rsidRDefault="00EE346F" w:rsidP="00EE346F">
      <w:pPr>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 xml:space="preserve"> </w:t>
      </w:r>
    </w:p>
    <w:p w14:paraId="750A0085" w14:textId="77777777" w:rsidR="00EE346F" w:rsidRPr="00C52FB4" w:rsidRDefault="00EE346F" w:rsidP="00EE346F">
      <w:pPr>
        <w:keepNext/>
        <w:numPr>
          <w:ilvl w:val="2"/>
          <w:numId w:val="0"/>
        </w:numPr>
        <w:spacing w:before="120" w:after="120" w:line="276" w:lineRule="auto"/>
        <w:ind w:left="567" w:hanging="567"/>
        <w:jc w:val="both"/>
        <w:outlineLvl w:val="2"/>
        <w:rPr>
          <w:rFonts w:asciiTheme="minorBidi" w:eastAsia="Times New Roman" w:hAnsiTheme="minorBidi"/>
          <w:b/>
          <w:sz w:val="24"/>
          <w:szCs w:val="24"/>
          <w:lang w:val="en-US"/>
        </w:rPr>
      </w:pPr>
      <w:r w:rsidRPr="00C52FB4">
        <w:rPr>
          <w:rFonts w:asciiTheme="minorBidi" w:eastAsia="Times New Roman" w:hAnsiTheme="minorBidi"/>
          <w:b/>
          <w:sz w:val="24"/>
          <w:szCs w:val="24"/>
          <w:lang w:val="en-US"/>
        </w:rPr>
        <w:t>3.2 Geographical area to be covered.</w:t>
      </w:r>
    </w:p>
    <w:p w14:paraId="1BC2D964" w14:textId="77777777" w:rsidR="00EE346F" w:rsidRPr="00C52FB4" w:rsidRDefault="00EE346F" w:rsidP="00EE346F">
      <w:pPr>
        <w:spacing w:line="276" w:lineRule="auto"/>
        <w:jc w:val="both"/>
        <w:rPr>
          <w:rFonts w:asciiTheme="minorBidi" w:eastAsia="Times New Roman" w:hAnsiTheme="minorBidi"/>
          <w:sz w:val="24"/>
          <w:szCs w:val="24"/>
        </w:rPr>
      </w:pPr>
      <w:r w:rsidRPr="00C52FB4">
        <w:rPr>
          <w:rFonts w:asciiTheme="minorBidi" w:eastAsia="Times New Roman" w:hAnsiTheme="minorBidi"/>
          <w:sz w:val="24"/>
          <w:szCs w:val="24"/>
        </w:rPr>
        <w:t xml:space="preserve">The training will be offered to SADC Member States to implement </w:t>
      </w:r>
      <w:r w:rsidRPr="00C52FB4">
        <w:rPr>
          <w:rFonts w:asciiTheme="minorBidi" w:hAnsiTheme="minorBidi"/>
          <w:sz w:val="24"/>
          <w:szCs w:val="24"/>
        </w:rPr>
        <w:t xml:space="preserve">the regional forestry guidelines on Participatory Forest Management (PFM), Regional Forest Information System (RFIS) and Forest Fire Management (FFM). </w:t>
      </w:r>
      <w:r w:rsidRPr="00C52FB4">
        <w:rPr>
          <w:rFonts w:asciiTheme="minorBidi" w:eastAsia="Times New Roman" w:hAnsiTheme="minorBidi"/>
          <w:sz w:val="24"/>
          <w:szCs w:val="24"/>
        </w:rPr>
        <w:t>The SADC is a regional inter-governmental organisation comprising of 16 Southern African countries, headquartered in Gaborone, Botswana. The Community’s sixteen-member countries are Angola, Botswana, Comoros, Democratic Republic of Congo (DRC), Eswatini, Lesotho, Madagascar, Malawi, Mauritius, Mozambique, Namibia, Seychelles, South Africa, Tanzania, Zambia, and Zimbabwe.</w:t>
      </w:r>
    </w:p>
    <w:p w14:paraId="1D1A9A89" w14:textId="77777777" w:rsidR="00EE346F" w:rsidRPr="00C52FB4" w:rsidRDefault="00EE346F" w:rsidP="00EE346F">
      <w:pPr>
        <w:tabs>
          <w:tab w:val="left" w:pos="1400"/>
        </w:tabs>
        <w:spacing w:after="0" w:line="276" w:lineRule="auto"/>
        <w:jc w:val="both"/>
        <w:rPr>
          <w:rFonts w:asciiTheme="minorBidi" w:eastAsia="Calibri" w:hAnsiTheme="minorBidi"/>
          <w:sz w:val="24"/>
          <w:szCs w:val="24"/>
        </w:rPr>
      </w:pPr>
    </w:p>
    <w:p w14:paraId="20A73F01" w14:textId="77777777" w:rsidR="00EE346F" w:rsidRPr="00C52FB4" w:rsidRDefault="00EE346F" w:rsidP="00EE346F">
      <w:pPr>
        <w:keepNext/>
        <w:numPr>
          <w:ilvl w:val="2"/>
          <w:numId w:val="0"/>
        </w:numPr>
        <w:spacing w:before="120" w:after="120" w:line="276" w:lineRule="auto"/>
        <w:ind w:left="567" w:hanging="567"/>
        <w:jc w:val="both"/>
        <w:outlineLvl w:val="2"/>
        <w:rPr>
          <w:rFonts w:asciiTheme="minorBidi" w:eastAsia="Times New Roman" w:hAnsiTheme="minorBidi"/>
          <w:b/>
          <w:sz w:val="24"/>
          <w:szCs w:val="24"/>
          <w:lang w:val="en-US"/>
        </w:rPr>
      </w:pPr>
      <w:r w:rsidRPr="00C52FB4">
        <w:rPr>
          <w:rFonts w:asciiTheme="minorBidi" w:eastAsia="Times New Roman" w:hAnsiTheme="minorBidi"/>
          <w:b/>
          <w:sz w:val="24"/>
          <w:szCs w:val="24"/>
          <w:lang w:val="en-US"/>
        </w:rPr>
        <w:t>3.3 Target groups</w:t>
      </w:r>
    </w:p>
    <w:p w14:paraId="4B28DCE8" w14:textId="77777777" w:rsidR="00EE346F" w:rsidRPr="00C52FB4" w:rsidRDefault="00EE346F" w:rsidP="00EE346F">
      <w:pPr>
        <w:spacing w:after="0" w:line="276" w:lineRule="auto"/>
        <w:jc w:val="both"/>
        <w:rPr>
          <w:rFonts w:asciiTheme="minorBidi" w:hAnsiTheme="minorBidi"/>
          <w:sz w:val="24"/>
          <w:szCs w:val="24"/>
        </w:rPr>
      </w:pPr>
      <w:r w:rsidRPr="00C52FB4">
        <w:rPr>
          <w:rFonts w:asciiTheme="minorBidi" w:hAnsiTheme="minorBidi"/>
          <w:sz w:val="24"/>
          <w:szCs w:val="24"/>
        </w:rPr>
        <w:t>The targeted people to be trained are the forestry officials particularly the technical staff responsible for implementing forestry related programmes. In capacitating Member States, the consultant will work closely with the SADC Secretariat, Natural Resources and Wildlife Unit, responsible for Forestry. At Member States level, the consultant will work with authorities responsible for forest resources management</w:t>
      </w:r>
      <w:r w:rsidRPr="00C52FB4">
        <w:rPr>
          <w:rFonts w:asciiTheme="minorBidi" w:eastAsia="Times New Roman" w:hAnsiTheme="minorBidi"/>
          <w:sz w:val="24"/>
          <w:szCs w:val="24"/>
          <w:lang w:eastAsia="en-GB"/>
        </w:rPr>
        <w:t>.</w:t>
      </w:r>
    </w:p>
    <w:p w14:paraId="79AF9E6C" w14:textId="77777777" w:rsidR="00EE346F" w:rsidRPr="00C52FB4" w:rsidRDefault="00EE346F" w:rsidP="00EE346F">
      <w:pPr>
        <w:tabs>
          <w:tab w:val="left" w:pos="1400"/>
        </w:tabs>
        <w:spacing w:after="0" w:line="276" w:lineRule="auto"/>
        <w:jc w:val="both"/>
        <w:rPr>
          <w:rFonts w:asciiTheme="minorBidi" w:eastAsia="Calibri" w:hAnsiTheme="minorBidi"/>
          <w:sz w:val="24"/>
          <w:szCs w:val="24"/>
        </w:rPr>
      </w:pPr>
    </w:p>
    <w:p w14:paraId="615D95E2" w14:textId="77777777" w:rsidR="00EE346F" w:rsidRPr="00C52FB4" w:rsidRDefault="00EE346F" w:rsidP="00EE346F">
      <w:pPr>
        <w:keepNext/>
        <w:numPr>
          <w:ilvl w:val="2"/>
          <w:numId w:val="0"/>
        </w:numPr>
        <w:spacing w:before="120" w:after="120" w:line="276" w:lineRule="auto"/>
        <w:ind w:left="567" w:hanging="567"/>
        <w:jc w:val="both"/>
        <w:outlineLvl w:val="2"/>
        <w:rPr>
          <w:rFonts w:asciiTheme="minorBidi" w:eastAsia="Times New Roman" w:hAnsiTheme="minorBidi"/>
          <w:b/>
          <w:sz w:val="24"/>
          <w:szCs w:val="24"/>
          <w:lang w:val="en-US"/>
        </w:rPr>
      </w:pPr>
      <w:r w:rsidRPr="00C52FB4">
        <w:rPr>
          <w:rFonts w:asciiTheme="minorBidi" w:eastAsia="Times New Roman" w:hAnsiTheme="minorBidi"/>
          <w:b/>
          <w:sz w:val="24"/>
          <w:szCs w:val="24"/>
          <w:lang w:val="en-US"/>
        </w:rPr>
        <w:t>3.4 Specific Work</w:t>
      </w:r>
    </w:p>
    <w:p w14:paraId="5E4BFAA8" w14:textId="77777777" w:rsidR="00EE346F" w:rsidRPr="00C52FB4" w:rsidRDefault="00EE346F" w:rsidP="00EE346F">
      <w:pPr>
        <w:spacing w:after="120" w:line="276" w:lineRule="auto"/>
        <w:jc w:val="both"/>
        <w:rPr>
          <w:rFonts w:asciiTheme="minorBidi" w:hAnsiTheme="minorBidi"/>
          <w:sz w:val="24"/>
          <w:szCs w:val="24"/>
          <w:lang w:eastAsia="en-GB"/>
        </w:rPr>
      </w:pPr>
      <w:r w:rsidRPr="00C52FB4">
        <w:rPr>
          <w:rFonts w:asciiTheme="minorBidi" w:hAnsiTheme="minorBidi"/>
          <w:sz w:val="24"/>
          <w:szCs w:val="24"/>
          <w:lang w:eastAsia="en-GB"/>
        </w:rPr>
        <w:t xml:space="preserve">The assignment will be carried out primarily through desk top research and requires intellectual thinking. </w:t>
      </w:r>
    </w:p>
    <w:p w14:paraId="23DBED07" w14:textId="77777777" w:rsidR="00EE346F" w:rsidRPr="00C52FB4" w:rsidRDefault="00EE346F" w:rsidP="00EE346F">
      <w:pPr>
        <w:spacing w:after="120" w:line="276" w:lineRule="auto"/>
        <w:jc w:val="both"/>
        <w:rPr>
          <w:rFonts w:asciiTheme="minorBidi" w:hAnsiTheme="minorBidi"/>
          <w:sz w:val="24"/>
          <w:szCs w:val="24"/>
          <w:lang w:eastAsia="en-GB"/>
        </w:rPr>
      </w:pPr>
      <w:r w:rsidRPr="00C52FB4">
        <w:rPr>
          <w:rFonts w:asciiTheme="minorBidi" w:hAnsiTheme="minorBidi"/>
          <w:sz w:val="24"/>
          <w:szCs w:val="24"/>
          <w:lang w:eastAsia="en-GB"/>
        </w:rPr>
        <w:t>In particular, the consultant will be required to:</w:t>
      </w:r>
    </w:p>
    <w:p w14:paraId="4720F1E5" w14:textId="77777777" w:rsidR="00EE346F" w:rsidRPr="00C52FB4" w:rsidRDefault="00EE346F" w:rsidP="00EE346F">
      <w:pPr>
        <w:pStyle w:val="ListParagraph"/>
        <w:numPr>
          <w:ilvl w:val="1"/>
          <w:numId w:val="23"/>
        </w:numPr>
        <w:suppressAutoHyphens/>
        <w:autoSpaceDN w:val="0"/>
        <w:spacing w:line="242" w:lineRule="auto"/>
        <w:ind w:left="1080"/>
        <w:jc w:val="both"/>
        <w:rPr>
          <w:rFonts w:asciiTheme="minorBidi" w:hAnsiTheme="minorBidi"/>
          <w:sz w:val="24"/>
          <w:szCs w:val="24"/>
        </w:rPr>
      </w:pPr>
      <w:bookmarkStart w:id="18" w:name="_Hlk179206325"/>
      <w:r w:rsidRPr="00C52FB4">
        <w:rPr>
          <w:rFonts w:asciiTheme="minorBidi" w:hAnsiTheme="minorBidi"/>
          <w:sz w:val="24"/>
          <w:szCs w:val="24"/>
        </w:rPr>
        <w:t xml:space="preserve">Produce and present inception report and proposed methodology or approach to meeting the objectives of the assignment. </w:t>
      </w:r>
    </w:p>
    <w:p w14:paraId="55ECBB8D" w14:textId="77777777" w:rsidR="00EE346F" w:rsidRPr="00C52FB4" w:rsidRDefault="00EE346F" w:rsidP="00EE346F">
      <w:pPr>
        <w:pStyle w:val="ListParagraph"/>
        <w:numPr>
          <w:ilvl w:val="1"/>
          <w:numId w:val="23"/>
        </w:numPr>
        <w:suppressAutoHyphens/>
        <w:autoSpaceDN w:val="0"/>
        <w:spacing w:line="242" w:lineRule="auto"/>
        <w:ind w:left="1080"/>
        <w:jc w:val="both"/>
        <w:rPr>
          <w:rFonts w:asciiTheme="minorBidi" w:hAnsiTheme="minorBidi"/>
          <w:sz w:val="24"/>
          <w:szCs w:val="24"/>
        </w:rPr>
      </w:pPr>
      <w:r w:rsidRPr="00C52FB4">
        <w:rPr>
          <w:rFonts w:asciiTheme="minorBidi" w:hAnsiTheme="minorBidi"/>
          <w:sz w:val="24"/>
          <w:szCs w:val="24"/>
        </w:rPr>
        <w:t xml:space="preserve">Prepare participant’s handout packages that include. </w:t>
      </w:r>
    </w:p>
    <w:p w14:paraId="75E3F67F" w14:textId="77777777" w:rsidR="00EE346F" w:rsidRPr="00C52FB4" w:rsidRDefault="00EE346F" w:rsidP="00EE346F">
      <w:pPr>
        <w:pStyle w:val="ListParagraph"/>
        <w:numPr>
          <w:ilvl w:val="0"/>
          <w:numId w:val="24"/>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 xml:space="preserve">summarized version of information covered in each of the Guidelines. </w:t>
      </w:r>
    </w:p>
    <w:p w14:paraId="45746404" w14:textId="77777777" w:rsidR="00EE346F" w:rsidRPr="00C52FB4" w:rsidRDefault="00EE346F" w:rsidP="00EE346F">
      <w:pPr>
        <w:pStyle w:val="ListParagraph"/>
        <w:numPr>
          <w:ilvl w:val="0"/>
          <w:numId w:val="24"/>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template for an Action Plan to be developed by participants to strengthen implementation of the Guidelines.</w:t>
      </w:r>
    </w:p>
    <w:p w14:paraId="1D2DCD4A" w14:textId="77777777" w:rsidR="00EE346F" w:rsidRPr="00C52FB4" w:rsidRDefault="00EE346F" w:rsidP="00EE346F">
      <w:pPr>
        <w:pStyle w:val="ListParagraph"/>
        <w:numPr>
          <w:ilvl w:val="1"/>
          <w:numId w:val="23"/>
        </w:numPr>
        <w:suppressAutoHyphens/>
        <w:autoSpaceDN w:val="0"/>
        <w:spacing w:line="242" w:lineRule="auto"/>
        <w:ind w:left="1080"/>
        <w:jc w:val="both"/>
        <w:rPr>
          <w:rFonts w:asciiTheme="minorBidi" w:hAnsiTheme="minorBidi"/>
          <w:sz w:val="24"/>
          <w:szCs w:val="24"/>
        </w:rPr>
      </w:pPr>
      <w:r w:rsidRPr="00C52FB4">
        <w:rPr>
          <w:rFonts w:asciiTheme="minorBidi" w:hAnsiTheme="minorBidi"/>
          <w:sz w:val="24"/>
          <w:szCs w:val="24"/>
        </w:rPr>
        <w:lastRenderedPageBreak/>
        <w:t>Conduct training of SADC Member States</w:t>
      </w:r>
    </w:p>
    <w:p w14:paraId="01294F93" w14:textId="77777777" w:rsidR="00EE346F" w:rsidRPr="00C52FB4" w:rsidRDefault="00EE346F" w:rsidP="00EE346F">
      <w:pPr>
        <w:pStyle w:val="ListParagraph"/>
        <w:numPr>
          <w:ilvl w:val="1"/>
          <w:numId w:val="23"/>
        </w:numPr>
        <w:suppressAutoHyphens/>
        <w:autoSpaceDN w:val="0"/>
        <w:spacing w:line="242" w:lineRule="auto"/>
        <w:ind w:left="1080"/>
        <w:jc w:val="both"/>
        <w:rPr>
          <w:rFonts w:asciiTheme="minorBidi" w:hAnsiTheme="minorBidi"/>
          <w:sz w:val="24"/>
          <w:szCs w:val="24"/>
        </w:rPr>
      </w:pPr>
      <w:r w:rsidRPr="00C52FB4">
        <w:rPr>
          <w:rFonts w:asciiTheme="minorBidi" w:hAnsiTheme="minorBidi"/>
          <w:sz w:val="24"/>
          <w:szCs w:val="24"/>
        </w:rPr>
        <w:t>Produce and present a report from the training with concrete recommendations on the way forward.</w:t>
      </w:r>
    </w:p>
    <w:bookmarkEnd w:id="18"/>
    <w:p w14:paraId="28DE7D04" w14:textId="77777777" w:rsidR="00EE346F" w:rsidRPr="00C52FB4" w:rsidRDefault="00EE346F" w:rsidP="00EE346F">
      <w:pPr>
        <w:spacing w:after="120" w:line="276" w:lineRule="auto"/>
        <w:jc w:val="both"/>
        <w:rPr>
          <w:rFonts w:asciiTheme="minorBidi" w:eastAsia="Times New Roman" w:hAnsiTheme="minorBidi"/>
          <w:sz w:val="24"/>
          <w:szCs w:val="24"/>
          <w:lang w:eastAsia="en-GB"/>
        </w:rPr>
      </w:pPr>
    </w:p>
    <w:p w14:paraId="7A6EC849" w14:textId="77777777" w:rsidR="00EE346F" w:rsidRPr="00C52FB4" w:rsidRDefault="00EE346F" w:rsidP="00EE346F">
      <w:pPr>
        <w:keepNext/>
        <w:tabs>
          <w:tab w:val="num" w:pos="480"/>
        </w:tabs>
        <w:spacing w:before="240" w:after="120" w:line="276" w:lineRule="auto"/>
        <w:ind w:left="480" w:hanging="480"/>
        <w:jc w:val="both"/>
        <w:outlineLvl w:val="0"/>
        <w:rPr>
          <w:rFonts w:asciiTheme="minorBidi" w:eastAsia="Times New Roman" w:hAnsiTheme="minorBidi"/>
          <w:b/>
          <w:bCs/>
          <w:sz w:val="24"/>
          <w:szCs w:val="24"/>
          <w:lang w:val="en-US"/>
        </w:rPr>
      </w:pPr>
      <w:r w:rsidRPr="00C52FB4">
        <w:rPr>
          <w:rFonts w:asciiTheme="minorBidi" w:eastAsia="Times New Roman" w:hAnsiTheme="minorBidi"/>
          <w:b/>
          <w:bCs/>
          <w:sz w:val="24"/>
          <w:szCs w:val="24"/>
          <w:lang w:val="en-US"/>
        </w:rPr>
        <w:t>4. QUALIFICATIONS AND EXPERIENCE</w:t>
      </w:r>
    </w:p>
    <w:p w14:paraId="070688F4" w14:textId="77777777" w:rsidR="00EE346F" w:rsidRPr="00C52FB4" w:rsidRDefault="00EE346F" w:rsidP="00EE346F">
      <w:pPr>
        <w:tabs>
          <w:tab w:val="left" w:pos="1134"/>
        </w:tabs>
        <w:spacing w:after="0" w:line="240" w:lineRule="auto"/>
        <w:jc w:val="both"/>
        <w:rPr>
          <w:rFonts w:asciiTheme="minorBidi" w:eastAsia="Times New Roman" w:hAnsiTheme="minorBidi"/>
          <w:bCs/>
          <w:sz w:val="24"/>
          <w:szCs w:val="24"/>
          <w:lang w:val="en-US"/>
        </w:rPr>
      </w:pPr>
      <w:r w:rsidRPr="00C52FB4">
        <w:rPr>
          <w:rFonts w:asciiTheme="minorBidi" w:eastAsia="Times New Roman" w:hAnsiTheme="minorBidi"/>
          <w:bCs/>
          <w:sz w:val="24"/>
          <w:szCs w:val="24"/>
          <w:lang w:val="en-US"/>
        </w:rPr>
        <w:t>This assignment is expected to be carried out by an individual consultant expert and should be competent in natural resources management. The specific profile is provided below:</w:t>
      </w:r>
    </w:p>
    <w:p w14:paraId="20C0AE37" w14:textId="77777777" w:rsidR="00EE346F" w:rsidRPr="00C52FB4" w:rsidRDefault="00EE346F" w:rsidP="00EE346F">
      <w:pPr>
        <w:tabs>
          <w:tab w:val="left" w:pos="1134"/>
        </w:tabs>
        <w:spacing w:after="0" w:line="276" w:lineRule="auto"/>
        <w:jc w:val="both"/>
        <w:rPr>
          <w:rFonts w:asciiTheme="minorBidi" w:eastAsia="Times New Roman" w:hAnsiTheme="minorBidi"/>
          <w:b/>
          <w:sz w:val="24"/>
          <w:szCs w:val="24"/>
        </w:rPr>
      </w:pPr>
    </w:p>
    <w:p w14:paraId="1AE848F4" w14:textId="77777777" w:rsidR="00EE346F" w:rsidRPr="00C52FB4" w:rsidRDefault="00EE346F" w:rsidP="00EE346F">
      <w:pPr>
        <w:tabs>
          <w:tab w:val="left" w:pos="1134"/>
        </w:tabs>
        <w:spacing w:after="0" w:line="276" w:lineRule="auto"/>
        <w:jc w:val="both"/>
        <w:rPr>
          <w:rFonts w:asciiTheme="minorBidi" w:eastAsia="Times New Roman" w:hAnsiTheme="minorBidi"/>
          <w:b/>
          <w:sz w:val="24"/>
          <w:szCs w:val="24"/>
        </w:rPr>
      </w:pPr>
      <w:r w:rsidRPr="00C52FB4">
        <w:rPr>
          <w:rFonts w:asciiTheme="minorBidi" w:eastAsia="Times New Roman" w:hAnsiTheme="minorBidi"/>
          <w:b/>
          <w:sz w:val="24"/>
          <w:szCs w:val="24"/>
        </w:rPr>
        <w:t>Qualifications and Skills</w:t>
      </w:r>
    </w:p>
    <w:p w14:paraId="5C436B5E" w14:textId="77777777" w:rsidR="00EE346F" w:rsidRPr="00C52FB4" w:rsidRDefault="00EE346F" w:rsidP="00EE346F">
      <w:pPr>
        <w:pStyle w:val="ListParagraph"/>
        <w:numPr>
          <w:ilvl w:val="0"/>
          <w:numId w:val="25"/>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 xml:space="preserve">A minimum of a </w:t>
      </w:r>
      <w:proofErr w:type="gramStart"/>
      <w:r w:rsidRPr="00C52FB4">
        <w:rPr>
          <w:rFonts w:asciiTheme="minorBidi" w:hAnsiTheme="minorBidi"/>
          <w:sz w:val="24"/>
          <w:szCs w:val="24"/>
        </w:rPr>
        <w:t>Master’s</w:t>
      </w:r>
      <w:proofErr w:type="gramEnd"/>
      <w:r w:rsidRPr="00C52FB4">
        <w:rPr>
          <w:rFonts w:asciiTheme="minorBidi" w:hAnsiTheme="minorBidi"/>
          <w:sz w:val="24"/>
          <w:szCs w:val="24"/>
        </w:rPr>
        <w:t xml:space="preserve"> degree or equivalent level in Natural Resources Management including forest resources.</w:t>
      </w:r>
    </w:p>
    <w:p w14:paraId="217ACDDE" w14:textId="77777777" w:rsidR="00EE346F" w:rsidRPr="00C52FB4" w:rsidRDefault="00EE346F" w:rsidP="00EE346F">
      <w:pPr>
        <w:pStyle w:val="ListParagraph"/>
        <w:numPr>
          <w:ilvl w:val="0"/>
          <w:numId w:val="25"/>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A minimum of 10 years’ working experience at least five of which should be in developing training materials or teaching guides.</w:t>
      </w:r>
    </w:p>
    <w:p w14:paraId="7F387385" w14:textId="77777777" w:rsidR="00EE346F" w:rsidRPr="00C52FB4" w:rsidRDefault="00EE346F" w:rsidP="00EE346F">
      <w:pPr>
        <w:pStyle w:val="ListParagraph"/>
        <w:numPr>
          <w:ilvl w:val="0"/>
          <w:numId w:val="25"/>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Experience as a team leader in a related assignment.</w:t>
      </w:r>
    </w:p>
    <w:p w14:paraId="33B4A629" w14:textId="77777777" w:rsidR="00EE346F" w:rsidRPr="00C52FB4" w:rsidRDefault="00EE346F" w:rsidP="00EE346F">
      <w:pPr>
        <w:pStyle w:val="ListParagraph"/>
        <w:numPr>
          <w:ilvl w:val="0"/>
          <w:numId w:val="25"/>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 xml:space="preserve">Experience in working with SADC regional projects would be an added advantage. </w:t>
      </w:r>
    </w:p>
    <w:p w14:paraId="34573BA7" w14:textId="77777777" w:rsidR="00EE346F" w:rsidRPr="00C52FB4" w:rsidRDefault="00EE346F" w:rsidP="00EE346F">
      <w:pPr>
        <w:pStyle w:val="ListParagraph"/>
        <w:numPr>
          <w:ilvl w:val="0"/>
          <w:numId w:val="25"/>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 xml:space="preserve">Excellent interpersonal and strong communication skills, in both written and verbal English. </w:t>
      </w:r>
    </w:p>
    <w:p w14:paraId="11983775" w14:textId="77777777" w:rsidR="00EE346F" w:rsidRPr="00C52FB4" w:rsidRDefault="00EE346F" w:rsidP="00EE346F">
      <w:pPr>
        <w:pStyle w:val="ListParagraph"/>
        <w:numPr>
          <w:ilvl w:val="0"/>
          <w:numId w:val="25"/>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 xml:space="preserve">Ability to complete tasks efficiently and handling tight deadlines. </w:t>
      </w:r>
      <w:r w:rsidRPr="00C52FB4">
        <w:rPr>
          <w:rFonts w:asciiTheme="minorBidi" w:eastAsia="Times New Roman" w:hAnsiTheme="minorBidi"/>
          <w:sz w:val="24"/>
          <w:szCs w:val="24"/>
          <w:lang w:eastAsia="en-GB"/>
        </w:rPr>
        <w:t>Excellent time management and organizational skills to prioritize workload and deliver the needful during the training week.</w:t>
      </w:r>
    </w:p>
    <w:p w14:paraId="1794496A" w14:textId="77777777" w:rsidR="00EE346F" w:rsidRPr="00C52FB4" w:rsidRDefault="00EE346F" w:rsidP="00EE346F">
      <w:pPr>
        <w:pStyle w:val="ListParagraph"/>
        <w:numPr>
          <w:ilvl w:val="0"/>
          <w:numId w:val="25"/>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Proof of satisfactory completion of previous related assignments.</w:t>
      </w:r>
    </w:p>
    <w:p w14:paraId="2ED12D0B" w14:textId="77777777" w:rsidR="00EE346F" w:rsidRPr="00C52FB4" w:rsidRDefault="00EE346F" w:rsidP="00EE346F">
      <w:pPr>
        <w:suppressAutoHyphens/>
        <w:autoSpaceDN w:val="0"/>
        <w:spacing w:after="0" w:line="240" w:lineRule="auto"/>
        <w:jc w:val="both"/>
        <w:rPr>
          <w:rFonts w:asciiTheme="minorBidi" w:hAnsiTheme="minorBidi"/>
          <w:b/>
          <w:bCs/>
          <w:sz w:val="24"/>
          <w:szCs w:val="24"/>
        </w:rPr>
      </w:pPr>
      <w:r w:rsidRPr="00C52FB4">
        <w:rPr>
          <w:rFonts w:asciiTheme="minorBidi" w:hAnsiTheme="minorBidi"/>
          <w:b/>
          <w:bCs/>
          <w:sz w:val="24"/>
          <w:szCs w:val="24"/>
        </w:rPr>
        <w:t>General Professional Experience</w:t>
      </w:r>
    </w:p>
    <w:p w14:paraId="29B9C80E" w14:textId="77777777" w:rsidR="00EE346F" w:rsidRPr="00C52FB4" w:rsidRDefault="00EE346F" w:rsidP="00EE346F">
      <w:pPr>
        <w:suppressAutoHyphens/>
        <w:autoSpaceDN w:val="0"/>
        <w:spacing w:after="0" w:line="240" w:lineRule="auto"/>
        <w:jc w:val="both"/>
        <w:rPr>
          <w:rFonts w:asciiTheme="minorBidi" w:hAnsiTheme="minorBidi"/>
          <w:b/>
          <w:bCs/>
          <w:sz w:val="24"/>
          <w:szCs w:val="24"/>
        </w:rPr>
      </w:pPr>
    </w:p>
    <w:p w14:paraId="573C7862" w14:textId="77777777" w:rsidR="00EE346F" w:rsidRPr="00C52FB4" w:rsidRDefault="00EE346F" w:rsidP="00EE346F">
      <w:pPr>
        <w:pStyle w:val="ListParagraph"/>
        <w:numPr>
          <w:ilvl w:val="0"/>
          <w:numId w:val="20"/>
        </w:numPr>
        <w:suppressAutoHyphens/>
        <w:autoSpaceDN w:val="0"/>
        <w:spacing w:after="0" w:line="240" w:lineRule="auto"/>
        <w:ind w:left="1080"/>
        <w:jc w:val="both"/>
        <w:rPr>
          <w:rFonts w:asciiTheme="minorBidi" w:hAnsiTheme="minorBidi"/>
          <w:b/>
          <w:bCs/>
          <w:sz w:val="24"/>
          <w:szCs w:val="24"/>
        </w:rPr>
      </w:pPr>
      <w:r w:rsidRPr="00C52FB4">
        <w:rPr>
          <w:rFonts w:asciiTheme="minorBidi" w:eastAsia="Times New Roman" w:hAnsiTheme="minorBidi"/>
          <w:sz w:val="24"/>
          <w:szCs w:val="24"/>
          <w:lang w:val="en-US"/>
        </w:rPr>
        <w:t xml:space="preserve">At least 10 years of work experience in sustainable natural resources management or forestry ecosystem related </w:t>
      </w:r>
      <w:proofErr w:type="spellStart"/>
      <w:r w:rsidRPr="00C52FB4">
        <w:rPr>
          <w:rFonts w:asciiTheme="minorBidi" w:eastAsia="Times New Roman" w:hAnsiTheme="minorBidi"/>
          <w:sz w:val="24"/>
          <w:szCs w:val="24"/>
          <w:lang w:val="en-US"/>
        </w:rPr>
        <w:t>programmes</w:t>
      </w:r>
      <w:proofErr w:type="spellEnd"/>
      <w:r w:rsidRPr="00C52FB4">
        <w:rPr>
          <w:rFonts w:asciiTheme="minorBidi" w:eastAsia="Times New Roman" w:hAnsiTheme="minorBidi"/>
          <w:sz w:val="24"/>
          <w:szCs w:val="24"/>
          <w:lang w:val="en-US"/>
        </w:rPr>
        <w:t xml:space="preserve"> in the SADC region.</w:t>
      </w:r>
    </w:p>
    <w:p w14:paraId="45E32364" w14:textId="77777777" w:rsidR="00EE346F" w:rsidRPr="00C52FB4" w:rsidRDefault="00EE346F" w:rsidP="00EE346F">
      <w:pPr>
        <w:pStyle w:val="ListParagraph"/>
        <w:numPr>
          <w:ilvl w:val="0"/>
          <w:numId w:val="20"/>
        </w:numPr>
        <w:suppressAutoHyphens/>
        <w:autoSpaceDN w:val="0"/>
        <w:spacing w:after="0" w:line="240" w:lineRule="auto"/>
        <w:ind w:left="1080"/>
        <w:jc w:val="both"/>
        <w:rPr>
          <w:rFonts w:asciiTheme="minorBidi" w:hAnsiTheme="minorBidi"/>
          <w:b/>
          <w:bCs/>
          <w:sz w:val="24"/>
          <w:szCs w:val="24"/>
        </w:rPr>
      </w:pPr>
      <w:r w:rsidRPr="00C52FB4">
        <w:rPr>
          <w:rFonts w:asciiTheme="minorBidi" w:eastAsia="Times New Roman" w:hAnsiTheme="minorBidi"/>
          <w:sz w:val="24"/>
          <w:szCs w:val="24"/>
          <w:lang w:val="en-US"/>
        </w:rPr>
        <w:t>At least 5 years in a project leadership, coordination, or management role; and</w:t>
      </w:r>
    </w:p>
    <w:p w14:paraId="35D17A5C" w14:textId="77777777" w:rsidR="00EE346F" w:rsidRPr="00C52FB4" w:rsidRDefault="00EE346F" w:rsidP="00EE346F">
      <w:pPr>
        <w:pStyle w:val="ListParagraph"/>
        <w:numPr>
          <w:ilvl w:val="0"/>
          <w:numId w:val="20"/>
        </w:numPr>
        <w:suppressAutoHyphens/>
        <w:autoSpaceDN w:val="0"/>
        <w:spacing w:after="0" w:line="240" w:lineRule="auto"/>
        <w:ind w:left="1080"/>
        <w:jc w:val="both"/>
        <w:rPr>
          <w:rFonts w:asciiTheme="minorBidi" w:hAnsiTheme="minorBidi"/>
          <w:b/>
          <w:bCs/>
          <w:sz w:val="24"/>
          <w:szCs w:val="24"/>
        </w:rPr>
      </w:pPr>
      <w:r w:rsidRPr="00C52FB4">
        <w:rPr>
          <w:rFonts w:asciiTheme="minorBidi" w:eastAsia="Times New Roman" w:hAnsiTheme="minorBidi"/>
          <w:sz w:val="24"/>
          <w:szCs w:val="24"/>
          <w:lang w:val="en-US"/>
        </w:rPr>
        <w:t>Minimum of 3 years in a line management position or project coordination.</w:t>
      </w:r>
    </w:p>
    <w:p w14:paraId="404FFCC1" w14:textId="77777777" w:rsidR="00EE346F" w:rsidRPr="00C52FB4" w:rsidRDefault="00EE346F" w:rsidP="00EE346F">
      <w:pPr>
        <w:spacing w:after="0" w:line="240" w:lineRule="auto"/>
        <w:jc w:val="both"/>
        <w:rPr>
          <w:rFonts w:asciiTheme="minorBidi" w:eastAsia="Times New Roman" w:hAnsiTheme="minorBidi"/>
          <w:sz w:val="24"/>
          <w:szCs w:val="24"/>
        </w:rPr>
      </w:pPr>
    </w:p>
    <w:p w14:paraId="57A05014" w14:textId="77777777" w:rsidR="00EE346F" w:rsidRPr="00C52FB4" w:rsidRDefault="00EE346F" w:rsidP="00EE346F">
      <w:pPr>
        <w:tabs>
          <w:tab w:val="left" w:pos="1134"/>
        </w:tabs>
        <w:spacing w:after="0" w:line="276" w:lineRule="auto"/>
        <w:jc w:val="both"/>
        <w:rPr>
          <w:rFonts w:asciiTheme="minorBidi" w:eastAsia="Times New Roman" w:hAnsiTheme="minorBidi"/>
          <w:b/>
          <w:sz w:val="24"/>
          <w:szCs w:val="24"/>
        </w:rPr>
      </w:pPr>
      <w:r w:rsidRPr="00C52FB4">
        <w:rPr>
          <w:rFonts w:asciiTheme="minorBidi" w:eastAsia="Times New Roman" w:hAnsiTheme="minorBidi"/>
          <w:b/>
          <w:sz w:val="24"/>
          <w:szCs w:val="24"/>
        </w:rPr>
        <w:t>Specific Professional Experience</w:t>
      </w:r>
    </w:p>
    <w:p w14:paraId="3C2CF28C" w14:textId="77777777" w:rsidR="00EE346F" w:rsidRPr="00C52FB4" w:rsidRDefault="00EE346F" w:rsidP="00EE346F">
      <w:pPr>
        <w:pStyle w:val="ListParagraph"/>
        <w:ind w:left="360"/>
        <w:jc w:val="both"/>
        <w:rPr>
          <w:rFonts w:asciiTheme="minorBidi" w:hAnsiTheme="minorBidi"/>
          <w:b/>
          <w:bCs/>
          <w:sz w:val="24"/>
          <w:szCs w:val="24"/>
        </w:rPr>
      </w:pPr>
    </w:p>
    <w:p w14:paraId="2361B230" w14:textId="77777777" w:rsidR="00EE346F" w:rsidRPr="00C52FB4" w:rsidRDefault="00EE346F" w:rsidP="00EE346F">
      <w:pPr>
        <w:numPr>
          <w:ilvl w:val="0"/>
          <w:numId w:val="12"/>
        </w:numPr>
        <w:spacing w:after="0" w:line="240" w:lineRule="auto"/>
        <w:ind w:left="993" w:hanging="426"/>
        <w:contextualSpacing/>
        <w:jc w:val="both"/>
        <w:rPr>
          <w:rFonts w:asciiTheme="minorBidi" w:eastAsia="Times New Roman" w:hAnsiTheme="minorBidi"/>
          <w:sz w:val="24"/>
          <w:szCs w:val="24"/>
          <w:lang w:val="en-US"/>
        </w:rPr>
      </w:pPr>
      <w:r w:rsidRPr="00C52FB4">
        <w:rPr>
          <w:rFonts w:asciiTheme="minorBidi" w:eastAsia="Times New Roman" w:hAnsiTheme="minorBidi"/>
          <w:sz w:val="24"/>
          <w:szCs w:val="24"/>
        </w:rPr>
        <w:t xml:space="preserve">At least 5 years </w:t>
      </w:r>
      <w:r w:rsidRPr="00C52FB4">
        <w:rPr>
          <w:rFonts w:asciiTheme="minorBidi" w:eastAsia="Times New Roman" w:hAnsiTheme="minorBidi"/>
          <w:sz w:val="24"/>
          <w:szCs w:val="24"/>
          <w:lang w:val="en-US"/>
        </w:rPr>
        <w:t>Knowledge of SADC development, regional economic and integration issues.</w:t>
      </w:r>
    </w:p>
    <w:p w14:paraId="75FDA04B" w14:textId="77777777" w:rsidR="00EE346F" w:rsidRPr="00C52FB4" w:rsidRDefault="00EE346F" w:rsidP="00EE346F">
      <w:pPr>
        <w:numPr>
          <w:ilvl w:val="0"/>
          <w:numId w:val="12"/>
        </w:numPr>
        <w:spacing w:after="0" w:line="240" w:lineRule="auto"/>
        <w:ind w:left="993" w:hanging="426"/>
        <w:contextualSpacing/>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At least 5 years’ experience in Sustainable Forest Resources Management</w:t>
      </w:r>
    </w:p>
    <w:p w14:paraId="1DFB5AAE" w14:textId="77777777" w:rsidR="00EE346F" w:rsidRPr="00C52FB4" w:rsidRDefault="00EE346F" w:rsidP="00EE346F">
      <w:pPr>
        <w:numPr>
          <w:ilvl w:val="0"/>
          <w:numId w:val="12"/>
        </w:numPr>
        <w:spacing w:after="0" w:line="240" w:lineRule="auto"/>
        <w:ind w:left="993" w:hanging="426"/>
        <w:contextualSpacing/>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At least 5 years’ experience in forest resources governance and administration.</w:t>
      </w:r>
    </w:p>
    <w:p w14:paraId="4ED27B62" w14:textId="77777777" w:rsidR="00EE346F" w:rsidRPr="00C52FB4" w:rsidRDefault="00EE346F" w:rsidP="00EE346F">
      <w:pPr>
        <w:numPr>
          <w:ilvl w:val="0"/>
          <w:numId w:val="12"/>
        </w:numPr>
        <w:spacing w:after="0" w:line="240" w:lineRule="auto"/>
        <w:ind w:left="993" w:hanging="426"/>
        <w:contextualSpacing/>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At least 2 years knowledge of forest inventory, biomass assessment and monitoring.</w:t>
      </w:r>
    </w:p>
    <w:p w14:paraId="7BD444F3" w14:textId="77777777" w:rsidR="00EE346F" w:rsidRPr="00C52FB4" w:rsidRDefault="00EE346F" w:rsidP="00EE346F">
      <w:pPr>
        <w:numPr>
          <w:ilvl w:val="0"/>
          <w:numId w:val="12"/>
        </w:numPr>
        <w:spacing w:after="0" w:line="240" w:lineRule="auto"/>
        <w:ind w:left="993" w:hanging="426"/>
        <w:contextualSpacing/>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At least 2 years knowledge of forest/wildland fire management.</w:t>
      </w:r>
    </w:p>
    <w:p w14:paraId="19662321" w14:textId="77777777" w:rsidR="00EE346F" w:rsidRPr="00C52FB4" w:rsidRDefault="00EE346F" w:rsidP="00EE346F">
      <w:pPr>
        <w:numPr>
          <w:ilvl w:val="0"/>
          <w:numId w:val="12"/>
        </w:numPr>
        <w:spacing w:after="0" w:line="240" w:lineRule="auto"/>
        <w:ind w:left="993" w:hanging="426"/>
        <w:contextualSpacing/>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lastRenderedPageBreak/>
        <w:t>At least 2 years knowledge of Community Based Natural Resources Management (CBNRM) including participatory forest management.</w:t>
      </w:r>
    </w:p>
    <w:p w14:paraId="7E5E5E69" w14:textId="77777777" w:rsidR="00EE346F" w:rsidRPr="00C52FB4" w:rsidRDefault="00EE346F" w:rsidP="00EE346F">
      <w:pPr>
        <w:numPr>
          <w:ilvl w:val="0"/>
          <w:numId w:val="12"/>
        </w:numPr>
        <w:spacing w:after="0" w:line="240" w:lineRule="auto"/>
        <w:ind w:left="993" w:hanging="426"/>
        <w:contextualSpacing/>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At least 2years of Project Management skills and experience</w:t>
      </w:r>
    </w:p>
    <w:p w14:paraId="0558CF8B" w14:textId="77777777" w:rsidR="00EE346F" w:rsidRPr="00C52FB4" w:rsidRDefault="00EE346F" w:rsidP="00EE346F">
      <w:pPr>
        <w:numPr>
          <w:ilvl w:val="0"/>
          <w:numId w:val="12"/>
        </w:numPr>
        <w:spacing w:after="0" w:line="240" w:lineRule="auto"/>
        <w:ind w:left="993" w:hanging="426"/>
        <w:contextualSpacing/>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Experience having undertaken forestry related work with SADC would be an added advantage.</w:t>
      </w:r>
    </w:p>
    <w:p w14:paraId="3B1EC277" w14:textId="77777777" w:rsidR="00EE346F" w:rsidRPr="00C52FB4" w:rsidRDefault="00EE346F" w:rsidP="00EE346F">
      <w:pPr>
        <w:numPr>
          <w:ilvl w:val="0"/>
          <w:numId w:val="12"/>
        </w:numPr>
        <w:spacing w:after="0" w:line="240" w:lineRule="auto"/>
        <w:ind w:left="993" w:hanging="426"/>
        <w:contextualSpacing/>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 xml:space="preserve">Knowledge of the SADC Protocol on Forestry and associated regional strategies and </w:t>
      </w:r>
      <w:proofErr w:type="spellStart"/>
      <w:r w:rsidRPr="00C52FB4">
        <w:rPr>
          <w:rFonts w:asciiTheme="minorBidi" w:eastAsia="Times New Roman" w:hAnsiTheme="minorBidi"/>
          <w:sz w:val="24"/>
          <w:szCs w:val="24"/>
          <w:lang w:val="en-US"/>
        </w:rPr>
        <w:t>programmes</w:t>
      </w:r>
      <w:proofErr w:type="spellEnd"/>
      <w:r w:rsidRPr="00C52FB4">
        <w:rPr>
          <w:rFonts w:asciiTheme="minorBidi" w:eastAsia="Times New Roman" w:hAnsiTheme="minorBidi"/>
          <w:sz w:val="24"/>
          <w:szCs w:val="24"/>
          <w:lang w:val="en-US"/>
        </w:rPr>
        <w:t xml:space="preserve"> will be an added advantage.</w:t>
      </w:r>
    </w:p>
    <w:p w14:paraId="26172733" w14:textId="77777777" w:rsidR="00EE346F" w:rsidRPr="00C52FB4" w:rsidRDefault="00EE346F" w:rsidP="00EE346F">
      <w:pPr>
        <w:pStyle w:val="ListParagraph"/>
        <w:suppressAutoHyphens/>
        <w:autoSpaceDN w:val="0"/>
        <w:spacing w:line="242" w:lineRule="auto"/>
        <w:ind w:left="1202"/>
        <w:jc w:val="both"/>
        <w:rPr>
          <w:rFonts w:asciiTheme="minorBidi" w:hAnsiTheme="minorBidi"/>
          <w:sz w:val="24"/>
          <w:szCs w:val="24"/>
        </w:rPr>
      </w:pPr>
      <w:r w:rsidRPr="00C52FB4">
        <w:rPr>
          <w:rFonts w:asciiTheme="minorBidi" w:eastAsia="Times New Roman" w:hAnsiTheme="minorBidi"/>
          <w:sz w:val="24"/>
          <w:szCs w:val="24"/>
        </w:rPr>
        <w:t xml:space="preserve"> </w:t>
      </w:r>
    </w:p>
    <w:p w14:paraId="61478C71" w14:textId="77777777" w:rsidR="00EE346F" w:rsidRPr="00C52FB4" w:rsidRDefault="00EE346F" w:rsidP="00EE346F">
      <w:pPr>
        <w:pStyle w:val="NormalWeb"/>
        <w:spacing w:line="276" w:lineRule="auto"/>
        <w:jc w:val="both"/>
        <w:rPr>
          <w:rFonts w:asciiTheme="minorBidi" w:hAnsiTheme="minorBidi" w:cstheme="minorBidi"/>
          <w:color w:val="auto"/>
        </w:rPr>
      </w:pPr>
      <w:r w:rsidRPr="00C52FB4">
        <w:rPr>
          <w:rFonts w:asciiTheme="minorBidi" w:hAnsiTheme="minorBidi" w:cstheme="minorBidi"/>
          <w:snapToGrid w:val="0"/>
          <w:color w:val="auto"/>
        </w:rPr>
        <w:t>The expert must be independent and free from conflicts of interest in the responsibilities they take on</w:t>
      </w:r>
      <w:r w:rsidRPr="00C52FB4">
        <w:rPr>
          <w:rFonts w:asciiTheme="minorBidi" w:hAnsiTheme="minorBidi" w:cstheme="minorBidi"/>
          <w:color w:val="auto"/>
        </w:rPr>
        <w:t>.</w:t>
      </w:r>
    </w:p>
    <w:p w14:paraId="10E3BEBE" w14:textId="77777777" w:rsidR="00EE346F" w:rsidRPr="00C52FB4" w:rsidRDefault="00EE346F" w:rsidP="00EE346F">
      <w:pPr>
        <w:keepNext/>
        <w:tabs>
          <w:tab w:val="num" w:pos="480"/>
        </w:tabs>
        <w:spacing w:before="240" w:after="120" w:line="276" w:lineRule="auto"/>
        <w:ind w:left="480" w:hanging="480"/>
        <w:jc w:val="both"/>
        <w:outlineLvl w:val="0"/>
        <w:rPr>
          <w:rFonts w:asciiTheme="minorBidi" w:eastAsia="Times New Roman" w:hAnsiTheme="minorBidi"/>
          <w:b/>
          <w:bCs/>
          <w:sz w:val="24"/>
          <w:szCs w:val="24"/>
          <w:lang w:val="en-US"/>
        </w:rPr>
      </w:pPr>
      <w:bookmarkStart w:id="19" w:name="_Toc83825943"/>
      <w:r w:rsidRPr="00C52FB4">
        <w:rPr>
          <w:rFonts w:asciiTheme="minorBidi" w:eastAsia="Times New Roman" w:hAnsiTheme="minorBidi"/>
          <w:b/>
          <w:bCs/>
          <w:sz w:val="24"/>
          <w:szCs w:val="24"/>
          <w:lang w:val="en-US"/>
        </w:rPr>
        <w:t xml:space="preserve">5. </w:t>
      </w:r>
      <w:bookmarkEnd w:id="19"/>
      <w:r w:rsidRPr="00C52FB4">
        <w:rPr>
          <w:rFonts w:asciiTheme="minorBidi" w:eastAsia="Times New Roman" w:hAnsiTheme="minorBidi"/>
          <w:b/>
          <w:bCs/>
          <w:sz w:val="24"/>
          <w:szCs w:val="24"/>
          <w:lang w:val="en-US"/>
        </w:rPr>
        <w:t>REPORTING REQUIREMENTS AND TIME SCHEDULED FOR DELIVERABLES</w:t>
      </w:r>
    </w:p>
    <w:p w14:paraId="0C1943E3" w14:textId="77777777" w:rsidR="00EE346F" w:rsidRPr="00C52FB4" w:rsidRDefault="00EE346F" w:rsidP="00EE346F">
      <w:pPr>
        <w:keepNext/>
        <w:numPr>
          <w:ilvl w:val="1"/>
          <w:numId w:val="0"/>
        </w:numPr>
        <w:tabs>
          <w:tab w:val="left" w:pos="567"/>
        </w:tabs>
        <w:spacing w:before="240" w:after="120" w:line="276" w:lineRule="auto"/>
        <w:ind w:left="556" w:hanging="567"/>
        <w:jc w:val="both"/>
        <w:outlineLvl w:val="1"/>
        <w:rPr>
          <w:rFonts w:asciiTheme="minorBidi" w:eastAsia="Times New Roman" w:hAnsiTheme="minorBidi"/>
          <w:b/>
          <w:bCs/>
          <w:sz w:val="24"/>
          <w:szCs w:val="24"/>
          <w:lang w:val="en-US"/>
        </w:rPr>
      </w:pPr>
      <w:r w:rsidRPr="00C52FB4">
        <w:rPr>
          <w:rFonts w:asciiTheme="minorBidi" w:eastAsia="Times New Roman" w:hAnsiTheme="minorBidi"/>
          <w:b/>
          <w:bCs/>
          <w:sz w:val="24"/>
          <w:szCs w:val="24"/>
          <w:lang w:val="en-US"/>
        </w:rPr>
        <w:t>5.1 Reporting requirements</w:t>
      </w:r>
    </w:p>
    <w:p w14:paraId="404E0C2B" w14:textId="77777777" w:rsidR="00EE346F" w:rsidRPr="00C52FB4" w:rsidRDefault="00EE346F" w:rsidP="00EE346F">
      <w:pPr>
        <w:spacing w:after="120" w:line="276" w:lineRule="auto"/>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 xml:space="preserve">The consultant shall operate under the direct supervision of the Senior </w:t>
      </w:r>
      <w:proofErr w:type="spellStart"/>
      <w:r w:rsidRPr="00C52FB4">
        <w:rPr>
          <w:rFonts w:asciiTheme="minorBidi" w:eastAsia="Times New Roman" w:hAnsiTheme="minorBidi"/>
          <w:sz w:val="24"/>
          <w:szCs w:val="24"/>
          <w:lang w:val="en-US"/>
        </w:rPr>
        <w:t>Programme</w:t>
      </w:r>
      <w:proofErr w:type="spellEnd"/>
      <w:r w:rsidRPr="00C52FB4">
        <w:rPr>
          <w:rFonts w:asciiTheme="minorBidi" w:eastAsia="Times New Roman" w:hAnsiTheme="minorBidi"/>
          <w:sz w:val="24"/>
          <w:szCs w:val="24"/>
          <w:lang w:val="en-US"/>
        </w:rPr>
        <w:t xml:space="preserve"> Officer – Natural Resources and Wildlife.</w:t>
      </w:r>
    </w:p>
    <w:p w14:paraId="0D35AA03" w14:textId="77777777" w:rsidR="00EE346F" w:rsidRPr="00C52FB4" w:rsidRDefault="00EE346F" w:rsidP="00EE346F">
      <w:pPr>
        <w:spacing w:after="120" w:line="276" w:lineRule="auto"/>
        <w:jc w:val="both"/>
        <w:rPr>
          <w:rFonts w:asciiTheme="minorBidi" w:eastAsia="Times New Roman" w:hAnsiTheme="minorBidi"/>
          <w:sz w:val="24"/>
          <w:szCs w:val="24"/>
          <w:lang w:val="en-US"/>
        </w:rPr>
      </w:pPr>
      <w:r w:rsidRPr="00C52FB4">
        <w:rPr>
          <w:rFonts w:asciiTheme="minorBidi" w:eastAsia="Times New Roman" w:hAnsiTheme="minorBidi"/>
          <w:sz w:val="24"/>
          <w:szCs w:val="24"/>
          <w:lang w:val="en-US"/>
        </w:rPr>
        <w:t xml:space="preserve">The following deliverables shall be delivered to the Senior </w:t>
      </w:r>
      <w:proofErr w:type="spellStart"/>
      <w:r w:rsidRPr="00C52FB4">
        <w:rPr>
          <w:rFonts w:asciiTheme="minorBidi" w:eastAsia="Times New Roman" w:hAnsiTheme="minorBidi"/>
          <w:sz w:val="24"/>
          <w:szCs w:val="24"/>
          <w:lang w:val="en-US"/>
        </w:rPr>
        <w:t>Programme</w:t>
      </w:r>
      <w:proofErr w:type="spellEnd"/>
      <w:r w:rsidRPr="00C52FB4">
        <w:rPr>
          <w:rFonts w:asciiTheme="minorBidi" w:eastAsia="Times New Roman" w:hAnsiTheme="minorBidi"/>
          <w:sz w:val="24"/>
          <w:szCs w:val="24"/>
          <w:lang w:val="en-US"/>
        </w:rPr>
        <w:t xml:space="preserve"> Officer – Natural Resources and Wildlife.</w:t>
      </w:r>
    </w:p>
    <w:p w14:paraId="5EC7E724" w14:textId="77777777" w:rsidR="00EE346F" w:rsidRPr="00C52FB4" w:rsidRDefault="00EE346F" w:rsidP="00EE346F">
      <w:pPr>
        <w:pStyle w:val="ListParagraph"/>
        <w:numPr>
          <w:ilvl w:val="0"/>
          <w:numId w:val="26"/>
        </w:numPr>
        <w:spacing w:after="120" w:line="276" w:lineRule="auto"/>
        <w:jc w:val="both"/>
        <w:rPr>
          <w:rFonts w:asciiTheme="minorBidi" w:eastAsia="Times New Roman" w:hAnsiTheme="minorBidi"/>
          <w:sz w:val="24"/>
          <w:szCs w:val="24"/>
          <w:lang w:val="en-US"/>
        </w:rPr>
      </w:pPr>
      <w:r w:rsidRPr="00C52FB4">
        <w:rPr>
          <w:rFonts w:asciiTheme="minorBidi" w:hAnsiTheme="minorBidi"/>
          <w:sz w:val="24"/>
          <w:szCs w:val="24"/>
        </w:rPr>
        <w:t>Inception report</w:t>
      </w:r>
    </w:p>
    <w:p w14:paraId="35FB36CE" w14:textId="77777777" w:rsidR="00EE346F" w:rsidRPr="00C52FB4" w:rsidRDefault="00EE346F" w:rsidP="00EE346F">
      <w:pPr>
        <w:pStyle w:val="ListParagraph"/>
        <w:numPr>
          <w:ilvl w:val="0"/>
          <w:numId w:val="26"/>
        </w:numPr>
        <w:spacing w:after="120" w:line="276" w:lineRule="auto"/>
        <w:jc w:val="both"/>
        <w:rPr>
          <w:rFonts w:asciiTheme="minorBidi" w:eastAsia="Times New Roman" w:hAnsiTheme="minorBidi"/>
          <w:sz w:val="24"/>
          <w:szCs w:val="24"/>
          <w:lang w:val="en-US"/>
        </w:rPr>
      </w:pPr>
      <w:r w:rsidRPr="00C52FB4">
        <w:rPr>
          <w:rFonts w:asciiTheme="minorBidi" w:hAnsiTheme="minorBidi"/>
          <w:sz w:val="24"/>
          <w:szCs w:val="24"/>
        </w:rPr>
        <w:t>Participant’s handout.</w:t>
      </w:r>
    </w:p>
    <w:p w14:paraId="017257CE" w14:textId="77777777" w:rsidR="00EE346F" w:rsidRPr="00C52FB4" w:rsidRDefault="00EE346F" w:rsidP="00EE346F">
      <w:pPr>
        <w:pStyle w:val="ListParagraph"/>
        <w:numPr>
          <w:ilvl w:val="0"/>
          <w:numId w:val="26"/>
        </w:numPr>
        <w:spacing w:after="120" w:line="276" w:lineRule="auto"/>
        <w:jc w:val="both"/>
        <w:rPr>
          <w:rFonts w:asciiTheme="minorBidi" w:eastAsia="Times New Roman" w:hAnsiTheme="minorBidi"/>
          <w:sz w:val="24"/>
          <w:szCs w:val="24"/>
          <w:lang w:val="en-US"/>
        </w:rPr>
      </w:pPr>
      <w:r w:rsidRPr="00C52FB4">
        <w:rPr>
          <w:rFonts w:asciiTheme="minorBidi" w:hAnsiTheme="minorBidi"/>
          <w:sz w:val="24"/>
          <w:szCs w:val="24"/>
        </w:rPr>
        <w:t>Training of SADC Member States.</w:t>
      </w:r>
    </w:p>
    <w:p w14:paraId="1A9F1A95" w14:textId="77777777" w:rsidR="00EE346F" w:rsidRPr="00C52FB4" w:rsidRDefault="00EE346F" w:rsidP="00EE346F">
      <w:pPr>
        <w:pStyle w:val="ListParagraph"/>
        <w:numPr>
          <w:ilvl w:val="0"/>
          <w:numId w:val="26"/>
        </w:numPr>
        <w:spacing w:after="120" w:line="276" w:lineRule="auto"/>
        <w:jc w:val="both"/>
        <w:rPr>
          <w:rFonts w:asciiTheme="minorBidi" w:eastAsia="Times New Roman" w:hAnsiTheme="minorBidi"/>
          <w:sz w:val="24"/>
          <w:szCs w:val="24"/>
          <w:lang w:val="en-US"/>
        </w:rPr>
      </w:pPr>
      <w:bookmarkStart w:id="20" w:name="_Hlk194565594"/>
      <w:r w:rsidRPr="00C52FB4">
        <w:rPr>
          <w:rFonts w:asciiTheme="minorBidi" w:hAnsiTheme="minorBidi"/>
          <w:sz w:val="24"/>
          <w:szCs w:val="24"/>
        </w:rPr>
        <w:t>End of training report with concrete recommendations on the way forward</w:t>
      </w:r>
      <w:bookmarkEnd w:id="20"/>
      <w:r w:rsidRPr="00C52FB4">
        <w:rPr>
          <w:rFonts w:asciiTheme="minorBidi" w:hAnsiTheme="minorBidi"/>
          <w:sz w:val="24"/>
          <w:szCs w:val="24"/>
        </w:rPr>
        <w:t>.</w:t>
      </w:r>
    </w:p>
    <w:p w14:paraId="64CB8811" w14:textId="77777777" w:rsidR="00EE346F" w:rsidRPr="00C52FB4" w:rsidRDefault="00EE346F" w:rsidP="00EE346F">
      <w:pPr>
        <w:keepNext/>
        <w:numPr>
          <w:ilvl w:val="1"/>
          <w:numId w:val="0"/>
        </w:numPr>
        <w:tabs>
          <w:tab w:val="left" w:pos="567"/>
        </w:tabs>
        <w:spacing w:before="240" w:after="120" w:line="276" w:lineRule="auto"/>
        <w:ind w:left="556" w:hanging="567"/>
        <w:jc w:val="both"/>
        <w:outlineLvl w:val="1"/>
        <w:rPr>
          <w:rFonts w:asciiTheme="minorBidi" w:eastAsia="Times New Roman" w:hAnsiTheme="minorBidi"/>
          <w:b/>
          <w:bCs/>
          <w:sz w:val="24"/>
          <w:szCs w:val="24"/>
          <w:lang w:val="en-US"/>
        </w:rPr>
      </w:pPr>
      <w:bookmarkStart w:id="21" w:name="_Toc137110163"/>
      <w:bookmarkStart w:id="22" w:name="_Toc137110265"/>
      <w:r w:rsidRPr="00C52FB4">
        <w:rPr>
          <w:rFonts w:asciiTheme="minorBidi" w:eastAsia="Times New Roman" w:hAnsiTheme="minorBidi"/>
          <w:b/>
          <w:bCs/>
          <w:sz w:val="24"/>
          <w:szCs w:val="24"/>
          <w:lang w:val="en-US"/>
        </w:rPr>
        <w:t>5.2 Submission &amp; approval of reports</w:t>
      </w:r>
      <w:bookmarkEnd w:id="21"/>
      <w:bookmarkEnd w:id="22"/>
    </w:p>
    <w:p w14:paraId="6F2FD385" w14:textId="77777777" w:rsidR="00EE346F" w:rsidRPr="00C52FB4" w:rsidRDefault="00EE346F" w:rsidP="00EE346F">
      <w:pPr>
        <w:spacing w:after="0" w:line="276" w:lineRule="auto"/>
        <w:jc w:val="both"/>
        <w:rPr>
          <w:rFonts w:asciiTheme="minorBidi" w:eastAsia="Times New Roman" w:hAnsiTheme="minorBidi"/>
          <w:sz w:val="24"/>
          <w:szCs w:val="24"/>
        </w:rPr>
      </w:pPr>
      <w:r w:rsidRPr="00C52FB4">
        <w:rPr>
          <w:rFonts w:asciiTheme="minorBidi" w:eastAsia="Times New Roman" w:hAnsiTheme="minorBidi"/>
          <w:sz w:val="24"/>
          <w:szCs w:val="24"/>
        </w:rPr>
        <w:t>A copy of the report must be written in English and the project manager is responsible for approving the report.</w:t>
      </w:r>
    </w:p>
    <w:p w14:paraId="18D287A9" w14:textId="77777777" w:rsidR="00EE346F" w:rsidRPr="00C52FB4" w:rsidRDefault="00EE346F" w:rsidP="00EE346F">
      <w:pPr>
        <w:spacing w:after="0" w:line="276" w:lineRule="auto"/>
        <w:jc w:val="both"/>
        <w:rPr>
          <w:rFonts w:asciiTheme="minorBidi" w:eastAsia="Times New Roman" w:hAnsiTheme="minorBidi"/>
          <w:sz w:val="24"/>
          <w:szCs w:val="24"/>
        </w:rPr>
      </w:pPr>
    </w:p>
    <w:p w14:paraId="5FAB1910" w14:textId="77777777" w:rsidR="00EE346F" w:rsidRPr="00C52FB4" w:rsidRDefault="00EE346F" w:rsidP="00EE346F">
      <w:pPr>
        <w:keepNext/>
        <w:numPr>
          <w:ilvl w:val="1"/>
          <w:numId w:val="0"/>
        </w:numPr>
        <w:tabs>
          <w:tab w:val="left" w:pos="567"/>
        </w:tabs>
        <w:spacing w:before="240" w:after="120" w:line="276" w:lineRule="auto"/>
        <w:ind w:left="556" w:hanging="567"/>
        <w:jc w:val="both"/>
        <w:outlineLvl w:val="1"/>
        <w:rPr>
          <w:rFonts w:asciiTheme="minorBidi" w:eastAsia="Times New Roman" w:hAnsiTheme="minorBidi"/>
          <w:b/>
          <w:bCs/>
          <w:sz w:val="24"/>
          <w:szCs w:val="24"/>
          <w:lang w:val="en-US"/>
        </w:rPr>
      </w:pPr>
      <w:bookmarkStart w:id="23" w:name="_Toc83825944"/>
      <w:r w:rsidRPr="00C52FB4">
        <w:rPr>
          <w:rFonts w:asciiTheme="minorBidi" w:eastAsia="Times New Roman" w:hAnsiTheme="minorBidi"/>
          <w:b/>
          <w:bCs/>
          <w:sz w:val="24"/>
          <w:szCs w:val="24"/>
          <w:lang w:val="en-US"/>
        </w:rPr>
        <w:t xml:space="preserve">5.3 </w:t>
      </w:r>
      <w:bookmarkEnd w:id="23"/>
      <w:r w:rsidRPr="00C52FB4">
        <w:rPr>
          <w:rFonts w:asciiTheme="minorBidi" w:eastAsia="Times New Roman" w:hAnsiTheme="minorBidi"/>
          <w:b/>
          <w:bCs/>
          <w:sz w:val="24"/>
          <w:szCs w:val="24"/>
          <w:lang w:val="en-US"/>
        </w:rPr>
        <w:t>Project Management</w:t>
      </w:r>
    </w:p>
    <w:p w14:paraId="41ED5D45" w14:textId="77777777" w:rsidR="00EE346F" w:rsidRPr="00C52FB4" w:rsidRDefault="00EE346F" w:rsidP="00EE346F">
      <w:pPr>
        <w:spacing w:after="0" w:line="276" w:lineRule="auto"/>
        <w:jc w:val="both"/>
        <w:rPr>
          <w:rFonts w:asciiTheme="minorBidi" w:eastAsia="Calibri" w:hAnsiTheme="minorBidi"/>
          <w:sz w:val="24"/>
          <w:szCs w:val="24"/>
        </w:rPr>
      </w:pPr>
      <w:bookmarkStart w:id="24" w:name="_Toc83825945"/>
      <w:r w:rsidRPr="00C52FB4">
        <w:rPr>
          <w:rFonts w:asciiTheme="minorBidi" w:eastAsia="Calibri" w:hAnsiTheme="minorBidi"/>
          <w:sz w:val="24"/>
          <w:szCs w:val="24"/>
        </w:rPr>
        <w:t>Overall responsibility for supervision of the Consultancy will lie with the Senior Programme Officer – Natural Resources and wildlife. The Consultant shall be responsible for the operational day-to-day management and coordination of the consultancy work.</w:t>
      </w:r>
    </w:p>
    <w:p w14:paraId="4A1FED78" w14:textId="77777777" w:rsidR="00EE346F" w:rsidRPr="00C52FB4" w:rsidRDefault="00EE346F" w:rsidP="00EE346F">
      <w:pPr>
        <w:keepNext/>
        <w:numPr>
          <w:ilvl w:val="1"/>
          <w:numId w:val="0"/>
        </w:numPr>
        <w:tabs>
          <w:tab w:val="left" w:pos="567"/>
        </w:tabs>
        <w:spacing w:before="240" w:after="120" w:line="276" w:lineRule="auto"/>
        <w:ind w:left="556" w:hanging="567"/>
        <w:jc w:val="both"/>
        <w:outlineLvl w:val="1"/>
        <w:rPr>
          <w:rFonts w:asciiTheme="minorBidi" w:eastAsia="Times New Roman" w:hAnsiTheme="minorBidi"/>
          <w:b/>
          <w:bCs/>
          <w:sz w:val="24"/>
          <w:szCs w:val="24"/>
          <w:lang w:val="en-US"/>
        </w:rPr>
      </w:pPr>
      <w:r w:rsidRPr="00C52FB4">
        <w:rPr>
          <w:rFonts w:asciiTheme="minorBidi" w:eastAsia="Times New Roman" w:hAnsiTheme="minorBidi"/>
          <w:b/>
          <w:bCs/>
          <w:sz w:val="24"/>
          <w:szCs w:val="24"/>
          <w:lang w:val="en-US"/>
        </w:rPr>
        <w:t>5.4 Management Structure</w:t>
      </w:r>
    </w:p>
    <w:p w14:paraId="45E5E06C" w14:textId="77777777" w:rsidR="00EE346F" w:rsidRPr="00C52FB4" w:rsidRDefault="00EE346F" w:rsidP="00EE346F">
      <w:pPr>
        <w:spacing w:after="0" w:line="276" w:lineRule="auto"/>
        <w:jc w:val="both"/>
        <w:rPr>
          <w:rFonts w:asciiTheme="minorBidi" w:eastAsia="Calibri" w:hAnsiTheme="minorBidi"/>
          <w:sz w:val="24"/>
          <w:szCs w:val="24"/>
        </w:rPr>
      </w:pPr>
      <w:r w:rsidRPr="00C52FB4">
        <w:rPr>
          <w:rFonts w:asciiTheme="minorBidi" w:eastAsia="Times New Roman" w:hAnsiTheme="minorBidi"/>
          <w:sz w:val="24"/>
          <w:szCs w:val="24"/>
        </w:rPr>
        <w:t>The Consultant shall report to the Senior Programme Officer – Natural Resources and Wildlife (</w:t>
      </w:r>
      <w:hyperlink r:id="rId13" w:history="1">
        <w:r w:rsidRPr="00C52FB4">
          <w:rPr>
            <w:rStyle w:val="Hyperlink"/>
            <w:rFonts w:asciiTheme="minorBidi" w:eastAsia="Times New Roman" w:hAnsiTheme="minorBidi"/>
            <w:sz w:val="24"/>
            <w:szCs w:val="24"/>
          </w:rPr>
          <w:t>nkanime@sadc.int</w:t>
        </w:r>
      </w:hyperlink>
      <w:r w:rsidRPr="00C52FB4">
        <w:rPr>
          <w:rFonts w:asciiTheme="minorBidi" w:eastAsia="Times New Roman" w:hAnsiTheme="minorBidi"/>
          <w:color w:val="0563C1"/>
          <w:sz w:val="24"/>
          <w:szCs w:val="24"/>
          <w:u w:val="single"/>
        </w:rPr>
        <w:t xml:space="preserve">) </w:t>
      </w:r>
      <w:r w:rsidRPr="00C52FB4">
        <w:rPr>
          <w:rFonts w:asciiTheme="minorBidi" w:eastAsia="Times New Roman" w:hAnsiTheme="minorBidi"/>
          <w:sz w:val="24"/>
          <w:szCs w:val="24"/>
        </w:rPr>
        <w:t>and perform the assigned tasks under the direct supervision of the Programme Officer – Forestry (</w:t>
      </w:r>
      <w:hyperlink r:id="rId14" w:history="1">
        <w:r w:rsidRPr="00C52FB4">
          <w:rPr>
            <w:rStyle w:val="Hyperlink"/>
            <w:rFonts w:asciiTheme="minorBidi" w:eastAsia="Times New Roman" w:hAnsiTheme="minorBidi"/>
            <w:sz w:val="24"/>
            <w:szCs w:val="24"/>
          </w:rPr>
          <w:t>smokgwathi@sadc.int</w:t>
        </w:r>
      </w:hyperlink>
      <w:r w:rsidRPr="00C52FB4">
        <w:rPr>
          <w:rFonts w:asciiTheme="minorBidi" w:eastAsia="Times New Roman" w:hAnsiTheme="minorBidi"/>
          <w:color w:val="0563C1"/>
          <w:sz w:val="24"/>
          <w:szCs w:val="24"/>
          <w:u w:val="single"/>
        </w:rPr>
        <w:t>)</w:t>
      </w:r>
      <w:r w:rsidRPr="00C52FB4">
        <w:rPr>
          <w:rFonts w:asciiTheme="minorBidi" w:eastAsia="Times New Roman" w:hAnsiTheme="minorBidi"/>
          <w:sz w:val="24"/>
          <w:szCs w:val="24"/>
        </w:rPr>
        <w:t xml:space="preserve">. The </w:t>
      </w:r>
      <w:r w:rsidRPr="00C52FB4">
        <w:rPr>
          <w:rFonts w:asciiTheme="minorBidi" w:eastAsia="Times New Roman" w:hAnsiTheme="minorBidi"/>
          <w:sz w:val="24"/>
          <w:szCs w:val="24"/>
        </w:rPr>
        <w:lastRenderedPageBreak/>
        <w:t>consultant will continuously as per schedule of work update the Secretariat on progress of the consultancy.</w:t>
      </w:r>
    </w:p>
    <w:p w14:paraId="1EDF622F" w14:textId="77777777" w:rsidR="00EE346F" w:rsidRPr="00C52FB4" w:rsidRDefault="00EE346F" w:rsidP="00EE346F">
      <w:pPr>
        <w:keepNext/>
        <w:tabs>
          <w:tab w:val="num" w:pos="480"/>
        </w:tabs>
        <w:spacing w:before="240" w:after="120" w:line="276" w:lineRule="auto"/>
        <w:ind w:left="480" w:hanging="480"/>
        <w:jc w:val="both"/>
        <w:outlineLvl w:val="0"/>
        <w:rPr>
          <w:rFonts w:asciiTheme="minorBidi" w:eastAsia="Times New Roman" w:hAnsiTheme="minorBidi"/>
          <w:b/>
          <w:bCs/>
          <w:sz w:val="24"/>
          <w:szCs w:val="24"/>
          <w:lang w:val="en-US"/>
        </w:rPr>
      </w:pPr>
      <w:bookmarkStart w:id="25" w:name="_Toc83825946"/>
      <w:bookmarkEnd w:id="24"/>
      <w:r w:rsidRPr="00C52FB4">
        <w:rPr>
          <w:rFonts w:asciiTheme="minorBidi" w:eastAsia="Times New Roman" w:hAnsiTheme="minorBidi"/>
          <w:b/>
          <w:bCs/>
          <w:sz w:val="24"/>
          <w:szCs w:val="24"/>
          <w:lang w:val="en-US"/>
        </w:rPr>
        <w:t xml:space="preserve">6. </w:t>
      </w:r>
      <w:bookmarkEnd w:id="25"/>
      <w:r w:rsidRPr="00C52FB4">
        <w:rPr>
          <w:rFonts w:asciiTheme="minorBidi" w:eastAsia="Times New Roman" w:hAnsiTheme="minorBidi"/>
          <w:b/>
          <w:bCs/>
          <w:sz w:val="24"/>
          <w:szCs w:val="24"/>
          <w:lang w:val="en-US"/>
        </w:rPr>
        <w:t>LOGISTICS AND START DATE</w:t>
      </w:r>
    </w:p>
    <w:p w14:paraId="7AC65B78" w14:textId="77777777" w:rsidR="00EE346F" w:rsidRPr="00C52FB4" w:rsidRDefault="00EE346F" w:rsidP="00EE346F">
      <w:pPr>
        <w:keepNext/>
        <w:tabs>
          <w:tab w:val="num" w:pos="480"/>
        </w:tabs>
        <w:spacing w:before="240" w:after="120" w:line="276" w:lineRule="auto"/>
        <w:ind w:left="480" w:hanging="480"/>
        <w:jc w:val="both"/>
        <w:outlineLvl w:val="0"/>
        <w:rPr>
          <w:rFonts w:asciiTheme="minorBidi" w:eastAsia="Times New Roman" w:hAnsiTheme="minorBidi"/>
          <w:b/>
          <w:bCs/>
          <w:sz w:val="24"/>
          <w:szCs w:val="24"/>
          <w:lang w:val="en-US"/>
        </w:rPr>
      </w:pPr>
      <w:r w:rsidRPr="00C52FB4">
        <w:rPr>
          <w:rFonts w:asciiTheme="minorBidi" w:eastAsia="Times New Roman" w:hAnsiTheme="minorBidi"/>
          <w:b/>
          <w:bCs/>
          <w:sz w:val="24"/>
          <w:szCs w:val="24"/>
          <w:lang w:val="en-US"/>
        </w:rPr>
        <w:t>6.1</w:t>
      </w:r>
      <w:r w:rsidRPr="00C52FB4">
        <w:rPr>
          <w:rFonts w:asciiTheme="minorBidi" w:eastAsia="Times New Roman" w:hAnsiTheme="minorBidi"/>
          <w:b/>
          <w:bCs/>
          <w:sz w:val="24"/>
          <w:szCs w:val="24"/>
          <w:lang w:val="en-US"/>
        </w:rPr>
        <w:tab/>
        <w:t>Location</w:t>
      </w:r>
    </w:p>
    <w:p w14:paraId="26B005DA" w14:textId="77777777" w:rsidR="00EE346F" w:rsidRPr="00C52FB4" w:rsidRDefault="00EE346F" w:rsidP="00EE346F">
      <w:pPr>
        <w:jc w:val="both"/>
        <w:rPr>
          <w:rFonts w:asciiTheme="minorBidi" w:hAnsiTheme="minorBidi"/>
          <w:sz w:val="24"/>
          <w:szCs w:val="24"/>
        </w:rPr>
      </w:pPr>
      <w:r w:rsidRPr="00C52FB4">
        <w:rPr>
          <w:rFonts w:asciiTheme="minorBidi" w:hAnsiTheme="minorBidi"/>
          <w:sz w:val="24"/>
          <w:szCs w:val="24"/>
        </w:rPr>
        <w:t>The assignment is commissioned by the SADC Secretariat based in Gaborone, Botswana. However, the training of SADC Member States shall take place in Johannesburg, at a place and venue to be determined by the SADC Secretariat.</w:t>
      </w:r>
    </w:p>
    <w:p w14:paraId="49DD4E64" w14:textId="77777777" w:rsidR="00EE346F" w:rsidRPr="00C52FB4" w:rsidRDefault="00EE346F" w:rsidP="00EE346F">
      <w:pPr>
        <w:keepNext/>
        <w:tabs>
          <w:tab w:val="num" w:pos="480"/>
        </w:tabs>
        <w:spacing w:before="240" w:after="120" w:line="276" w:lineRule="auto"/>
        <w:ind w:left="480" w:hanging="480"/>
        <w:jc w:val="both"/>
        <w:outlineLvl w:val="0"/>
        <w:rPr>
          <w:rFonts w:asciiTheme="minorBidi" w:eastAsia="Times New Roman" w:hAnsiTheme="minorBidi"/>
          <w:b/>
          <w:bCs/>
          <w:sz w:val="24"/>
          <w:szCs w:val="24"/>
          <w:lang w:val="en-US"/>
        </w:rPr>
      </w:pPr>
      <w:r w:rsidRPr="00C52FB4">
        <w:rPr>
          <w:rFonts w:asciiTheme="minorBidi" w:eastAsia="Times New Roman" w:hAnsiTheme="minorBidi"/>
          <w:b/>
          <w:bCs/>
          <w:sz w:val="24"/>
          <w:szCs w:val="24"/>
          <w:lang w:val="en-US"/>
        </w:rPr>
        <w:t>6.2</w:t>
      </w:r>
      <w:r w:rsidRPr="00C52FB4">
        <w:rPr>
          <w:rFonts w:asciiTheme="minorBidi" w:eastAsia="Times New Roman" w:hAnsiTheme="minorBidi"/>
          <w:b/>
          <w:bCs/>
          <w:sz w:val="24"/>
          <w:szCs w:val="24"/>
          <w:lang w:val="en-US"/>
        </w:rPr>
        <w:tab/>
        <w:t>Office accommodation</w:t>
      </w:r>
    </w:p>
    <w:p w14:paraId="4A153622" w14:textId="77777777" w:rsidR="00EE346F" w:rsidRPr="00C52FB4" w:rsidRDefault="00EE346F" w:rsidP="00EE346F">
      <w:pPr>
        <w:keepNext/>
        <w:tabs>
          <w:tab w:val="num" w:pos="480"/>
        </w:tabs>
        <w:spacing w:before="240" w:after="120" w:line="276" w:lineRule="auto"/>
        <w:ind w:left="480" w:hanging="480"/>
        <w:jc w:val="both"/>
        <w:outlineLvl w:val="0"/>
        <w:rPr>
          <w:rFonts w:asciiTheme="minorBidi" w:eastAsia="Times New Roman" w:hAnsiTheme="minorBidi"/>
          <w:sz w:val="24"/>
          <w:szCs w:val="24"/>
          <w:lang w:val="en-US"/>
        </w:rPr>
      </w:pPr>
      <w:r w:rsidRPr="00C52FB4">
        <w:rPr>
          <w:rFonts w:asciiTheme="minorBidi" w:eastAsia="Times New Roman" w:hAnsiTheme="minorBidi"/>
          <w:sz w:val="24"/>
          <w:szCs w:val="24"/>
          <w:lang w:val="en-US"/>
        </w:rPr>
        <w:t>Not required</w:t>
      </w:r>
    </w:p>
    <w:p w14:paraId="2ACA8E18" w14:textId="77777777" w:rsidR="00EE346F" w:rsidRPr="00C52FB4" w:rsidRDefault="00EE346F" w:rsidP="00EE346F">
      <w:pPr>
        <w:keepNext/>
        <w:tabs>
          <w:tab w:val="num" w:pos="480"/>
        </w:tabs>
        <w:spacing w:before="240" w:after="120" w:line="276" w:lineRule="auto"/>
        <w:ind w:left="480" w:hanging="480"/>
        <w:jc w:val="both"/>
        <w:outlineLvl w:val="0"/>
        <w:rPr>
          <w:rFonts w:asciiTheme="minorBidi" w:eastAsia="Times New Roman" w:hAnsiTheme="minorBidi"/>
          <w:b/>
          <w:bCs/>
          <w:sz w:val="24"/>
          <w:szCs w:val="24"/>
          <w:lang w:val="en-US"/>
        </w:rPr>
      </w:pPr>
      <w:r w:rsidRPr="00C52FB4">
        <w:rPr>
          <w:rFonts w:asciiTheme="minorBidi" w:eastAsia="Times New Roman" w:hAnsiTheme="minorBidi"/>
          <w:b/>
          <w:bCs/>
          <w:sz w:val="24"/>
          <w:szCs w:val="24"/>
          <w:lang w:val="en-US"/>
        </w:rPr>
        <w:t>6.3</w:t>
      </w:r>
      <w:r w:rsidRPr="00C52FB4">
        <w:rPr>
          <w:rFonts w:asciiTheme="minorBidi" w:eastAsia="Times New Roman" w:hAnsiTheme="minorBidi"/>
          <w:b/>
          <w:bCs/>
          <w:sz w:val="24"/>
          <w:szCs w:val="24"/>
          <w:lang w:val="en-US"/>
        </w:rPr>
        <w:tab/>
        <w:t>Facilities to be provided by the contracting authority.</w:t>
      </w:r>
    </w:p>
    <w:p w14:paraId="37B9FD18" w14:textId="77777777" w:rsidR="00EE346F" w:rsidRPr="00C52FB4" w:rsidRDefault="00EE346F" w:rsidP="00EE346F">
      <w:pPr>
        <w:spacing w:line="242" w:lineRule="auto"/>
        <w:jc w:val="both"/>
        <w:rPr>
          <w:rFonts w:asciiTheme="minorBidi" w:hAnsiTheme="minorBidi"/>
          <w:sz w:val="24"/>
          <w:szCs w:val="24"/>
        </w:rPr>
      </w:pPr>
      <w:r w:rsidRPr="00C52FB4">
        <w:rPr>
          <w:rFonts w:asciiTheme="minorBidi" w:eastAsia="Times New Roman" w:hAnsiTheme="minorBidi"/>
          <w:sz w:val="24"/>
          <w:szCs w:val="24"/>
        </w:rPr>
        <w:t xml:space="preserve">The SADC Secretariat, as the Contracting Authority will provide the following. </w:t>
      </w:r>
    </w:p>
    <w:p w14:paraId="752F5B68" w14:textId="77777777" w:rsidR="00EE346F" w:rsidRPr="00C52FB4" w:rsidRDefault="00EE346F" w:rsidP="00EE346F">
      <w:pPr>
        <w:pStyle w:val="ListParagraph"/>
        <w:numPr>
          <w:ilvl w:val="0"/>
          <w:numId w:val="22"/>
        </w:numPr>
        <w:suppressAutoHyphens/>
        <w:autoSpaceDN w:val="0"/>
        <w:spacing w:line="242" w:lineRule="auto"/>
        <w:jc w:val="both"/>
        <w:rPr>
          <w:rFonts w:asciiTheme="minorBidi" w:hAnsiTheme="minorBidi"/>
          <w:sz w:val="24"/>
          <w:szCs w:val="24"/>
        </w:rPr>
      </w:pPr>
      <w:r w:rsidRPr="00C52FB4">
        <w:rPr>
          <w:rFonts w:asciiTheme="minorBidi" w:hAnsiTheme="minorBidi"/>
          <w:sz w:val="24"/>
          <w:szCs w:val="24"/>
        </w:rPr>
        <w:t>Venue for training</w:t>
      </w:r>
    </w:p>
    <w:p w14:paraId="34D28EE1" w14:textId="77777777" w:rsidR="00EE346F" w:rsidRPr="00A52A94" w:rsidRDefault="00EE346F" w:rsidP="00EE346F">
      <w:pPr>
        <w:pStyle w:val="ListParagraph"/>
        <w:numPr>
          <w:ilvl w:val="0"/>
          <w:numId w:val="22"/>
        </w:numPr>
        <w:suppressAutoHyphens/>
        <w:autoSpaceDN w:val="0"/>
        <w:spacing w:line="242" w:lineRule="auto"/>
        <w:jc w:val="both"/>
        <w:rPr>
          <w:rFonts w:asciiTheme="minorBidi" w:hAnsiTheme="minorBidi"/>
          <w:sz w:val="24"/>
          <w:szCs w:val="24"/>
        </w:rPr>
      </w:pPr>
      <w:bookmarkStart w:id="26" w:name="_Hlk194565938"/>
      <w:r w:rsidRPr="00A52A94">
        <w:rPr>
          <w:rFonts w:asciiTheme="minorBidi" w:hAnsiTheme="minorBidi"/>
          <w:sz w:val="24"/>
          <w:szCs w:val="24"/>
        </w:rPr>
        <w:t>Electronic copies of the Regional Forestry Guidelines (PFM, RFIS and FFM)</w:t>
      </w:r>
      <w:r>
        <w:rPr>
          <w:rFonts w:asciiTheme="minorBidi" w:hAnsiTheme="minorBidi"/>
          <w:sz w:val="24"/>
          <w:szCs w:val="24"/>
        </w:rPr>
        <w:t xml:space="preserve"> – </w:t>
      </w:r>
      <w:r w:rsidRPr="00606492">
        <w:rPr>
          <w:rFonts w:asciiTheme="minorBidi" w:hAnsiTheme="minorBidi"/>
          <w:b/>
          <w:bCs/>
          <w:i/>
          <w:iCs/>
          <w:sz w:val="24"/>
          <w:szCs w:val="24"/>
        </w:rPr>
        <w:t>Annex 1</w:t>
      </w:r>
      <w:r>
        <w:rPr>
          <w:rFonts w:asciiTheme="minorBidi" w:hAnsiTheme="minorBidi"/>
          <w:sz w:val="24"/>
          <w:szCs w:val="24"/>
        </w:rPr>
        <w:t>.</w:t>
      </w:r>
    </w:p>
    <w:bookmarkEnd w:id="26"/>
    <w:p w14:paraId="0CC02F60" w14:textId="77777777" w:rsidR="00EE346F" w:rsidRPr="0001382E" w:rsidRDefault="00EE346F" w:rsidP="00EE346F">
      <w:pPr>
        <w:pStyle w:val="ListParagraph"/>
        <w:numPr>
          <w:ilvl w:val="0"/>
          <w:numId w:val="22"/>
        </w:numPr>
        <w:suppressAutoHyphens/>
        <w:autoSpaceDN w:val="0"/>
        <w:spacing w:line="242" w:lineRule="auto"/>
        <w:jc w:val="both"/>
        <w:rPr>
          <w:rFonts w:asciiTheme="minorBidi" w:hAnsiTheme="minorBidi"/>
          <w:sz w:val="24"/>
          <w:szCs w:val="24"/>
        </w:rPr>
      </w:pPr>
      <w:r w:rsidRPr="007B5AB2">
        <w:rPr>
          <w:rFonts w:asciiTheme="minorBidi" w:hAnsiTheme="minorBidi"/>
          <w:sz w:val="24"/>
          <w:szCs w:val="24"/>
        </w:rPr>
        <w:t>Interpretation for three (3) days (French and Portuguese)</w:t>
      </w:r>
    </w:p>
    <w:p w14:paraId="43E61CFD"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6.4</w:t>
      </w:r>
      <w:r w:rsidRPr="00C83D8C">
        <w:rPr>
          <w:rFonts w:ascii="Arial" w:eastAsia="Times New Roman" w:hAnsi="Arial" w:cs="Arial"/>
          <w:b/>
          <w:bCs/>
          <w:lang w:val="en-US"/>
        </w:rPr>
        <w:tab/>
        <w:t>Facilities to be provided by the contractor.</w:t>
      </w:r>
    </w:p>
    <w:p w14:paraId="6DF2E8B4"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ab/>
        <w:t>The contractor must ensure he/she is adequately prepared and equipped for delivery of the training</w:t>
      </w:r>
      <w:r>
        <w:rPr>
          <w:rFonts w:ascii="Arial" w:eastAsia="Times New Roman" w:hAnsi="Arial" w:cs="Arial"/>
          <w:lang w:val="en-US"/>
        </w:rPr>
        <w:t xml:space="preserve"> and provision of </w:t>
      </w:r>
      <w:r w:rsidRPr="008A2596">
        <w:rPr>
          <w:rFonts w:asciiTheme="minorBidi" w:hAnsiTheme="minorBidi"/>
          <w:sz w:val="24"/>
          <w:szCs w:val="24"/>
        </w:rPr>
        <w:t>training material</w:t>
      </w:r>
      <w:r w:rsidRPr="00C83D8C">
        <w:rPr>
          <w:rFonts w:ascii="Arial" w:eastAsia="Times New Roman" w:hAnsi="Arial" w:cs="Arial"/>
          <w:lang w:val="en-US"/>
        </w:rPr>
        <w:t>. Moreover, the Consultant is expected to be fully self- sufficient in terms of international travel associated expenses and laptop and related device connectivity for projector for this consultancy.</w:t>
      </w:r>
    </w:p>
    <w:p w14:paraId="1AD63695"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6.5</w:t>
      </w:r>
      <w:r w:rsidRPr="00C83D8C">
        <w:rPr>
          <w:rFonts w:ascii="Arial" w:eastAsia="Times New Roman" w:hAnsi="Arial" w:cs="Arial"/>
          <w:b/>
          <w:bCs/>
          <w:lang w:val="en-US"/>
        </w:rPr>
        <w:tab/>
        <w:t>Equipment</w:t>
      </w:r>
    </w:p>
    <w:p w14:paraId="26F8A8E7" w14:textId="77777777" w:rsidR="00EE346F" w:rsidRPr="00104A00" w:rsidRDefault="00EE346F" w:rsidP="00EE346F">
      <w:pPr>
        <w:spacing w:after="0" w:line="276" w:lineRule="auto"/>
        <w:jc w:val="both"/>
        <w:rPr>
          <w:rFonts w:asciiTheme="minorBidi" w:eastAsia="Times New Roman" w:hAnsiTheme="minorBidi"/>
          <w:sz w:val="24"/>
          <w:szCs w:val="24"/>
        </w:rPr>
      </w:pPr>
      <w:r w:rsidRPr="00C83D8C">
        <w:rPr>
          <w:rFonts w:ascii="Arial" w:eastAsia="Times New Roman" w:hAnsi="Arial" w:cs="Arial"/>
          <w:lang w:val="en-US"/>
        </w:rPr>
        <w:tab/>
      </w:r>
      <w:r w:rsidRPr="008A2596">
        <w:rPr>
          <w:rFonts w:asciiTheme="minorBidi" w:eastAsia="Times New Roman" w:hAnsiTheme="minorBidi"/>
          <w:bCs/>
          <w:sz w:val="24"/>
          <w:szCs w:val="24"/>
        </w:rPr>
        <w:t>No e</w:t>
      </w:r>
      <w:r w:rsidRPr="008A2596">
        <w:rPr>
          <w:rFonts w:asciiTheme="minorBidi" w:eastAsia="Times New Roman" w:hAnsiTheme="minorBidi"/>
          <w:sz w:val="24"/>
          <w:szCs w:val="24"/>
        </w:rPr>
        <w:t xml:space="preserve">quipment is required. </w:t>
      </w:r>
    </w:p>
    <w:p w14:paraId="2C74774B"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6.6</w:t>
      </w:r>
      <w:r w:rsidRPr="00C83D8C">
        <w:rPr>
          <w:rFonts w:ascii="Arial" w:eastAsia="Times New Roman" w:hAnsi="Arial" w:cs="Arial"/>
          <w:b/>
          <w:bCs/>
          <w:lang w:val="en-US"/>
        </w:rPr>
        <w:tab/>
        <w:t>Start date and period of implementation.</w:t>
      </w:r>
    </w:p>
    <w:p w14:paraId="0B1135C4" w14:textId="77777777" w:rsidR="00EE346F" w:rsidRPr="009C1E64" w:rsidRDefault="00EE346F" w:rsidP="00EE346F">
      <w:pPr>
        <w:keepLines/>
        <w:spacing w:line="276" w:lineRule="auto"/>
        <w:ind w:left="480"/>
        <w:jc w:val="both"/>
        <w:rPr>
          <w:rFonts w:asciiTheme="minorBidi" w:hAnsiTheme="minorBidi"/>
          <w:sz w:val="24"/>
          <w:szCs w:val="24"/>
        </w:rPr>
      </w:pPr>
      <w:r w:rsidRPr="008A2596">
        <w:rPr>
          <w:rFonts w:asciiTheme="minorBidi" w:hAnsiTheme="minorBidi"/>
          <w:sz w:val="24"/>
          <w:szCs w:val="24"/>
        </w:rPr>
        <w:t xml:space="preserve">The intended start date is as soon as both parties have signed the contract agreement and the period of implementation of the contract </w:t>
      </w:r>
      <w:r w:rsidRPr="00BC1C6F">
        <w:rPr>
          <w:rFonts w:asciiTheme="minorBidi" w:hAnsiTheme="minorBidi"/>
          <w:b/>
          <w:bCs/>
          <w:sz w:val="24"/>
          <w:szCs w:val="24"/>
        </w:rPr>
        <w:t>will be 90 calendar days from the date of signing the agreement</w:t>
      </w:r>
      <w:r w:rsidRPr="007B5AB2">
        <w:rPr>
          <w:rFonts w:asciiTheme="minorBidi" w:hAnsiTheme="minorBidi"/>
          <w:sz w:val="24"/>
          <w:szCs w:val="24"/>
        </w:rPr>
        <w:t xml:space="preserve">. The consultancy will run for the period 01 July to 30 September 2025 including </w:t>
      </w:r>
      <w:r w:rsidRPr="007B5AB2">
        <w:rPr>
          <w:rFonts w:asciiTheme="minorBidi" w:hAnsiTheme="minorBidi"/>
          <w:b/>
          <w:bCs/>
          <w:sz w:val="24"/>
          <w:szCs w:val="24"/>
        </w:rPr>
        <w:t>3</w:t>
      </w:r>
      <w:r w:rsidRPr="007B5AB2">
        <w:rPr>
          <w:rFonts w:asciiTheme="minorBidi" w:hAnsiTheme="minorBidi"/>
          <w:sz w:val="24"/>
          <w:szCs w:val="24"/>
        </w:rPr>
        <w:t xml:space="preserve"> days of training.</w:t>
      </w:r>
    </w:p>
    <w:p w14:paraId="2E48588D"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7.</w:t>
      </w:r>
      <w:r w:rsidRPr="00C83D8C">
        <w:rPr>
          <w:rFonts w:ascii="Arial" w:eastAsia="Times New Roman" w:hAnsi="Arial" w:cs="Arial"/>
          <w:b/>
          <w:bCs/>
          <w:lang w:val="en-US"/>
        </w:rPr>
        <w:tab/>
        <w:t xml:space="preserve">MONITORING AND EVALUATION </w:t>
      </w:r>
    </w:p>
    <w:p w14:paraId="2879E37A"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7.1</w:t>
      </w:r>
      <w:r w:rsidRPr="00C83D8C">
        <w:rPr>
          <w:rFonts w:ascii="Arial" w:eastAsia="Times New Roman" w:hAnsi="Arial" w:cs="Arial"/>
          <w:b/>
          <w:bCs/>
          <w:lang w:val="en-US"/>
        </w:rPr>
        <w:tab/>
        <w:t>Definition of indicators</w:t>
      </w:r>
    </w:p>
    <w:p w14:paraId="67189962" w14:textId="77777777" w:rsidR="00EE346F" w:rsidRPr="007875E0" w:rsidRDefault="00EE346F" w:rsidP="00EE346F">
      <w:pPr>
        <w:jc w:val="both"/>
        <w:rPr>
          <w:rFonts w:asciiTheme="minorBidi" w:hAnsiTheme="minorBidi"/>
          <w:sz w:val="24"/>
          <w:szCs w:val="24"/>
          <w:lang w:eastAsia="en-GB"/>
        </w:rPr>
      </w:pPr>
      <w:r>
        <w:rPr>
          <w:rFonts w:ascii="Arial" w:eastAsia="Times New Roman" w:hAnsi="Arial" w:cs="Arial"/>
          <w:lang w:val="en-US"/>
        </w:rPr>
        <w:tab/>
      </w:r>
      <w:r w:rsidRPr="008A2596">
        <w:rPr>
          <w:rFonts w:asciiTheme="minorBidi" w:eastAsia="Times New Roman" w:hAnsiTheme="minorBidi"/>
          <w:sz w:val="24"/>
          <w:szCs w:val="24"/>
        </w:rPr>
        <w:t>Not required</w:t>
      </w:r>
    </w:p>
    <w:p w14:paraId="35C12B2E" w14:textId="77777777" w:rsidR="00EE346F" w:rsidRPr="00C83D8C" w:rsidRDefault="00EE346F" w:rsidP="00EE346F">
      <w:pPr>
        <w:keepNext/>
        <w:tabs>
          <w:tab w:val="num" w:pos="0"/>
        </w:tabs>
        <w:spacing w:before="240" w:after="120" w:line="276" w:lineRule="auto"/>
        <w:ind w:left="426" w:hanging="480"/>
        <w:jc w:val="both"/>
        <w:outlineLvl w:val="0"/>
        <w:rPr>
          <w:rFonts w:ascii="Arial" w:eastAsia="Times New Roman" w:hAnsi="Arial" w:cs="Arial"/>
          <w:b/>
          <w:bCs/>
          <w:lang w:val="en-US"/>
        </w:rPr>
      </w:pPr>
      <w:r w:rsidRPr="00C83D8C">
        <w:rPr>
          <w:rFonts w:ascii="Arial" w:eastAsia="Times New Roman" w:hAnsi="Arial" w:cs="Arial"/>
          <w:b/>
          <w:bCs/>
          <w:lang w:val="en-US"/>
        </w:rPr>
        <w:lastRenderedPageBreak/>
        <w:t>7.2</w:t>
      </w:r>
      <w:r w:rsidRPr="00C83D8C">
        <w:rPr>
          <w:rFonts w:ascii="Arial" w:eastAsia="Times New Roman" w:hAnsi="Arial" w:cs="Arial"/>
          <w:b/>
          <w:bCs/>
          <w:lang w:val="en-US"/>
        </w:rPr>
        <w:tab/>
        <w:t>Special requirements</w:t>
      </w:r>
    </w:p>
    <w:p w14:paraId="4EA250BD" w14:textId="77777777" w:rsidR="00EE346F" w:rsidRPr="00214D10" w:rsidRDefault="00EE346F" w:rsidP="00EE346F">
      <w:pPr>
        <w:spacing w:after="0" w:line="276" w:lineRule="auto"/>
        <w:ind w:left="426"/>
        <w:jc w:val="both"/>
        <w:rPr>
          <w:rFonts w:asciiTheme="minorBidi" w:eastAsia="Times New Roman" w:hAnsiTheme="minorBidi"/>
          <w:sz w:val="24"/>
          <w:szCs w:val="24"/>
        </w:rPr>
      </w:pPr>
      <w:r w:rsidRPr="008A2596">
        <w:rPr>
          <w:rFonts w:asciiTheme="minorBidi" w:eastAsia="Times New Roman" w:hAnsiTheme="minorBidi"/>
          <w:sz w:val="24"/>
          <w:szCs w:val="24"/>
        </w:rPr>
        <w:t>The Consultant must declare any potential conflict of interest between the provision of the requested services, and other activities in which, a member of their consortium of group (s), or any expert proposed in their offer is engaged.</w:t>
      </w:r>
    </w:p>
    <w:p w14:paraId="44003202"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8.</w:t>
      </w:r>
      <w:r w:rsidRPr="00C83D8C">
        <w:rPr>
          <w:rFonts w:ascii="Arial" w:eastAsia="Times New Roman" w:hAnsi="Arial" w:cs="Arial"/>
          <w:b/>
          <w:bCs/>
          <w:lang w:val="en-US"/>
        </w:rPr>
        <w:tab/>
        <w:t xml:space="preserve">ASSUMPTIONS AND RISKS </w:t>
      </w:r>
    </w:p>
    <w:p w14:paraId="568B5E47"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8.1</w:t>
      </w:r>
      <w:r w:rsidRPr="00C83D8C">
        <w:rPr>
          <w:rFonts w:ascii="Arial" w:eastAsia="Times New Roman" w:hAnsi="Arial" w:cs="Arial"/>
          <w:b/>
          <w:bCs/>
          <w:lang w:val="en-US"/>
        </w:rPr>
        <w:tab/>
        <w:t>Assumptions underlying the project</w:t>
      </w:r>
      <w:r>
        <w:rPr>
          <w:rFonts w:ascii="Arial" w:eastAsia="Times New Roman" w:hAnsi="Arial" w:cs="Arial"/>
          <w:b/>
          <w:bCs/>
          <w:lang w:val="en-US"/>
        </w:rPr>
        <w:t>.</w:t>
      </w:r>
    </w:p>
    <w:p w14:paraId="3BACA4AE" w14:textId="77777777" w:rsidR="00EE346F" w:rsidRPr="00337AF4" w:rsidRDefault="00EE346F" w:rsidP="00EE346F">
      <w:pPr>
        <w:spacing w:line="276" w:lineRule="auto"/>
        <w:ind w:left="480"/>
        <w:jc w:val="both"/>
        <w:rPr>
          <w:rFonts w:asciiTheme="minorBidi" w:hAnsiTheme="minorBidi"/>
          <w:sz w:val="24"/>
          <w:szCs w:val="24"/>
        </w:rPr>
      </w:pPr>
      <w:r w:rsidRPr="008A2596">
        <w:rPr>
          <w:rFonts w:asciiTheme="minorBidi" w:hAnsiTheme="minorBidi"/>
          <w:sz w:val="24"/>
          <w:szCs w:val="24"/>
        </w:rPr>
        <w:t xml:space="preserve">It is assumed that the consultant would be procured within the reasonable time - frame and implemented within the schedule provided of </w:t>
      </w:r>
      <w:r>
        <w:rPr>
          <w:rFonts w:asciiTheme="minorBidi" w:hAnsiTheme="minorBidi"/>
          <w:sz w:val="24"/>
          <w:szCs w:val="24"/>
        </w:rPr>
        <w:t>9</w:t>
      </w:r>
      <w:r w:rsidRPr="008A2596">
        <w:rPr>
          <w:rFonts w:asciiTheme="minorBidi" w:hAnsiTheme="minorBidi"/>
          <w:sz w:val="24"/>
          <w:szCs w:val="24"/>
        </w:rPr>
        <w:t>0 calendar days.</w:t>
      </w:r>
    </w:p>
    <w:p w14:paraId="69368DB6" w14:textId="77777777" w:rsidR="00EE346F" w:rsidRPr="00C83D8C" w:rsidRDefault="00EE346F" w:rsidP="00EE346F">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8.2</w:t>
      </w:r>
      <w:r w:rsidRPr="00C83D8C">
        <w:rPr>
          <w:rFonts w:ascii="Arial" w:eastAsia="Times New Roman" w:hAnsi="Arial" w:cs="Arial"/>
          <w:b/>
          <w:bCs/>
          <w:lang w:val="en-US"/>
        </w:rPr>
        <w:tab/>
        <w:t>Risks</w:t>
      </w:r>
    </w:p>
    <w:p w14:paraId="6CE76B89" w14:textId="77777777" w:rsidR="00EE346F" w:rsidRPr="008A2596" w:rsidRDefault="00EE346F" w:rsidP="00EE346F">
      <w:pPr>
        <w:spacing w:after="120" w:line="276" w:lineRule="auto"/>
        <w:ind w:left="480"/>
        <w:jc w:val="both"/>
        <w:rPr>
          <w:rFonts w:asciiTheme="minorBidi" w:eastAsia="Times New Roman" w:hAnsiTheme="minorBidi"/>
          <w:sz w:val="24"/>
          <w:szCs w:val="24"/>
        </w:rPr>
      </w:pPr>
      <w:r w:rsidRPr="008A2596">
        <w:rPr>
          <w:rFonts w:asciiTheme="minorBidi" w:eastAsia="Times New Roman" w:hAnsiTheme="minorBidi"/>
          <w:sz w:val="24"/>
          <w:szCs w:val="24"/>
        </w:rPr>
        <w:t>The nature of the assignment presents risks associated with the consultant charging amount of money that the SADC Secretariat can’t afford due to budgetary constraints:</w:t>
      </w:r>
    </w:p>
    <w:p w14:paraId="0515609B" w14:textId="77777777" w:rsidR="00EE346F" w:rsidRPr="008A2596" w:rsidRDefault="00EE346F" w:rsidP="00EE346F">
      <w:pPr>
        <w:spacing w:after="120" w:line="276" w:lineRule="auto"/>
        <w:jc w:val="both"/>
        <w:rPr>
          <w:rFonts w:asciiTheme="minorBidi" w:eastAsia="Times New Roman" w:hAnsiTheme="minorBidi"/>
          <w:sz w:val="24"/>
          <w:szCs w:val="24"/>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439"/>
        <w:gridCol w:w="3560"/>
      </w:tblGrid>
      <w:tr w:rsidR="00EE346F" w:rsidRPr="008A2596" w14:paraId="6A0CAD06" w14:textId="77777777" w:rsidTr="005E0CBD">
        <w:trPr>
          <w:tblHeader/>
        </w:trPr>
        <w:tc>
          <w:tcPr>
            <w:tcW w:w="3215" w:type="dxa"/>
            <w:tcBorders>
              <w:top w:val="single" w:sz="4" w:space="0" w:color="auto"/>
              <w:left w:val="single" w:sz="4" w:space="0" w:color="auto"/>
              <w:bottom w:val="single" w:sz="4" w:space="0" w:color="auto"/>
              <w:right w:val="single" w:sz="4" w:space="0" w:color="auto"/>
            </w:tcBorders>
            <w:shd w:val="clear" w:color="auto" w:fill="auto"/>
          </w:tcPr>
          <w:p w14:paraId="2027DB46" w14:textId="77777777" w:rsidR="00EE346F" w:rsidRPr="008A2596" w:rsidRDefault="00EE346F" w:rsidP="005E0CBD">
            <w:pPr>
              <w:spacing w:after="0" w:line="276" w:lineRule="auto"/>
              <w:jc w:val="both"/>
              <w:rPr>
                <w:rFonts w:asciiTheme="minorBidi" w:eastAsia="Times New Roman" w:hAnsiTheme="minorBidi"/>
                <w:b/>
                <w:sz w:val="24"/>
                <w:szCs w:val="24"/>
              </w:rPr>
            </w:pPr>
            <w:r w:rsidRPr="008A2596">
              <w:rPr>
                <w:rFonts w:asciiTheme="minorBidi" w:eastAsia="Times New Roman" w:hAnsiTheme="minorBidi"/>
                <w:b/>
                <w:sz w:val="24"/>
                <w:szCs w:val="24"/>
              </w:rPr>
              <w:t>Possible risk</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3413D26A" w14:textId="77777777" w:rsidR="00EE346F" w:rsidRPr="008A2596" w:rsidRDefault="00EE346F" w:rsidP="005E0CBD">
            <w:pPr>
              <w:spacing w:after="0" w:line="276" w:lineRule="auto"/>
              <w:jc w:val="both"/>
              <w:rPr>
                <w:rFonts w:asciiTheme="minorBidi" w:eastAsia="Times New Roman" w:hAnsiTheme="minorBidi"/>
                <w:b/>
                <w:sz w:val="24"/>
                <w:szCs w:val="24"/>
              </w:rPr>
            </w:pPr>
            <w:r w:rsidRPr="008A2596">
              <w:rPr>
                <w:rFonts w:asciiTheme="minorBidi" w:eastAsia="Times New Roman" w:hAnsiTheme="minorBidi"/>
                <w:b/>
                <w:sz w:val="24"/>
                <w:szCs w:val="24"/>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777BF902" w14:textId="77777777" w:rsidR="00EE346F" w:rsidRPr="008A2596" w:rsidRDefault="00EE346F" w:rsidP="005E0CBD">
            <w:pPr>
              <w:spacing w:after="0" w:line="276" w:lineRule="auto"/>
              <w:jc w:val="both"/>
              <w:rPr>
                <w:rFonts w:asciiTheme="minorBidi" w:eastAsia="Times New Roman" w:hAnsiTheme="minorBidi"/>
                <w:b/>
                <w:sz w:val="24"/>
                <w:szCs w:val="24"/>
              </w:rPr>
            </w:pPr>
            <w:r w:rsidRPr="008A2596">
              <w:rPr>
                <w:rFonts w:asciiTheme="minorBidi" w:eastAsia="Times New Roman" w:hAnsiTheme="minorBidi"/>
                <w:b/>
                <w:sz w:val="24"/>
                <w:szCs w:val="24"/>
              </w:rPr>
              <w:t>Mitigation Measures</w:t>
            </w:r>
          </w:p>
        </w:tc>
      </w:tr>
      <w:tr w:rsidR="00EE346F" w:rsidRPr="008A2596" w14:paraId="223AAC0E" w14:textId="77777777" w:rsidTr="005E0CBD">
        <w:trPr>
          <w:trHeight w:val="179"/>
        </w:trPr>
        <w:tc>
          <w:tcPr>
            <w:tcW w:w="3215" w:type="dxa"/>
            <w:tcBorders>
              <w:top w:val="single" w:sz="4" w:space="0" w:color="auto"/>
              <w:left w:val="single" w:sz="4" w:space="0" w:color="auto"/>
              <w:bottom w:val="single" w:sz="4" w:space="0" w:color="auto"/>
              <w:right w:val="single" w:sz="4" w:space="0" w:color="auto"/>
            </w:tcBorders>
            <w:shd w:val="clear" w:color="auto" w:fill="auto"/>
          </w:tcPr>
          <w:p w14:paraId="03569D38" w14:textId="77777777" w:rsidR="00EE346F" w:rsidRPr="008A2596" w:rsidRDefault="00EE346F" w:rsidP="005E0CBD">
            <w:pPr>
              <w:spacing w:after="120" w:line="276" w:lineRule="auto"/>
              <w:jc w:val="both"/>
              <w:rPr>
                <w:rFonts w:asciiTheme="minorBidi" w:eastAsia="Times New Roman" w:hAnsiTheme="minorBidi"/>
                <w:sz w:val="24"/>
                <w:szCs w:val="24"/>
              </w:rPr>
            </w:pPr>
            <w:r w:rsidRPr="008A2596">
              <w:rPr>
                <w:rFonts w:asciiTheme="minorBidi" w:eastAsia="Times New Roman" w:hAnsiTheme="minorBidi"/>
                <w:sz w:val="24"/>
                <w:szCs w:val="24"/>
              </w:rPr>
              <w:t>The consultant charging amount of money that the SADC Secretariat can’t afford due to budgetary constraints.</w:t>
            </w:r>
          </w:p>
        </w:tc>
        <w:tc>
          <w:tcPr>
            <w:tcW w:w="1439" w:type="dxa"/>
            <w:tcBorders>
              <w:top w:val="single" w:sz="4" w:space="0" w:color="auto"/>
              <w:left w:val="single" w:sz="4" w:space="0" w:color="auto"/>
              <w:bottom w:val="single" w:sz="4" w:space="0" w:color="auto"/>
              <w:right w:val="single" w:sz="4" w:space="0" w:color="auto"/>
            </w:tcBorders>
          </w:tcPr>
          <w:p w14:paraId="2CDA1F3F" w14:textId="77777777" w:rsidR="00EE346F" w:rsidRPr="008A2596" w:rsidRDefault="00EE346F" w:rsidP="005E0CBD">
            <w:pPr>
              <w:spacing w:after="0" w:line="276" w:lineRule="auto"/>
              <w:jc w:val="both"/>
              <w:rPr>
                <w:rFonts w:asciiTheme="minorBidi" w:eastAsia="Times New Roman" w:hAnsiTheme="minorBidi"/>
                <w:sz w:val="24"/>
                <w:szCs w:val="24"/>
              </w:rPr>
            </w:pPr>
            <w:r w:rsidRPr="008A2596">
              <w:rPr>
                <w:rFonts w:asciiTheme="minorBidi" w:eastAsia="Times New Roman" w:hAnsiTheme="minorBidi"/>
                <w:sz w:val="24"/>
                <w:szCs w:val="24"/>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46ED8CAD" w14:textId="77777777" w:rsidR="00EE346F" w:rsidRPr="008A2596" w:rsidRDefault="00EE346F" w:rsidP="005E0CBD">
            <w:pPr>
              <w:spacing w:after="0" w:line="276" w:lineRule="auto"/>
              <w:jc w:val="both"/>
              <w:rPr>
                <w:rFonts w:asciiTheme="minorBidi" w:eastAsia="Times New Roman" w:hAnsiTheme="minorBidi"/>
                <w:sz w:val="24"/>
                <w:szCs w:val="24"/>
              </w:rPr>
            </w:pPr>
            <w:r w:rsidRPr="008A2596">
              <w:rPr>
                <w:rFonts w:asciiTheme="minorBidi" w:eastAsia="Times New Roman" w:hAnsiTheme="minorBidi"/>
                <w:sz w:val="24"/>
                <w:szCs w:val="24"/>
              </w:rPr>
              <w:t>Disclosure of the budget to the potential bidders.</w:t>
            </w:r>
          </w:p>
        </w:tc>
      </w:tr>
    </w:tbl>
    <w:p w14:paraId="3FE75B72" w14:textId="77777777" w:rsidR="00EE346F" w:rsidRPr="00132CC5" w:rsidRDefault="00EE346F" w:rsidP="00EE346F">
      <w:pPr>
        <w:keepNext/>
        <w:tabs>
          <w:tab w:val="num" w:pos="480"/>
        </w:tabs>
        <w:spacing w:before="240" w:after="120" w:line="276" w:lineRule="auto"/>
        <w:ind w:left="480" w:hanging="480"/>
        <w:jc w:val="both"/>
        <w:outlineLvl w:val="0"/>
        <w:rPr>
          <w:rFonts w:ascii="Arial" w:eastAsia="Times New Roman" w:hAnsi="Arial" w:cs="Arial"/>
          <w:b/>
          <w:bCs/>
        </w:rPr>
      </w:pPr>
    </w:p>
    <w:p w14:paraId="3AAC7D3F" w14:textId="12E744F6" w:rsidR="00EE346F" w:rsidRPr="00681120" w:rsidRDefault="00EE346F" w:rsidP="00681120">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b/>
          <w:bCs/>
          <w:lang w:val="en-US"/>
        </w:rPr>
        <w:t>9.</w:t>
      </w:r>
      <w:r w:rsidRPr="00C83D8C">
        <w:rPr>
          <w:rFonts w:ascii="Arial" w:eastAsia="Times New Roman" w:hAnsi="Arial" w:cs="Arial"/>
          <w:b/>
          <w:bCs/>
          <w:lang w:val="en-US"/>
        </w:rPr>
        <w:tab/>
      </w:r>
      <w:r w:rsidRPr="00C83D8C">
        <w:rPr>
          <w:rFonts w:ascii="Arial" w:eastAsia="Times New Roman" w:hAnsi="Arial" w:cs="Arial"/>
          <w:lang w:val="en-US"/>
        </w:rPr>
        <w:t xml:space="preserve"> </w:t>
      </w:r>
      <w:r w:rsidR="00681120" w:rsidRPr="00681120">
        <w:rPr>
          <w:rFonts w:ascii="Arial" w:eastAsia="Times New Roman" w:hAnsi="Arial" w:cs="Arial"/>
          <w:b/>
          <w:bCs/>
          <w:lang w:val="en-US"/>
        </w:rPr>
        <w:t xml:space="preserve">Payment </w:t>
      </w:r>
      <w:r w:rsidRPr="00681120">
        <w:rPr>
          <w:rFonts w:ascii="Arial" w:eastAsia="Times New Roman" w:hAnsi="Arial" w:cs="Arial"/>
          <w:b/>
          <w:bCs/>
          <w:lang w:val="en-US"/>
        </w:rPr>
        <w:t>Schedule</w:t>
      </w:r>
      <w:r w:rsidRPr="00C83D8C">
        <w:rPr>
          <w:rFonts w:ascii="Arial" w:eastAsia="Times New Roman" w:hAnsi="Arial" w:cs="Arial"/>
          <w:b/>
          <w:bCs/>
          <w:lang w:val="en-US"/>
        </w:rPr>
        <w:t xml:space="preserve"> </w:t>
      </w:r>
    </w:p>
    <w:p w14:paraId="064DBEBE" w14:textId="6E2AE681" w:rsidR="00EE346F" w:rsidRPr="008A2596" w:rsidRDefault="00681120" w:rsidP="00EE346F">
      <w:pPr>
        <w:spacing w:line="276" w:lineRule="auto"/>
        <w:jc w:val="both"/>
        <w:rPr>
          <w:rFonts w:asciiTheme="minorBidi" w:hAnsiTheme="minorBidi"/>
          <w:b/>
          <w:sz w:val="24"/>
          <w:szCs w:val="24"/>
        </w:rPr>
      </w:pPr>
      <w:r w:rsidRPr="00681120">
        <w:rPr>
          <w:rFonts w:asciiTheme="minorBidi" w:hAnsiTheme="minorBidi"/>
          <w:sz w:val="24"/>
          <w:szCs w:val="24"/>
        </w:rPr>
        <w:t>100% payment</w:t>
      </w:r>
      <w:r w:rsidR="00EE346F" w:rsidRPr="008A2596">
        <w:rPr>
          <w:rFonts w:asciiTheme="minorBidi" w:hAnsiTheme="minorBidi"/>
          <w:sz w:val="24"/>
          <w:szCs w:val="24"/>
        </w:rPr>
        <w:t xml:space="preserve"> will be </w:t>
      </w:r>
      <w:r w:rsidR="00EE346F">
        <w:rPr>
          <w:rFonts w:asciiTheme="minorBidi" w:hAnsiTheme="minorBidi"/>
          <w:sz w:val="24"/>
          <w:szCs w:val="24"/>
        </w:rPr>
        <w:t xml:space="preserve">done upon </w:t>
      </w:r>
      <w:r w:rsidRPr="00681120">
        <w:rPr>
          <w:rFonts w:asciiTheme="minorBidi" w:hAnsiTheme="minorBidi"/>
          <w:sz w:val="24"/>
          <w:szCs w:val="24"/>
        </w:rPr>
        <w:t>submission of End of training report with concrete recommendations on the way forward, and acceptance of report by SADC</w:t>
      </w:r>
      <w:r w:rsidR="00EE346F" w:rsidRPr="008A2596">
        <w:rPr>
          <w:rFonts w:asciiTheme="minorBidi" w:hAnsiTheme="minorBidi"/>
          <w:sz w:val="24"/>
          <w:szCs w:val="24"/>
        </w:rPr>
        <w:t xml:space="preserve">.  </w:t>
      </w:r>
    </w:p>
    <w:p w14:paraId="6F9B453B" w14:textId="77777777" w:rsidR="00EE346F" w:rsidRDefault="00EE346F" w:rsidP="00EE346F">
      <w:pPr>
        <w:spacing w:after="120" w:line="240" w:lineRule="auto"/>
        <w:jc w:val="both"/>
        <w:rPr>
          <w:rFonts w:asciiTheme="minorBidi" w:eastAsia="Times New Roman" w:hAnsiTheme="minorBidi"/>
          <w:sz w:val="24"/>
          <w:szCs w:val="24"/>
          <w:lang w:eastAsia="en-GB"/>
        </w:rPr>
      </w:pPr>
    </w:p>
    <w:p w14:paraId="693B1C0A" w14:textId="77777777" w:rsidR="00EE346F" w:rsidRDefault="00EE346F" w:rsidP="00EE346F">
      <w:pPr>
        <w:spacing w:after="120" w:line="240" w:lineRule="auto"/>
        <w:jc w:val="both"/>
        <w:rPr>
          <w:rFonts w:asciiTheme="minorBidi" w:eastAsia="Times New Roman" w:hAnsiTheme="minorBidi"/>
          <w:sz w:val="24"/>
          <w:szCs w:val="24"/>
          <w:lang w:eastAsia="en-GB"/>
        </w:rPr>
      </w:pPr>
    </w:p>
    <w:bookmarkEnd w:id="8"/>
    <w:bookmarkEnd w:id="9"/>
    <w:p w14:paraId="35BB3241" w14:textId="77777777" w:rsidR="00E2438F" w:rsidRPr="007F6056" w:rsidRDefault="00E2438F" w:rsidP="00E2438F">
      <w:pPr>
        <w:jc w:val="both"/>
        <w:rPr>
          <w:rFonts w:ascii="Maiandra GD" w:hAnsi="Maiandra GD" w:cs="Arial"/>
        </w:rPr>
      </w:pPr>
    </w:p>
    <w:sectPr w:rsidR="00E2438F" w:rsidRPr="007F6056" w:rsidSect="00C7701F">
      <w:footerReference w:type="default" r:id="rId15"/>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B8FC6" w14:textId="77777777" w:rsidR="001450D0" w:rsidRDefault="001450D0">
      <w:pPr>
        <w:spacing w:after="0" w:line="240" w:lineRule="auto"/>
      </w:pPr>
      <w:r>
        <w:separator/>
      </w:r>
    </w:p>
  </w:endnote>
  <w:endnote w:type="continuationSeparator" w:id="0">
    <w:p w14:paraId="3829C083" w14:textId="77777777" w:rsidR="001450D0" w:rsidRDefault="00145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EYInterstat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2010" w14:textId="77777777" w:rsidR="00464BA8" w:rsidRDefault="00464BA8">
    <w:pPr>
      <w:pStyle w:val="Footer"/>
      <w:jc w:val="center"/>
    </w:pPr>
    <w:r>
      <w:fldChar w:fldCharType="begin"/>
    </w:r>
    <w:r>
      <w:instrText>PAGE   \* MERGEFORMAT</w:instrText>
    </w:r>
    <w:r>
      <w:fldChar w:fldCharType="separate"/>
    </w:r>
    <w:r>
      <w:rPr>
        <w:noProof/>
      </w:rPr>
      <w:t>1</w:t>
    </w:r>
    <w:r>
      <w:fldChar w:fldCharType="end"/>
    </w:r>
  </w:p>
  <w:p w14:paraId="1A96D936" w14:textId="77777777" w:rsidR="00464BA8" w:rsidRDefault="0046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0328F" w14:textId="77777777" w:rsidR="001450D0" w:rsidRDefault="001450D0">
      <w:pPr>
        <w:spacing w:after="0" w:line="240" w:lineRule="auto"/>
      </w:pPr>
      <w:r>
        <w:separator/>
      </w:r>
    </w:p>
  </w:footnote>
  <w:footnote w:type="continuationSeparator" w:id="0">
    <w:p w14:paraId="6D958454" w14:textId="77777777" w:rsidR="001450D0" w:rsidRDefault="00145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FB9"/>
    <w:multiLevelType w:val="multilevel"/>
    <w:tmpl w:val="0C50C07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A5C15CF"/>
    <w:multiLevelType w:val="hybridMultilevel"/>
    <w:tmpl w:val="23224486"/>
    <w:lvl w:ilvl="0" w:tplc="147ADB9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903222"/>
    <w:multiLevelType w:val="multilevel"/>
    <w:tmpl w:val="0586365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44B2561"/>
    <w:multiLevelType w:val="hybridMultilevel"/>
    <w:tmpl w:val="5FE2C532"/>
    <w:lvl w:ilvl="0" w:tplc="8ADCA0A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E122EF5"/>
    <w:multiLevelType w:val="hybridMultilevel"/>
    <w:tmpl w:val="6E98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24AE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051F1"/>
    <w:multiLevelType w:val="hybridMultilevel"/>
    <w:tmpl w:val="927ABE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C04660"/>
    <w:multiLevelType w:val="hybridMultilevel"/>
    <w:tmpl w:val="32869E42"/>
    <w:lvl w:ilvl="0" w:tplc="A440C5FE">
      <w:start w:val="1"/>
      <w:numFmt w:val="bullet"/>
      <w:pStyle w:val="Listparagraph1"/>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5609E"/>
    <w:multiLevelType w:val="multilevel"/>
    <w:tmpl w:val="742656D4"/>
    <w:lvl w:ilvl="0">
      <w:start w:val="1"/>
      <w:numFmt w:val="decimal"/>
      <w:lvlText w:val="%1."/>
      <w:lvlJc w:val="left"/>
      <w:pPr>
        <w:ind w:left="720" w:hanging="720"/>
      </w:pPr>
      <w:rPr>
        <w:rFonts w:cs="Times New Roman" w:hint="default"/>
        <w:b/>
        <w:bCs/>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03717B4"/>
    <w:multiLevelType w:val="hybridMultilevel"/>
    <w:tmpl w:val="FFFFFFFF"/>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420178D"/>
    <w:multiLevelType w:val="hybridMultilevel"/>
    <w:tmpl w:val="6A689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6902AE"/>
    <w:multiLevelType w:val="multilevel"/>
    <w:tmpl w:val="EC1A2BB8"/>
    <w:lvl w:ilvl="0">
      <w:start w:val="1"/>
      <w:numFmt w:val="lowerLetter"/>
      <w:lvlText w:val="%1)"/>
      <w:lvlJc w:val="left"/>
      <w:pPr>
        <w:ind w:left="1845" w:hanging="360"/>
      </w:pPr>
    </w:lvl>
    <w:lvl w:ilvl="1">
      <w:start w:val="1"/>
      <w:numFmt w:val="lowerLetter"/>
      <w:lvlText w:val="."/>
      <w:lvlJc w:val="left"/>
      <w:pPr>
        <w:ind w:left="2565" w:hanging="360"/>
      </w:pPr>
    </w:lvl>
    <w:lvl w:ilvl="2">
      <w:start w:val="1"/>
      <w:numFmt w:val="lowerRoman"/>
      <w:lvlText w:val="."/>
      <w:lvlJc w:val="right"/>
      <w:pPr>
        <w:ind w:left="3285" w:hanging="180"/>
      </w:pPr>
    </w:lvl>
    <w:lvl w:ilvl="3">
      <w:start w:val="1"/>
      <w:numFmt w:val="decimal"/>
      <w:lvlText w:val="."/>
      <w:lvlJc w:val="left"/>
      <w:pPr>
        <w:ind w:left="4005" w:hanging="360"/>
      </w:pPr>
    </w:lvl>
    <w:lvl w:ilvl="4">
      <w:start w:val="1"/>
      <w:numFmt w:val="lowerLetter"/>
      <w:lvlText w:val="."/>
      <w:lvlJc w:val="left"/>
      <w:pPr>
        <w:ind w:left="4725" w:hanging="360"/>
      </w:pPr>
    </w:lvl>
    <w:lvl w:ilvl="5">
      <w:start w:val="1"/>
      <w:numFmt w:val="lowerRoman"/>
      <w:lvlText w:val="."/>
      <w:lvlJc w:val="right"/>
      <w:pPr>
        <w:ind w:left="5445" w:hanging="180"/>
      </w:pPr>
    </w:lvl>
    <w:lvl w:ilvl="6">
      <w:start w:val="1"/>
      <w:numFmt w:val="decimal"/>
      <w:lvlText w:val="."/>
      <w:lvlJc w:val="left"/>
      <w:pPr>
        <w:ind w:left="6165" w:hanging="360"/>
      </w:pPr>
    </w:lvl>
    <w:lvl w:ilvl="7">
      <w:start w:val="1"/>
      <w:numFmt w:val="lowerLetter"/>
      <w:lvlText w:val="."/>
      <w:lvlJc w:val="left"/>
      <w:pPr>
        <w:ind w:left="6885" w:hanging="360"/>
      </w:pPr>
    </w:lvl>
    <w:lvl w:ilvl="8">
      <w:start w:val="1"/>
      <w:numFmt w:val="lowerRoman"/>
      <w:lvlText w:val="."/>
      <w:lvlJc w:val="right"/>
      <w:pPr>
        <w:ind w:left="7605" w:hanging="180"/>
      </w:pPr>
    </w:lvl>
  </w:abstractNum>
  <w:abstractNum w:abstractNumId="17" w15:restartNumberingAfterBreak="0">
    <w:nsid w:val="5DAA1D9B"/>
    <w:multiLevelType w:val="hybridMultilevel"/>
    <w:tmpl w:val="EB6ADFB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930978"/>
    <w:multiLevelType w:val="hybridMultilevel"/>
    <w:tmpl w:val="CE60F1DE"/>
    <w:lvl w:ilvl="0" w:tplc="04090001">
      <w:start w:val="1"/>
      <w:numFmt w:val="bullet"/>
      <w:lvlText w:val=""/>
      <w:lvlJc w:val="left"/>
      <w:pPr>
        <w:ind w:left="1202" w:hanging="360"/>
      </w:pPr>
      <w:rPr>
        <w:rFonts w:ascii="Symbol" w:hAnsi="Symbol" w:hint="default"/>
      </w:rPr>
    </w:lvl>
    <w:lvl w:ilvl="1" w:tplc="FFFFFFFF">
      <w:start w:val="9"/>
      <w:numFmt w:val="bullet"/>
      <w:lvlText w:val="•"/>
      <w:lvlJc w:val="left"/>
      <w:pPr>
        <w:ind w:left="1707" w:hanging="1140"/>
      </w:pPr>
      <w:rPr>
        <w:rFonts w:ascii="Times New Roman" w:eastAsia="Times New Roman" w:hAnsi="Times New Roman" w:cs="Times New Roman"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9" w15:restartNumberingAfterBreak="0">
    <w:nsid w:val="61C75259"/>
    <w:multiLevelType w:val="multilevel"/>
    <w:tmpl w:val="44D2B1EA"/>
    <w:lvl w:ilvl="0">
      <w:start w:val="1"/>
      <w:numFmt w:val="decimal"/>
      <w:lvlText w:val="%1."/>
      <w:lvlJc w:val="left"/>
      <w:pPr>
        <w:ind w:left="72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EC5C6B"/>
    <w:multiLevelType w:val="hybridMultilevel"/>
    <w:tmpl w:val="9698D416"/>
    <w:lvl w:ilvl="0" w:tplc="FFFFFFFF">
      <w:start w:val="1"/>
      <w:numFmt w:val="lowerRoman"/>
      <w:lvlText w:val="(%1)"/>
      <w:lvlJc w:val="left"/>
      <w:pPr>
        <w:ind w:left="1202" w:hanging="360"/>
      </w:pPr>
      <w:rPr>
        <w:rFonts w:hint="default"/>
      </w:rPr>
    </w:lvl>
    <w:lvl w:ilvl="1" w:tplc="FFFFFFFF">
      <w:start w:val="9"/>
      <w:numFmt w:val="bullet"/>
      <w:lvlText w:val="•"/>
      <w:lvlJc w:val="left"/>
      <w:pPr>
        <w:ind w:left="1707" w:hanging="1140"/>
      </w:pPr>
      <w:rPr>
        <w:rFonts w:ascii="Times New Roman" w:eastAsia="Times New Roman" w:hAnsi="Times New Roman" w:cs="Times New Roman"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21" w15:restartNumberingAfterBreak="0">
    <w:nsid w:val="69A816E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E918EC"/>
    <w:multiLevelType w:val="multilevel"/>
    <w:tmpl w:val="BA6409D2"/>
    <w:lvl w:ilvl="0">
      <w:start w:val="1"/>
      <w:numFmt w:val="decimal"/>
      <w:lvlText w:val="%1.0"/>
      <w:lvlJc w:val="left"/>
      <w:pPr>
        <w:ind w:left="360" w:hanging="360"/>
      </w:pPr>
      <w:rPr>
        <w:b/>
        <w:bCs/>
      </w:rPr>
    </w:lvl>
    <w:lvl w:ilvl="1">
      <w:start w:val="1"/>
      <w:numFmt w:val="lowerRoman"/>
      <w:lvlText w:val="(%2)"/>
      <w:lvlJc w:val="left"/>
      <w:pPr>
        <w:ind w:left="720" w:hanging="360"/>
      </w:pPr>
      <w:rPr>
        <w:rFonts w:ascii="Arial" w:eastAsia="Times New Roman" w:hAnsi="Arial" w:cs="Arial"/>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7C4E0714"/>
    <w:multiLevelType w:val="hybridMultilevel"/>
    <w:tmpl w:val="9216C212"/>
    <w:lvl w:ilvl="0" w:tplc="DA6CF398">
      <w:start w:val="1"/>
      <w:numFmt w:val="lowerRoman"/>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582375323">
    <w:abstractNumId w:val="11"/>
  </w:num>
  <w:num w:numId="2" w16cid:durableId="1177618833">
    <w:abstractNumId w:val="1"/>
  </w:num>
  <w:num w:numId="3" w16cid:durableId="1133475119">
    <w:abstractNumId w:val="5"/>
  </w:num>
  <w:num w:numId="4" w16cid:durableId="1091897617">
    <w:abstractNumId w:val="25"/>
  </w:num>
  <w:num w:numId="5" w16cid:durableId="1548838213">
    <w:abstractNumId w:val="22"/>
  </w:num>
  <w:num w:numId="6" w16cid:durableId="774403636">
    <w:abstractNumId w:val="12"/>
  </w:num>
  <w:num w:numId="7" w16cid:durableId="2078553012">
    <w:abstractNumId w:val="6"/>
  </w:num>
  <w:num w:numId="8" w16cid:durableId="80955558">
    <w:abstractNumId w:val="13"/>
  </w:num>
  <w:num w:numId="9" w16cid:durableId="2019850552">
    <w:abstractNumId w:val="14"/>
  </w:num>
  <w:num w:numId="10" w16cid:durableId="1097408127">
    <w:abstractNumId w:val="4"/>
  </w:num>
  <w:num w:numId="11" w16cid:durableId="1359087272">
    <w:abstractNumId w:val="8"/>
  </w:num>
  <w:num w:numId="12" w16cid:durableId="789009610">
    <w:abstractNumId w:val="21"/>
  </w:num>
  <w:num w:numId="13" w16cid:durableId="937563214">
    <w:abstractNumId w:val="10"/>
  </w:num>
  <w:num w:numId="14" w16cid:durableId="1388649803">
    <w:abstractNumId w:val="2"/>
  </w:num>
  <w:num w:numId="15" w16cid:durableId="511260644">
    <w:abstractNumId w:val="19"/>
  </w:num>
  <w:num w:numId="16" w16cid:durableId="2030522419">
    <w:abstractNumId w:val="24"/>
  </w:num>
  <w:num w:numId="17" w16cid:durableId="2140485966">
    <w:abstractNumId w:val="9"/>
  </w:num>
  <w:num w:numId="18" w16cid:durableId="740642694">
    <w:abstractNumId w:val="15"/>
  </w:num>
  <w:num w:numId="19" w16cid:durableId="1821576599">
    <w:abstractNumId w:val="7"/>
  </w:num>
  <w:num w:numId="20" w16cid:durableId="1973749748">
    <w:abstractNumId w:val="20"/>
  </w:num>
  <w:num w:numId="21" w16cid:durableId="2023773659">
    <w:abstractNumId w:val="18"/>
  </w:num>
  <w:num w:numId="22" w16cid:durableId="647631624">
    <w:abstractNumId w:val="3"/>
  </w:num>
  <w:num w:numId="23" w16cid:durableId="1108547886">
    <w:abstractNumId w:val="23"/>
  </w:num>
  <w:num w:numId="24" w16cid:durableId="417214560">
    <w:abstractNumId w:val="16"/>
  </w:num>
  <w:num w:numId="25" w16cid:durableId="618874313">
    <w:abstractNumId w:val="0"/>
  </w:num>
  <w:num w:numId="26" w16cid:durableId="308555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1F"/>
    <w:rsid w:val="00064D5C"/>
    <w:rsid w:val="000772D1"/>
    <w:rsid w:val="000D2421"/>
    <w:rsid w:val="000F49A1"/>
    <w:rsid w:val="00104676"/>
    <w:rsid w:val="001450D0"/>
    <w:rsid w:val="00187D70"/>
    <w:rsid w:val="00196161"/>
    <w:rsid w:val="001B3087"/>
    <w:rsid w:val="001B4950"/>
    <w:rsid w:val="0023262F"/>
    <w:rsid w:val="00260755"/>
    <w:rsid w:val="002C3E10"/>
    <w:rsid w:val="00304FC2"/>
    <w:rsid w:val="00315E90"/>
    <w:rsid w:val="00326196"/>
    <w:rsid w:val="00374C0B"/>
    <w:rsid w:val="003837E7"/>
    <w:rsid w:val="003B22DF"/>
    <w:rsid w:val="003B36DA"/>
    <w:rsid w:val="003F1A2B"/>
    <w:rsid w:val="00464BA8"/>
    <w:rsid w:val="004A6BE1"/>
    <w:rsid w:val="004C6040"/>
    <w:rsid w:val="004F5880"/>
    <w:rsid w:val="00560E1E"/>
    <w:rsid w:val="00561BFF"/>
    <w:rsid w:val="005721C9"/>
    <w:rsid w:val="005B3874"/>
    <w:rsid w:val="005C05EF"/>
    <w:rsid w:val="00661AC6"/>
    <w:rsid w:val="00666775"/>
    <w:rsid w:val="00681120"/>
    <w:rsid w:val="006A5C74"/>
    <w:rsid w:val="006B3817"/>
    <w:rsid w:val="006F34CF"/>
    <w:rsid w:val="0070240C"/>
    <w:rsid w:val="007177FB"/>
    <w:rsid w:val="0073375C"/>
    <w:rsid w:val="0074522B"/>
    <w:rsid w:val="00746461"/>
    <w:rsid w:val="007654D3"/>
    <w:rsid w:val="007719B2"/>
    <w:rsid w:val="007764BA"/>
    <w:rsid w:val="007C2B6E"/>
    <w:rsid w:val="007F236D"/>
    <w:rsid w:val="007F6056"/>
    <w:rsid w:val="00805695"/>
    <w:rsid w:val="00814BDE"/>
    <w:rsid w:val="00823DBE"/>
    <w:rsid w:val="00830DC3"/>
    <w:rsid w:val="00843754"/>
    <w:rsid w:val="00843B0F"/>
    <w:rsid w:val="0085093A"/>
    <w:rsid w:val="008650B3"/>
    <w:rsid w:val="008656D5"/>
    <w:rsid w:val="008747A1"/>
    <w:rsid w:val="008C6A1F"/>
    <w:rsid w:val="0091565A"/>
    <w:rsid w:val="00934ECD"/>
    <w:rsid w:val="009A7052"/>
    <w:rsid w:val="009F5320"/>
    <w:rsid w:val="00A8136F"/>
    <w:rsid w:val="00AC7C06"/>
    <w:rsid w:val="00AE71A2"/>
    <w:rsid w:val="00B1654F"/>
    <w:rsid w:val="00B244B6"/>
    <w:rsid w:val="00B32141"/>
    <w:rsid w:val="00B84A59"/>
    <w:rsid w:val="00B9500C"/>
    <w:rsid w:val="00BC1C6F"/>
    <w:rsid w:val="00BD40AE"/>
    <w:rsid w:val="00C02E7B"/>
    <w:rsid w:val="00C303DB"/>
    <w:rsid w:val="00C42CDB"/>
    <w:rsid w:val="00C6193A"/>
    <w:rsid w:val="00C7701F"/>
    <w:rsid w:val="00CD41B1"/>
    <w:rsid w:val="00D5042D"/>
    <w:rsid w:val="00D560D7"/>
    <w:rsid w:val="00D8343D"/>
    <w:rsid w:val="00DD3558"/>
    <w:rsid w:val="00DD3B83"/>
    <w:rsid w:val="00DF22DB"/>
    <w:rsid w:val="00E054AC"/>
    <w:rsid w:val="00E2438F"/>
    <w:rsid w:val="00E2642E"/>
    <w:rsid w:val="00E83EAE"/>
    <w:rsid w:val="00EE346F"/>
    <w:rsid w:val="00F90839"/>
    <w:rsid w:val="00FD2D43"/>
    <w:rsid w:val="00FF08A6"/>
    <w:rsid w:val="00FF2ED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8B363"/>
  <w15:chartTrackingRefBased/>
  <w15:docId w15:val="{0EA29259-8631-4641-A787-6186328B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1F"/>
    <w:rPr>
      <w:kern w:val="0"/>
      <w:lang w:val="en-GB"/>
    </w:rPr>
  </w:style>
  <w:style w:type="paragraph" w:styleId="Heading1">
    <w:name w:val="heading 1"/>
    <w:basedOn w:val="Normal"/>
    <w:next w:val="Normal"/>
    <w:link w:val="Heading1Char"/>
    <w:uiPriority w:val="9"/>
    <w:qFormat/>
    <w:rsid w:val="00C77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01F"/>
    <w:rPr>
      <w:rFonts w:eastAsiaTheme="majorEastAsia" w:cstheme="majorBidi"/>
      <w:color w:val="272727" w:themeColor="text1" w:themeTint="D8"/>
    </w:rPr>
  </w:style>
  <w:style w:type="paragraph" w:styleId="Title">
    <w:name w:val="Title"/>
    <w:basedOn w:val="Normal"/>
    <w:next w:val="Normal"/>
    <w:link w:val="TitleChar"/>
    <w:uiPriority w:val="10"/>
    <w:qFormat/>
    <w:rsid w:val="00C77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01F"/>
    <w:pPr>
      <w:spacing w:before="160"/>
      <w:jc w:val="center"/>
    </w:pPr>
    <w:rPr>
      <w:i/>
      <w:iCs/>
      <w:color w:val="404040" w:themeColor="text1" w:themeTint="BF"/>
    </w:rPr>
  </w:style>
  <w:style w:type="character" w:customStyle="1" w:styleId="QuoteChar">
    <w:name w:val="Quote Char"/>
    <w:basedOn w:val="DefaultParagraphFont"/>
    <w:link w:val="Quote"/>
    <w:uiPriority w:val="29"/>
    <w:rsid w:val="00C7701F"/>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qFormat/>
    <w:rsid w:val="00C7701F"/>
    <w:pPr>
      <w:ind w:left="720"/>
      <w:contextualSpacing/>
    </w:pPr>
  </w:style>
  <w:style w:type="character" w:styleId="IntenseEmphasis">
    <w:name w:val="Intense Emphasis"/>
    <w:basedOn w:val="DefaultParagraphFont"/>
    <w:uiPriority w:val="21"/>
    <w:qFormat/>
    <w:rsid w:val="00C7701F"/>
    <w:rPr>
      <w:i/>
      <w:iCs/>
      <w:color w:val="0F4761" w:themeColor="accent1" w:themeShade="BF"/>
    </w:rPr>
  </w:style>
  <w:style w:type="paragraph" w:styleId="IntenseQuote">
    <w:name w:val="Intense Quote"/>
    <w:basedOn w:val="Normal"/>
    <w:next w:val="Normal"/>
    <w:link w:val="IntenseQuoteChar"/>
    <w:uiPriority w:val="30"/>
    <w:qFormat/>
    <w:rsid w:val="00C77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01F"/>
    <w:rPr>
      <w:i/>
      <w:iCs/>
      <w:color w:val="0F4761" w:themeColor="accent1" w:themeShade="BF"/>
    </w:rPr>
  </w:style>
  <w:style w:type="character" w:styleId="IntenseReference">
    <w:name w:val="Intense Reference"/>
    <w:basedOn w:val="DefaultParagraphFont"/>
    <w:uiPriority w:val="32"/>
    <w:qFormat/>
    <w:rsid w:val="00C7701F"/>
    <w:rPr>
      <w:b/>
      <w:bCs/>
      <w:smallCaps/>
      <w:color w:val="0F4761" w:themeColor="accent1" w:themeShade="BF"/>
      <w:spacing w:val="5"/>
    </w:rPr>
  </w:style>
  <w:style w:type="paragraph" w:styleId="Footer">
    <w:name w:val="footer"/>
    <w:basedOn w:val="Normal"/>
    <w:link w:val="FooterChar"/>
    <w:uiPriority w:val="99"/>
    <w:semiHidden/>
    <w:unhideWhenUsed/>
    <w:rsid w:val="00C770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701F"/>
    <w:rPr>
      <w:kern w:val="0"/>
      <w:lang w:val="en-GB"/>
    </w:rPr>
  </w:style>
  <w:style w:type="paragraph" w:styleId="NoSpacing">
    <w:name w:val="No Spacing"/>
    <w:link w:val="NoSpacingChar"/>
    <w:uiPriority w:val="1"/>
    <w:qFormat/>
    <w:rsid w:val="00C7701F"/>
    <w:pPr>
      <w:spacing w:after="0" w:line="240" w:lineRule="auto"/>
    </w:pPr>
    <w:rPr>
      <w:kern w:val="0"/>
      <w:lang w:val="en-GB"/>
      <w14:ligatures w14:val="none"/>
    </w:rPr>
  </w:style>
  <w:style w:type="character" w:customStyle="1" w:styleId="NoSpacingChar">
    <w:name w:val="No Spacing Char"/>
    <w:link w:val="NoSpacing"/>
    <w:uiPriority w:val="1"/>
    <w:locked/>
    <w:rsid w:val="00C7701F"/>
    <w:rPr>
      <w:kern w:val="0"/>
      <w:lang w:val="en-GB"/>
      <w14:ligatures w14:val="none"/>
    </w:rPr>
  </w:style>
  <w:style w:type="character" w:styleId="Hyperlink">
    <w:name w:val="Hyperlink"/>
    <w:basedOn w:val="DefaultParagraphFont"/>
    <w:uiPriority w:val="99"/>
    <w:unhideWhenUsed/>
    <w:rsid w:val="00C7701F"/>
    <w:rPr>
      <w:color w:val="467886" w:themeColor="hyperlink"/>
      <w:u w:val="single"/>
    </w:rPr>
  </w:style>
  <w:style w:type="paragraph" w:styleId="ListBullet">
    <w:name w:val="List Bullet"/>
    <w:basedOn w:val="Normal"/>
    <w:autoRedefine/>
    <w:rsid w:val="00C7701F"/>
    <w:pPr>
      <w:numPr>
        <w:numId w:val="4"/>
      </w:numPr>
      <w:spacing w:after="240" w:line="276" w:lineRule="auto"/>
      <w:jc w:val="both"/>
    </w:pPr>
    <w:rPr>
      <w:rFonts w:ascii="Maiandra GD" w:eastAsia="Times New Roman" w:hAnsi="Maiandra GD" w:cs="Arial"/>
      <w:sz w:val="24"/>
      <w:szCs w:val="24"/>
      <w:lang w:val="en-US"/>
      <w14:ligatures w14:val="none"/>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C7701F"/>
  </w:style>
  <w:style w:type="paragraph" w:styleId="PlainText">
    <w:name w:val="Plain Text"/>
    <w:basedOn w:val="Normal"/>
    <w:link w:val="PlainTextChar"/>
    <w:uiPriority w:val="99"/>
    <w:rsid w:val="00C7701F"/>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C7701F"/>
    <w:rPr>
      <w:rFonts w:ascii="Courier New" w:eastAsiaTheme="minorEastAsia" w:hAnsi="Courier New" w:cs="Courier New"/>
      <w:kern w:val="0"/>
      <w:sz w:val="20"/>
      <w:szCs w:val="20"/>
      <w:lang w:eastAsia="en-ZA"/>
      <w14:ligatures w14:val="none"/>
    </w:rPr>
  </w:style>
  <w:style w:type="paragraph" w:customStyle="1" w:styleId="Listparagraph1">
    <w:name w:val="List paragraph 1"/>
    <w:basedOn w:val="ListParagraph"/>
    <w:qFormat/>
    <w:rsid w:val="00E2438F"/>
    <w:pPr>
      <w:numPr>
        <w:numId w:val="13"/>
      </w:numPr>
      <w:spacing w:after="120" w:line="240" w:lineRule="auto"/>
      <w:contextualSpacing w:val="0"/>
      <w:jc w:val="both"/>
    </w:pPr>
    <w:rPr>
      <w:rFonts w:ascii="EYInterstate" w:eastAsia="Cambria" w:hAnsi="EYInterstate" w:cs="Times New Roman"/>
      <w:color w:val="404040" w:themeColor="text1" w:themeTint="BF"/>
      <w:sz w:val="20"/>
      <w:szCs w:val="24"/>
      <w14:ligatures w14:val="none"/>
    </w:rPr>
  </w:style>
  <w:style w:type="paragraph" w:styleId="BodyText">
    <w:name w:val="Body Text"/>
    <w:basedOn w:val="Normal"/>
    <w:link w:val="BodyTextChar"/>
    <w:uiPriority w:val="1"/>
    <w:qFormat/>
    <w:rsid w:val="00E2438F"/>
    <w:pPr>
      <w:widowControl w:val="0"/>
      <w:autoSpaceDE w:val="0"/>
      <w:autoSpaceDN w:val="0"/>
      <w:spacing w:after="0" w:line="240" w:lineRule="auto"/>
    </w:pPr>
    <w:rPr>
      <w:rFonts w:ascii="Arial" w:eastAsia="Arial" w:hAnsi="Arial" w:cs="Arial"/>
      <w:sz w:val="24"/>
      <w:szCs w:val="24"/>
      <w:lang w:val="en-US"/>
      <w14:ligatures w14:val="none"/>
    </w:rPr>
  </w:style>
  <w:style w:type="character" w:customStyle="1" w:styleId="BodyTextChar">
    <w:name w:val="Body Text Char"/>
    <w:basedOn w:val="DefaultParagraphFont"/>
    <w:link w:val="BodyText"/>
    <w:uiPriority w:val="1"/>
    <w:rsid w:val="00E2438F"/>
    <w:rPr>
      <w:rFonts w:ascii="Arial" w:eastAsia="Arial" w:hAnsi="Arial" w:cs="Arial"/>
      <w:kern w:val="0"/>
      <w:sz w:val="24"/>
      <w:szCs w:val="24"/>
      <w:lang w:val="en-US"/>
      <w14:ligatures w14:val="none"/>
    </w:rPr>
  </w:style>
  <w:style w:type="character" w:styleId="UnresolvedMention">
    <w:name w:val="Unresolved Mention"/>
    <w:basedOn w:val="DefaultParagraphFont"/>
    <w:uiPriority w:val="99"/>
    <w:semiHidden/>
    <w:unhideWhenUsed/>
    <w:rsid w:val="00BD40AE"/>
    <w:rPr>
      <w:color w:val="605E5C"/>
      <w:shd w:val="clear" w:color="auto" w:fill="E1DFDD"/>
    </w:rPr>
  </w:style>
  <w:style w:type="paragraph" w:customStyle="1" w:styleId="Default">
    <w:name w:val="Default"/>
    <w:rsid w:val="00EE346F"/>
    <w:pPr>
      <w:suppressAutoHyphens/>
      <w:autoSpaceDE w:val="0"/>
      <w:autoSpaceDN w:val="0"/>
      <w:spacing w:after="0" w:line="240" w:lineRule="auto"/>
    </w:pPr>
    <w:rPr>
      <w:rFonts w:ascii="Calibri" w:eastAsia="Aptos" w:hAnsi="Calibri" w:cs="Calibri"/>
      <w:color w:val="000000"/>
      <w:kern w:val="0"/>
      <w:sz w:val="24"/>
      <w:szCs w:val="24"/>
      <w:lang w:val="en-US"/>
      <w14:ligatures w14:val="none"/>
    </w:rPr>
  </w:style>
  <w:style w:type="paragraph" w:styleId="NormalWeb">
    <w:name w:val="Normal (Web)"/>
    <w:basedOn w:val="Normal"/>
    <w:rsid w:val="00EE346F"/>
    <w:pPr>
      <w:spacing w:before="100" w:beforeAutospacing="1" w:after="100" w:afterAutospacing="1" w:line="240" w:lineRule="auto"/>
    </w:pPr>
    <w:rPr>
      <w:rFonts w:ascii="Arial Unicode MS" w:eastAsia="Arial Unicode MS" w:hAnsi="Arial Unicode MS" w:cs="Arial Unicode MS"/>
      <w:color w:val="000000"/>
      <w:sz w:val="24"/>
      <w:szCs w:val="24"/>
      <w:lang w:val="en-US"/>
      <w14:ligatures w14:val="none"/>
    </w:rPr>
  </w:style>
  <w:style w:type="character" w:styleId="CommentReference">
    <w:name w:val="annotation reference"/>
    <w:basedOn w:val="DefaultParagraphFont"/>
    <w:uiPriority w:val="99"/>
    <w:semiHidden/>
    <w:unhideWhenUsed/>
    <w:rsid w:val="00AE71A2"/>
    <w:rPr>
      <w:sz w:val="16"/>
      <w:szCs w:val="16"/>
    </w:rPr>
  </w:style>
  <w:style w:type="paragraph" w:styleId="CommentText">
    <w:name w:val="annotation text"/>
    <w:basedOn w:val="Normal"/>
    <w:link w:val="CommentTextChar"/>
    <w:uiPriority w:val="99"/>
    <w:unhideWhenUsed/>
    <w:rsid w:val="00AE71A2"/>
    <w:pPr>
      <w:spacing w:line="240" w:lineRule="auto"/>
    </w:pPr>
    <w:rPr>
      <w:sz w:val="20"/>
      <w:szCs w:val="20"/>
    </w:rPr>
  </w:style>
  <w:style w:type="character" w:customStyle="1" w:styleId="CommentTextChar">
    <w:name w:val="Comment Text Char"/>
    <w:basedOn w:val="DefaultParagraphFont"/>
    <w:link w:val="CommentText"/>
    <w:uiPriority w:val="99"/>
    <w:rsid w:val="00AE71A2"/>
    <w:rPr>
      <w:kern w:val="0"/>
      <w:sz w:val="20"/>
      <w:szCs w:val="20"/>
      <w:lang w:val="en-GB"/>
    </w:rPr>
  </w:style>
  <w:style w:type="paragraph" w:styleId="CommentSubject">
    <w:name w:val="annotation subject"/>
    <w:basedOn w:val="CommentText"/>
    <w:next w:val="CommentText"/>
    <w:link w:val="CommentSubjectChar"/>
    <w:uiPriority w:val="99"/>
    <w:semiHidden/>
    <w:unhideWhenUsed/>
    <w:rsid w:val="00AE71A2"/>
    <w:rPr>
      <w:b/>
      <w:bCs/>
    </w:rPr>
  </w:style>
  <w:style w:type="character" w:customStyle="1" w:styleId="CommentSubjectChar">
    <w:name w:val="Comment Subject Char"/>
    <w:basedOn w:val="CommentTextChar"/>
    <w:link w:val="CommentSubject"/>
    <w:uiPriority w:val="99"/>
    <w:semiHidden/>
    <w:rsid w:val="00AE71A2"/>
    <w:rPr>
      <w:b/>
      <w:bCs/>
      <w:kern w:val="0"/>
      <w:sz w:val="20"/>
      <w:szCs w:val="20"/>
      <w:lang w:val="en-GB"/>
    </w:rPr>
  </w:style>
  <w:style w:type="paragraph" w:styleId="Revision">
    <w:name w:val="Revision"/>
    <w:hidden/>
    <w:uiPriority w:val="99"/>
    <w:semiHidden/>
    <w:rsid w:val="000D2421"/>
    <w:pPr>
      <w:spacing w:after="0" w:line="240" w:lineRule="auto"/>
    </w:pPr>
    <w:rPr>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rio3HbSgnqj4nF9" TargetMode="External"/><Relationship Id="rId13" Type="http://schemas.openxmlformats.org/officeDocument/2006/relationships/hyperlink" Target="mailto:nkanime@sad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mokgwathi@sadc.int" TargetMode="Externa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hyperlink" Target="mailto:smokgwathi@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27875</Words>
  <Characters>158888</Characters>
  <Application>Microsoft Office Word</Application>
  <DocSecurity>4</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2025-04-08T10:25:00Z</dcterms:created>
  <dcterms:modified xsi:type="dcterms:W3CDTF">2025-04-08T10:25:00Z</dcterms:modified>
</cp:coreProperties>
</file>