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0ED8E" w14:textId="77777777" w:rsidR="002E2C99" w:rsidRPr="00702FDC" w:rsidRDefault="002E2C99" w:rsidP="00153037">
      <w:pPr>
        <w:pStyle w:val="Heading1"/>
        <w:spacing w:before="0" w:after="0"/>
        <w:jc w:val="both"/>
        <w:rPr>
          <w:rFonts w:ascii="Arial" w:hAnsi="Arial"/>
          <w:sz w:val="24"/>
          <w:szCs w:val="24"/>
        </w:rPr>
      </w:pPr>
      <w:bookmarkStart w:id="0" w:name="_Hlk23915762"/>
    </w:p>
    <w:p w14:paraId="7980A67A" w14:textId="5D51BB5C" w:rsidR="00775496" w:rsidRPr="00702FDC" w:rsidRDefault="00324ABF" w:rsidP="00153037">
      <w:pPr>
        <w:pStyle w:val="Heading1"/>
        <w:spacing w:before="0" w:after="0"/>
        <w:rPr>
          <w:rFonts w:ascii="Arial" w:hAnsi="Arial"/>
          <w:sz w:val="24"/>
          <w:szCs w:val="24"/>
        </w:rPr>
      </w:pPr>
      <w:r w:rsidRPr="00702FDC">
        <w:rPr>
          <w:rFonts w:ascii="Arial" w:hAnsi="Arial"/>
          <w:noProof/>
          <w:sz w:val="24"/>
          <w:szCs w:val="24"/>
        </w:rPr>
        <w:drawing>
          <wp:inline distT="0" distB="0" distL="0" distR="0" wp14:anchorId="238D9808" wp14:editId="0A0E3C0F">
            <wp:extent cx="1526540" cy="1351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6540" cy="1351915"/>
                    </a:xfrm>
                    <a:prstGeom prst="rect">
                      <a:avLst/>
                    </a:prstGeom>
                    <a:noFill/>
                    <a:ln>
                      <a:noFill/>
                    </a:ln>
                  </pic:spPr>
                </pic:pic>
              </a:graphicData>
            </a:graphic>
          </wp:inline>
        </w:drawing>
      </w:r>
    </w:p>
    <w:p w14:paraId="3028FA59" w14:textId="77777777" w:rsidR="00153037" w:rsidRPr="00702FDC" w:rsidRDefault="00153037" w:rsidP="00153037">
      <w:pPr>
        <w:rPr>
          <w:rFonts w:ascii="Arial" w:hAnsi="Arial" w:cs="Arial"/>
          <w:sz w:val="24"/>
          <w:szCs w:val="24"/>
          <w:lang w:val="en-US" w:eastAsia="en-US"/>
        </w:rPr>
      </w:pPr>
    </w:p>
    <w:p w14:paraId="37115017" w14:textId="6FD62814" w:rsidR="00324ABF" w:rsidRPr="00702FDC" w:rsidRDefault="00324ABF" w:rsidP="00153037">
      <w:pPr>
        <w:spacing w:after="0" w:line="240" w:lineRule="auto"/>
        <w:jc w:val="center"/>
        <w:rPr>
          <w:rFonts w:ascii="Arial" w:hAnsi="Arial" w:cs="Arial"/>
          <w:b/>
          <w:noProof/>
          <w:sz w:val="24"/>
          <w:szCs w:val="24"/>
        </w:rPr>
      </w:pPr>
      <w:r w:rsidRPr="00702FDC">
        <w:rPr>
          <w:rFonts w:ascii="Arial" w:hAnsi="Arial" w:cs="Arial"/>
          <w:b/>
          <w:noProof/>
          <w:sz w:val="24"/>
          <w:szCs w:val="24"/>
        </w:rPr>
        <w:t>SADC SECRETARIAT</w:t>
      </w:r>
    </w:p>
    <w:p w14:paraId="101D1373" w14:textId="77777777" w:rsidR="00153037" w:rsidRPr="00702FDC" w:rsidRDefault="00153037" w:rsidP="00153037">
      <w:pPr>
        <w:spacing w:after="0" w:line="240" w:lineRule="auto"/>
        <w:jc w:val="center"/>
        <w:rPr>
          <w:rFonts w:ascii="Arial" w:hAnsi="Arial" w:cs="Arial"/>
          <w:b/>
          <w:noProof/>
          <w:sz w:val="24"/>
          <w:szCs w:val="24"/>
        </w:rPr>
      </w:pPr>
    </w:p>
    <w:p w14:paraId="55371EFE" w14:textId="370E4735" w:rsidR="008152B1" w:rsidRPr="00702FDC" w:rsidRDefault="008152B1" w:rsidP="00153037">
      <w:pPr>
        <w:pStyle w:val="Heading1"/>
        <w:spacing w:before="0" w:after="0"/>
        <w:jc w:val="both"/>
        <w:rPr>
          <w:rFonts w:ascii="Arial" w:hAnsi="Arial"/>
          <w:sz w:val="24"/>
          <w:szCs w:val="24"/>
        </w:rPr>
      </w:pPr>
    </w:p>
    <w:p w14:paraId="38E81704" w14:textId="77777777" w:rsidR="000C3C82" w:rsidRPr="00702FDC" w:rsidRDefault="000C3C82"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b/>
          <w:bCs/>
          <w:color w:val="333333"/>
          <w:sz w:val="24"/>
          <w:szCs w:val="24"/>
          <w:lang w:val="en-US" w:eastAsia="en-US"/>
        </w:rPr>
        <w:t>REQUEST FOR EXPRESSION OF INTEREST (INDIVIDUAL CONSULTANTS SELECTION)</w:t>
      </w:r>
    </w:p>
    <w:p w14:paraId="204F4D31" w14:textId="77777777" w:rsidR="00197024" w:rsidRPr="00702FDC" w:rsidRDefault="00197024" w:rsidP="00153037">
      <w:pPr>
        <w:spacing w:after="0" w:line="240" w:lineRule="auto"/>
        <w:jc w:val="both"/>
        <w:rPr>
          <w:rFonts w:ascii="Arial" w:eastAsia="Calibri" w:hAnsi="Arial" w:cs="Arial"/>
          <w:b/>
          <w:bCs/>
          <w:sz w:val="24"/>
          <w:szCs w:val="24"/>
          <w:lang w:val="en-US" w:eastAsia="en-US"/>
        </w:rPr>
      </w:pPr>
    </w:p>
    <w:p w14:paraId="22E9D42D" w14:textId="3219458B" w:rsidR="00A24C82" w:rsidRPr="00702FDC" w:rsidRDefault="00A24C82" w:rsidP="00153037">
      <w:pPr>
        <w:spacing w:after="0" w:line="240" w:lineRule="auto"/>
        <w:jc w:val="both"/>
        <w:rPr>
          <w:rFonts w:ascii="Arial" w:eastAsia="Calibri" w:hAnsi="Arial" w:cs="Arial"/>
          <w:b/>
          <w:bCs/>
          <w:sz w:val="24"/>
          <w:szCs w:val="24"/>
          <w:lang w:val="en-US" w:eastAsia="en-US"/>
        </w:rPr>
      </w:pPr>
    </w:p>
    <w:p w14:paraId="72F7DDAA" w14:textId="71E33F15" w:rsidR="008F186F"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COUNTRY:</w:t>
      </w:r>
      <w:r w:rsidR="00231EFF" w:rsidRPr="00702FDC">
        <w:rPr>
          <w:rFonts w:ascii="Arial" w:hAnsi="Arial" w:cs="Arial"/>
          <w:color w:val="333333"/>
          <w:sz w:val="24"/>
          <w:szCs w:val="24"/>
          <w:lang w:val="en-US" w:eastAsia="en-US"/>
        </w:rPr>
        <w:tab/>
      </w:r>
      <w:r w:rsidR="00231EFF" w:rsidRPr="00702FDC">
        <w:rPr>
          <w:rFonts w:ascii="Arial" w:hAnsi="Arial" w:cs="Arial"/>
          <w:color w:val="333333"/>
          <w:sz w:val="24"/>
          <w:szCs w:val="24"/>
          <w:lang w:val="en-US" w:eastAsia="en-US"/>
        </w:rPr>
        <w:tab/>
      </w:r>
      <w:r w:rsidR="00231EFF" w:rsidRPr="00702FDC">
        <w:rPr>
          <w:rFonts w:ascii="Arial" w:hAnsi="Arial" w:cs="Arial"/>
          <w:color w:val="333333"/>
          <w:sz w:val="24"/>
          <w:szCs w:val="24"/>
          <w:lang w:val="en-US" w:eastAsia="en-US"/>
        </w:rPr>
        <w:tab/>
      </w:r>
      <w:r w:rsidR="00324ABF" w:rsidRPr="00702FDC">
        <w:rPr>
          <w:rFonts w:ascii="Arial" w:hAnsi="Arial" w:cs="Arial"/>
          <w:color w:val="000000"/>
          <w:sz w:val="24"/>
          <w:szCs w:val="24"/>
          <w:lang w:val="en-US"/>
        </w:rPr>
        <w:t>Botswana</w:t>
      </w:r>
      <w:r w:rsidR="00324ABF" w:rsidRPr="00702FDC">
        <w:rPr>
          <w:rFonts w:ascii="Arial" w:hAnsi="Arial" w:cs="Arial"/>
          <w:color w:val="333333"/>
          <w:sz w:val="24"/>
          <w:szCs w:val="24"/>
          <w:lang w:val="en-US" w:eastAsia="en-US"/>
        </w:rPr>
        <w:t xml:space="preserve"> </w:t>
      </w:r>
    </w:p>
    <w:p w14:paraId="7AC6CD61" w14:textId="77777777" w:rsidR="00555EDF" w:rsidRPr="00702FDC" w:rsidRDefault="00555EDF" w:rsidP="00153037">
      <w:pPr>
        <w:shd w:val="clear" w:color="auto" w:fill="FFFFFF"/>
        <w:spacing w:after="0" w:line="240" w:lineRule="auto"/>
        <w:jc w:val="both"/>
        <w:rPr>
          <w:rFonts w:ascii="Arial" w:hAnsi="Arial" w:cs="Arial"/>
          <w:color w:val="333333"/>
          <w:sz w:val="24"/>
          <w:szCs w:val="24"/>
          <w:lang w:val="en-US" w:eastAsia="en-US"/>
        </w:rPr>
      </w:pPr>
    </w:p>
    <w:p w14:paraId="6712450E" w14:textId="304C50DC" w:rsidR="00A06974"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NAME OF PROJECT:</w:t>
      </w:r>
      <w:r w:rsidR="00231EFF" w:rsidRPr="00702FDC">
        <w:rPr>
          <w:rFonts w:ascii="Arial" w:hAnsi="Arial" w:cs="Arial"/>
          <w:color w:val="333333"/>
          <w:sz w:val="24"/>
          <w:szCs w:val="24"/>
          <w:lang w:val="en-US" w:eastAsia="en-US"/>
        </w:rPr>
        <w:tab/>
      </w:r>
      <w:r w:rsidR="00324ABF" w:rsidRPr="00702FDC">
        <w:rPr>
          <w:rFonts w:ascii="Arial" w:hAnsi="Arial" w:cs="Arial"/>
          <w:color w:val="333333"/>
          <w:sz w:val="24"/>
          <w:szCs w:val="24"/>
          <w:lang w:val="en-US" w:eastAsia="en-US"/>
        </w:rPr>
        <w:t xml:space="preserve">SADC REGIONAL STATISTICS PROJECT (RSP) </w:t>
      </w:r>
    </w:p>
    <w:p w14:paraId="762CD09F" w14:textId="77777777" w:rsidR="00555EDF" w:rsidRPr="00702FDC" w:rsidRDefault="00555EDF" w:rsidP="00153037">
      <w:pPr>
        <w:shd w:val="clear" w:color="auto" w:fill="FFFFFF"/>
        <w:spacing w:after="0" w:line="240" w:lineRule="auto"/>
        <w:jc w:val="both"/>
        <w:rPr>
          <w:rFonts w:ascii="Arial" w:hAnsi="Arial" w:cs="Arial"/>
          <w:color w:val="333333"/>
          <w:sz w:val="24"/>
          <w:szCs w:val="24"/>
          <w:lang w:val="en-US" w:eastAsia="en-US"/>
        </w:rPr>
      </w:pPr>
    </w:p>
    <w:p w14:paraId="53ADABB3" w14:textId="51604B12" w:rsidR="008F186F"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PROJECT ID:                     </w:t>
      </w:r>
      <w:r w:rsidR="00487E93" w:rsidRPr="00702FDC">
        <w:rPr>
          <w:rFonts w:ascii="Arial" w:hAnsi="Arial" w:cs="Arial"/>
          <w:color w:val="333333"/>
          <w:sz w:val="24"/>
          <w:szCs w:val="24"/>
          <w:lang w:val="en-US" w:eastAsia="en-US"/>
        </w:rPr>
        <w:t>P175731</w:t>
      </w:r>
    </w:p>
    <w:p w14:paraId="42C9C390" w14:textId="77777777" w:rsidR="00555EDF" w:rsidRPr="00702FDC" w:rsidRDefault="00555EDF" w:rsidP="00EC3AFD">
      <w:pPr>
        <w:shd w:val="clear" w:color="auto" w:fill="FFFFFF"/>
        <w:spacing w:after="0" w:line="240" w:lineRule="auto"/>
        <w:ind w:left="2880" w:hanging="2880"/>
        <w:jc w:val="both"/>
        <w:rPr>
          <w:rFonts w:ascii="Arial" w:hAnsi="Arial" w:cs="Arial"/>
          <w:color w:val="333333"/>
          <w:sz w:val="24"/>
          <w:szCs w:val="24"/>
          <w:lang w:val="en-US" w:eastAsia="en-US"/>
        </w:rPr>
      </w:pPr>
    </w:p>
    <w:p w14:paraId="48A0D814" w14:textId="70B0B4A4" w:rsidR="008F186F" w:rsidRPr="00702FDC" w:rsidRDefault="008F186F" w:rsidP="00EC3AFD">
      <w:pPr>
        <w:shd w:val="clear" w:color="auto" w:fill="FFFFFF"/>
        <w:spacing w:after="0" w:line="240" w:lineRule="auto"/>
        <w:ind w:left="2880" w:hanging="2880"/>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ASSIGNMENT TITLE:</w:t>
      </w:r>
      <w:r w:rsidR="0064163D" w:rsidRPr="00702FDC">
        <w:rPr>
          <w:rFonts w:ascii="Arial" w:hAnsi="Arial" w:cs="Arial"/>
          <w:color w:val="333333"/>
          <w:sz w:val="24"/>
          <w:szCs w:val="24"/>
          <w:lang w:val="en-US" w:eastAsia="en-US"/>
        </w:rPr>
        <w:tab/>
      </w:r>
      <w:r w:rsidR="00CA165A" w:rsidRPr="00702FDC">
        <w:rPr>
          <w:rFonts w:ascii="Arial" w:hAnsi="Arial" w:cs="Arial"/>
          <w:color w:val="333333"/>
          <w:sz w:val="24"/>
          <w:szCs w:val="24"/>
          <w:lang w:val="en-US" w:eastAsia="en-US"/>
        </w:rPr>
        <w:t>INDIVIDUAL CONSULTANT TO CONDUCT REGIONAL WORKSHOP ON SYSTEMS OF NATIONAL ACCOUNTS (SNA 2025) AS A RESOURCE PERSON TOWARDS DEVELOPMENT OF A REPORT FOR THE REGION FOR MIGRATING TO SNA 2025.</w:t>
      </w:r>
      <w:r w:rsidR="00251518" w:rsidRPr="00251518">
        <w:t xml:space="preserve"> </w:t>
      </w:r>
      <w:r w:rsidR="00251518" w:rsidRPr="00251518">
        <w:rPr>
          <w:rFonts w:ascii="Arial" w:hAnsi="Arial" w:cs="Arial"/>
          <w:color w:val="333333"/>
          <w:sz w:val="24"/>
          <w:szCs w:val="24"/>
          <w:lang w:val="en-US" w:eastAsia="en-US"/>
        </w:rPr>
        <w:t>BW-SADC-563175-CS-INDV</w:t>
      </w:r>
      <w:r w:rsidR="00EC3AFD" w:rsidRPr="00702FDC">
        <w:rPr>
          <w:rFonts w:ascii="Arial" w:hAnsi="Arial" w:cs="Arial"/>
          <w:color w:val="333333"/>
          <w:sz w:val="24"/>
          <w:szCs w:val="24"/>
          <w:lang w:val="en-US" w:eastAsia="en-US"/>
        </w:rPr>
        <w:t xml:space="preserve"> </w:t>
      </w:r>
    </w:p>
    <w:p w14:paraId="70DC8564" w14:textId="77777777" w:rsidR="00555EDF" w:rsidRPr="00702FDC" w:rsidRDefault="00555EDF" w:rsidP="00153037">
      <w:pPr>
        <w:shd w:val="clear" w:color="auto" w:fill="FFFFFF"/>
        <w:spacing w:after="0" w:line="240" w:lineRule="auto"/>
        <w:jc w:val="both"/>
        <w:rPr>
          <w:rFonts w:ascii="Arial" w:hAnsi="Arial" w:cs="Arial"/>
          <w:color w:val="333333"/>
          <w:sz w:val="24"/>
          <w:szCs w:val="24"/>
          <w:lang w:val="en-US" w:eastAsia="en-US"/>
        </w:rPr>
      </w:pPr>
    </w:p>
    <w:p w14:paraId="5D8E603D" w14:textId="657C6932" w:rsidR="008F186F"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REFERENCE NUMBER:      </w:t>
      </w:r>
      <w:r w:rsidR="00324ABF" w:rsidRPr="00702FDC">
        <w:rPr>
          <w:rFonts w:ascii="Arial" w:hAnsi="Arial" w:cs="Arial"/>
          <w:color w:val="333333"/>
          <w:sz w:val="24"/>
          <w:szCs w:val="24"/>
          <w:lang w:val="en-US" w:eastAsia="en-US"/>
        </w:rPr>
        <w:t>SADC/3/5/2/</w:t>
      </w:r>
      <w:r w:rsidR="00EA098F" w:rsidRPr="00702FDC">
        <w:rPr>
          <w:rFonts w:ascii="Arial" w:hAnsi="Arial" w:cs="Arial"/>
          <w:color w:val="333333"/>
          <w:sz w:val="24"/>
          <w:szCs w:val="24"/>
          <w:lang w:val="en-US" w:eastAsia="en-US"/>
        </w:rPr>
        <w:t>459</w:t>
      </w:r>
    </w:p>
    <w:p w14:paraId="66B5BF65" w14:textId="77777777" w:rsidR="00555EDF" w:rsidRPr="00702FDC" w:rsidRDefault="00555EDF" w:rsidP="00153037">
      <w:pPr>
        <w:shd w:val="clear" w:color="auto" w:fill="FFFFFF"/>
        <w:spacing w:after="0" w:line="240" w:lineRule="auto"/>
        <w:jc w:val="both"/>
        <w:rPr>
          <w:rFonts w:ascii="Arial" w:hAnsi="Arial" w:cs="Arial"/>
          <w:color w:val="333333"/>
          <w:sz w:val="24"/>
          <w:szCs w:val="24"/>
          <w:lang w:val="en-US" w:eastAsia="en-US"/>
        </w:rPr>
      </w:pPr>
    </w:p>
    <w:p w14:paraId="01116880" w14:textId="2E355DF5" w:rsidR="00153037"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DATE OF ISSUE</w:t>
      </w:r>
      <w:proofErr w:type="gramStart"/>
      <w:r w:rsidR="00B77F82" w:rsidRPr="00702FDC">
        <w:rPr>
          <w:rFonts w:ascii="Arial" w:hAnsi="Arial" w:cs="Arial"/>
          <w:color w:val="333333"/>
          <w:sz w:val="24"/>
          <w:szCs w:val="24"/>
          <w:lang w:val="en-US" w:eastAsia="en-US"/>
        </w:rPr>
        <w:t>:</w:t>
      </w:r>
      <w:r w:rsidR="00B77F82" w:rsidRPr="00702FDC">
        <w:rPr>
          <w:rFonts w:ascii="Arial" w:hAnsi="Arial" w:cs="Arial"/>
          <w:color w:val="333333"/>
          <w:sz w:val="24"/>
          <w:szCs w:val="24"/>
          <w:lang w:val="en-US" w:eastAsia="en-US"/>
        </w:rPr>
        <w:tab/>
      </w:r>
      <w:r w:rsidR="00B77F82" w:rsidRPr="00702FDC">
        <w:rPr>
          <w:rFonts w:ascii="Arial" w:hAnsi="Arial" w:cs="Arial"/>
          <w:color w:val="333333"/>
          <w:sz w:val="24"/>
          <w:szCs w:val="24"/>
          <w:lang w:val="en-US" w:eastAsia="en-US"/>
        </w:rPr>
        <w:tab/>
      </w:r>
      <w:r w:rsidR="00EA098F" w:rsidRPr="00702FDC">
        <w:rPr>
          <w:rFonts w:ascii="Arial" w:hAnsi="Arial" w:cs="Arial"/>
          <w:color w:val="333333"/>
          <w:sz w:val="24"/>
          <w:szCs w:val="24"/>
          <w:lang w:val="en-US" w:eastAsia="en-US"/>
        </w:rPr>
        <w:t>2</w:t>
      </w:r>
      <w:r w:rsidR="008A3133">
        <w:rPr>
          <w:rFonts w:ascii="Arial" w:hAnsi="Arial" w:cs="Arial"/>
          <w:color w:val="333333"/>
          <w:sz w:val="24"/>
          <w:szCs w:val="24"/>
          <w:lang w:val="en-US" w:eastAsia="en-US"/>
        </w:rPr>
        <w:t>5</w:t>
      </w:r>
      <w:r w:rsidR="00A86022" w:rsidRPr="00702FDC">
        <w:rPr>
          <w:rFonts w:ascii="Arial" w:hAnsi="Arial" w:cs="Arial"/>
          <w:color w:val="333333"/>
          <w:sz w:val="24"/>
          <w:szCs w:val="24"/>
          <w:vertAlign w:val="superscript"/>
          <w:lang w:val="en-US" w:eastAsia="en-US"/>
        </w:rPr>
        <w:t>th</w:t>
      </w:r>
      <w:proofErr w:type="gramEnd"/>
      <w:r w:rsidR="00A86022" w:rsidRPr="00702FDC">
        <w:rPr>
          <w:rFonts w:ascii="Arial" w:hAnsi="Arial" w:cs="Arial"/>
          <w:color w:val="333333"/>
          <w:sz w:val="24"/>
          <w:szCs w:val="24"/>
          <w:lang w:val="en-US" w:eastAsia="en-US"/>
        </w:rPr>
        <w:t xml:space="preserve"> A</w:t>
      </w:r>
      <w:r w:rsidR="00CA165A" w:rsidRPr="00702FDC">
        <w:rPr>
          <w:rFonts w:ascii="Arial" w:hAnsi="Arial" w:cs="Arial"/>
          <w:color w:val="333333"/>
          <w:sz w:val="24"/>
          <w:szCs w:val="24"/>
          <w:lang w:val="en-US" w:eastAsia="en-US"/>
        </w:rPr>
        <w:t xml:space="preserve">ugust </w:t>
      </w:r>
      <w:r w:rsidR="00A86022" w:rsidRPr="00702FDC">
        <w:rPr>
          <w:rFonts w:ascii="Arial" w:hAnsi="Arial" w:cs="Arial"/>
          <w:color w:val="333333"/>
          <w:sz w:val="24"/>
          <w:szCs w:val="24"/>
          <w:lang w:val="en-US" w:eastAsia="en-US"/>
        </w:rPr>
        <w:t>202</w:t>
      </w:r>
      <w:r w:rsidR="00CA165A" w:rsidRPr="00702FDC">
        <w:rPr>
          <w:rFonts w:ascii="Arial" w:hAnsi="Arial" w:cs="Arial"/>
          <w:color w:val="333333"/>
          <w:sz w:val="24"/>
          <w:szCs w:val="24"/>
          <w:lang w:val="en-US" w:eastAsia="en-US"/>
        </w:rPr>
        <w:t>6</w:t>
      </w:r>
      <w:r w:rsidR="00715B73" w:rsidRPr="00702FDC">
        <w:rPr>
          <w:rFonts w:ascii="Arial" w:hAnsi="Arial" w:cs="Arial"/>
          <w:color w:val="333333"/>
          <w:sz w:val="24"/>
          <w:szCs w:val="24"/>
          <w:highlight w:val="yellow"/>
          <w:lang w:val="en-US" w:eastAsia="en-US"/>
        </w:rPr>
        <w:t xml:space="preserve"> </w:t>
      </w:r>
    </w:p>
    <w:p w14:paraId="78FEB4BB" w14:textId="77777777" w:rsidR="00153037" w:rsidRPr="00702FDC" w:rsidRDefault="00153037" w:rsidP="00153037">
      <w:pPr>
        <w:shd w:val="clear" w:color="auto" w:fill="FFFFFF"/>
        <w:spacing w:after="0" w:line="240" w:lineRule="auto"/>
        <w:jc w:val="both"/>
        <w:rPr>
          <w:rFonts w:ascii="Arial" w:hAnsi="Arial" w:cs="Arial"/>
          <w:color w:val="333333"/>
          <w:sz w:val="24"/>
          <w:szCs w:val="24"/>
          <w:lang w:val="en-US" w:eastAsia="en-US"/>
        </w:rPr>
      </w:pPr>
    </w:p>
    <w:p w14:paraId="75E85DE2" w14:textId="585A3936" w:rsidR="008942AA" w:rsidRPr="00702FDC" w:rsidRDefault="008942AA" w:rsidP="00555EDF">
      <w:pPr>
        <w:shd w:val="clear" w:color="auto" w:fill="FFFFFF"/>
        <w:spacing w:after="0" w:line="240" w:lineRule="auto"/>
        <w:jc w:val="both"/>
        <w:rPr>
          <w:rFonts w:ascii="Arial" w:hAnsi="Arial" w:cs="Arial"/>
          <w:b/>
          <w:bCs/>
          <w:sz w:val="24"/>
          <w:szCs w:val="24"/>
          <w:lang w:val="en-US" w:eastAsia="en-US"/>
        </w:rPr>
      </w:pPr>
      <w:r w:rsidRPr="00702FDC">
        <w:rPr>
          <w:rFonts w:ascii="Arial" w:hAnsi="Arial" w:cs="Arial"/>
          <w:sz w:val="24"/>
          <w:szCs w:val="24"/>
        </w:rPr>
        <w:t>The SADC Secretariat, through the SADC Regional Statistics Project (RSP) (P175731), has received grant financing from the International Development Association (IDA) of the World Bank. The Project Development Objective is to strengthen the institutional capacity of SADC to produce, disseminate and use quality statistics while increasing regional harmonisation and collaboration. Under the Project, SADC is implementing Component 1: Harmonisation, Quality and Dissemination of Core Social and Economic Statistics.</w:t>
      </w:r>
    </w:p>
    <w:p w14:paraId="3655CDEF" w14:textId="77777777" w:rsidR="008942AA" w:rsidRPr="00702FDC" w:rsidRDefault="008942AA" w:rsidP="008942AA">
      <w:pPr>
        <w:keepNext/>
        <w:keepLines/>
        <w:spacing w:after="0" w:line="240" w:lineRule="auto"/>
        <w:contextualSpacing/>
        <w:jc w:val="both"/>
        <w:outlineLvl w:val="1"/>
        <w:rPr>
          <w:rFonts w:ascii="Arial" w:hAnsi="Arial" w:cs="Arial"/>
          <w:sz w:val="24"/>
          <w:szCs w:val="24"/>
        </w:rPr>
      </w:pPr>
    </w:p>
    <w:p w14:paraId="3E0AA7C8" w14:textId="6E73020E" w:rsidR="00555EDF" w:rsidRPr="00702FDC" w:rsidRDefault="008942AA" w:rsidP="008942AA">
      <w:pPr>
        <w:keepNext/>
        <w:keepLines/>
        <w:spacing w:after="0" w:line="240" w:lineRule="auto"/>
        <w:contextualSpacing/>
        <w:jc w:val="both"/>
        <w:outlineLvl w:val="1"/>
        <w:rPr>
          <w:rFonts w:ascii="Arial" w:hAnsi="Arial" w:cs="Arial"/>
          <w:sz w:val="24"/>
          <w:szCs w:val="24"/>
        </w:rPr>
      </w:pPr>
      <w:r w:rsidRPr="00702FDC">
        <w:rPr>
          <w:rFonts w:ascii="Arial" w:hAnsi="Arial" w:cs="Arial"/>
          <w:sz w:val="24"/>
          <w:szCs w:val="24"/>
        </w:rPr>
        <w:t xml:space="preserve">In view of the above, the SADC Secretariat is undertaking </w:t>
      </w:r>
      <w:r w:rsidR="00555EDF" w:rsidRPr="00702FDC">
        <w:rPr>
          <w:rFonts w:ascii="Arial" w:hAnsi="Arial" w:cs="Arial"/>
          <w:sz w:val="24"/>
          <w:szCs w:val="24"/>
        </w:rPr>
        <w:t>several</w:t>
      </w:r>
      <w:r w:rsidRPr="00702FDC">
        <w:rPr>
          <w:rFonts w:ascii="Arial" w:hAnsi="Arial" w:cs="Arial"/>
          <w:sz w:val="24"/>
          <w:szCs w:val="24"/>
        </w:rPr>
        <w:t xml:space="preserve"> interventions aimed at strengthening the SADC Regional Statistical System (SRSS) and enhancing the production, quality, harmonisation, dissemination and use of regional statistics. These interventions include technical assistance and capacity</w:t>
      </w:r>
      <w:r w:rsidR="00A079A4">
        <w:rPr>
          <w:rFonts w:ascii="Arial" w:hAnsi="Arial" w:cs="Arial"/>
          <w:sz w:val="24"/>
          <w:szCs w:val="24"/>
        </w:rPr>
        <w:t xml:space="preserve"> </w:t>
      </w:r>
      <w:r w:rsidRPr="00702FDC">
        <w:rPr>
          <w:rFonts w:ascii="Arial" w:hAnsi="Arial" w:cs="Arial"/>
          <w:sz w:val="24"/>
          <w:szCs w:val="24"/>
        </w:rPr>
        <w:t>building activities in priority statistical areas, including poverty statistics, statistical software and data processing, survey methodologies, national accounts, environment and climate</w:t>
      </w:r>
      <w:r w:rsidR="00A079A4">
        <w:rPr>
          <w:rFonts w:ascii="Arial" w:hAnsi="Arial" w:cs="Arial"/>
          <w:sz w:val="24"/>
          <w:szCs w:val="24"/>
        </w:rPr>
        <w:t xml:space="preserve"> </w:t>
      </w:r>
      <w:r w:rsidRPr="00702FDC">
        <w:rPr>
          <w:rFonts w:ascii="Arial" w:hAnsi="Arial" w:cs="Arial"/>
          <w:sz w:val="24"/>
          <w:szCs w:val="24"/>
        </w:rPr>
        <w:t xml:space="preserve">change statistics, statistical communication, quality assurance and harmonised regional statistical guidelines. </w:t>
      </w:r>
    </w:p>
    <w:p w14:paraId="037F0BEC" w14:textId="77777777" w:rsidR="00555EDF" w:rsidRPr="00702FDC" w:rsidRDefault="00555EDF" w:rsidP="008942AA">
      <w:pPr>
        <w:keepNext/>
        <w:keepLines/>
        <w:spacing w:after="0" w:line="240" w:lineRule="auto"/>
        <w:contextualSpacing/>
        <w:jc w:val="both"/>
        <w:outlineLvl w:val="1"/>
        <w:rPr>
          <w:rFonts w:ascii="Arial" w:hAnsi="Arial" w:cs="Arial"/>
          <w:sz w:val="24"/>
          <w:szCs w:val="24"/>
        </w:rPr>
      </w:pPr>
    </w:p>
    <w:p w14:paraId="152848BF" w14:textId="78FFAC61" w:rsidR="008942AA" w:rsidRPr="00702FDC" w:rsidRDefault="008942AA" w:rsidP="008942AA">
      <w:pPr>
        <w:keepNext/>
        <w:keepLines/>
        <w:spacing w:after="0" w:line="240" w:lineRule="auto"/>
        <w:contextualSpacing/>
        <w:jc w:val="both"/>
        <w:outlineLvl w:val="1"/>
        <w:rPr>
          <w:rFonts w:ascii="Arial" w:hAnsi="Arial" w:cs="Arial"/>
          <w:sz w:val="24"/>
          <w:szCs w:val="24"/>
        </w:rPr>
      </w:pPr>
      <w:r w:rsidRPr="00702FDC">
        <w:rPr>
          <w:rFonts w:ascii="Arial" w:hAnsi="Arial" w:cs="Arial"/>
          <w:sz w:val="24"/>
          <w:szCs w:val="24"/>
        </w:rPr>
        <w:t xml:space="preserve">The SADC Secretariat intends to apply part of the proceeds of the grant towards the consulting services for </w:t>
      </w:r>
      <w:r w:rsidR="004B194C" w:rsidRPr="00702FDC">
        <w:rPr>
          <w:rFonts w:ascii="Arial" w:hAnsi="Arial" w:cs="Arial"/>
          <w:b/>
          <w:bCs/>
          <w:sz w:val="24"/>
          <w:szCs w:val="24"/>
        </w:rPr>
        <w:t>Conduct a Regional Workshop on Systems of National Accounts (SNA 2025) as a Resource Person Towards Development</w:t>
      </w:r>
      <w:r w:rsidR="008F7379" w:rsidRPr="00702FDC">
        <w:rPr>
          <w:rFonts w:ascii="Arial" w:hAnsi="Arial" w:cs="Arial"/>
          <w:b/>
          <w:bCs/>
          <w:sz w:val="24"/>
          <w:szCs w:val="24"/>
        </w:rPr>
        <w:t xml:space="preserve"> of a </w:t>
      </w:r>
      <w:r w:rsidR="004B194C" w:rsidRPr="00702FDC">
        <w:rPr>
          <w:rFonts w:ascii="Arial" w:hAnsi="Arial" w:cs="Arial"/>
          <w:b/>
          <w:bCs/>
          <w:sz w:val="24"/>
          <w:szCs w:val="24"/>
        </w:rPr>
        <w:t>R</w:t>
      </w:r>
      <w:r w:rsidR="008F7379" w:rsidRPr="00702FDC">
        <w:rPr>
          <w:rFonts w:ascii="Arial" w:hAnsi="Arial" w:cs="Arial"/>
          <w:b/>
          <w:bCs/>
          <w:sz w:val="24"/>
          <w:szCs w:val="24"/>
        </w:rPr>
        <w:t>eport</w:t>
      </w:r>
      <w:r w:rsidR="004B194C" w:rsidRPr="00702FDC">
        <w:rPr>
          <w:rFonts w:ascii="Arial" w:hAnsi="Arial" w:cs="Arial"/>
          <w:b/>
          <w:bCs/>
          <w:sz w:val="24"/>
          <w:szCs w:val="24"/>
        </w:rPr>
        <w:t xml:space="preserve"> </w:t>
      </w:r>
      <w:r w:rsidR="008F7379" w:rsidRPr="00702FDC">
        <w:rPr>
          <w:rFonts w:ascii="Arial" w:hAnsi="Arial" w:cs="Arial"/>
          <w:b/>
          <w:bCs/>
          <w:sz w:val="24"/>
          <w:szCs w:val="24"/>
        </w:rPr>
        <w:t xml:space="preserve">for the </w:t>
      </w:r>
      <w:r w:rsidR="004B194C" w:rsidRPr="00702FDC">
        <w:rPr>
          <w:rFonts w:ascii="Arial" w:hAnsi="Arial" w:cs="Arial"/>
          <w:b/>
          <w:bCs/>
          <w:sz w:val="24"/>
          <w:szCs w:val="24"/>
        </w:rPr>
        <w:t>R</w:t>
      </w:r>
      <w:r w:rsidR="008F7379" w:rsidRPr="00702FDC">
        <w:rPr>
          <w:rFonts w:ascii="Arial" w:hAnsi="Arial" w:cs="Arial"/>
          <w:b/>
          <w:bCs/>
          <w:sz w:val="24"/>
          <w:szCs w:val="24"/>
        </w:rPr>
        <w:t xml:space="preserve">egion for </w:t>
      </w:r>
      <w:r w:rsidR="004B194C" w:rsidRPr="00702FDC">
        <w:rPr>
          <w:rFonts w:ascii="Arial" w:hAnsi="Arial" w:cs="Arial"/>
          <w:b/>
          <w:bCs/>
          <w:sz w:val="24"/>
          <w:szCs w:val="24"/>
        </w:rPr>
        <w:t>M</w:t>
      </w:r>
      <w:r w:rsidR="008F7379" w:rsidRPr="00702FDC">
        <w:rPr>
          <w:rFonts w:ascii="Arial" w:hAnsi="Arial" w:cs="Arial"/>
          <w:b/>
          <w:bCs/>
          <w:sz w:val="24"/>
          <w:szCs w:val="24"/>
        </w:rPr>
        <w:t>igrating to</w:t>
      </w:r>
      <w:r w:rsidR="004B194C" w:rsidRPr="00702FDC">
        <w:rPr>
          <w:rFonts w:ascii="Arial" w:hAnsi="Arial" w:cs="Arial"/>
          <w:b/>
          <w:bCs/>
          <w:sz w:val="24"/>
          <w:szCs w:val="24"/>
        </w:rPr>
        <w:t xml:space="preserve"> SNA 2025</w:t>
      </w:r>
      <w:r w:rsidRPr="00702FDC">
        <w:rPr>
          <w:rFonts w:ascii="Arial" w:hAnsi="Arial" w:cs="Arial"/>
          <w:sz w:val="24"/>
          <w:szCs w:val="24"/>
        </w:rPr>
        <w:t>, in support of the objectives of the Regional Statistics Project.</w:t>
      </w:r>
    </w:p>
    <w:p w14:paraId="752CDF20" w14:textId="77777777" w:rsidR="004F7FEE" w:rsidRPr="00702FDC" w:rsidRDefault="004F7FEE" w:rsidP="00153037">
      <w:pPr>
        <w:keepNext/>
        <w:keepLines/>
        <w:spacing w:after="0" w:line="240" w:lineRule="auto"/>
        <w:contextualSpacing/>
        <w:jc w:val="both"/>
        <w:outlineLvl w:val="1"/>
        <w:rPr>
          <w:rFonts w:ascii="Arial" w:hAnsi="Arial" w:cs="Arial"/>
          <w:bCs/>
          <w:sz w:val="24"/>
          <w:szCs w:val="24"/>
          <w:lang w:val="en-US" w:eastAsia="en-US"/>
        </w:rPr>
      </w:pPr>
    </w:p>
    <w:p w14:paraId="5578D605" w14:textId="677125C1" w:rsidR="004F7FEE" w:rsidRPr="00702FDC" w:rsidRDefault="004F7FEE" w:rsidP="00153037">
      <w:pPr>
        <w:keepNext/>
        <w:keepLines/>
        <w:spacing w:after="0" w:line="240" w:lineRule="auto"/>
        <w:contextualSpacing/>
        <w:jc w:val="both"/>
        <w:outlineLvl w:val="1"/>
        <w:rPr>
          <w:rFonts w:ascii="Arial" w:hAnsi="Arial" w:cs="Arial"/>
          <w:bCs/>
          <w:sz w:val="24"/>
          <w:szCs w:val="24"/>
          <w:lang w:val="en-US" w:eastAsia="en-US"/>
        </w:rPr>
      </w:pPr>
      <w:r w:rsidRPr="00702FDC">
        <w:rPr>
          <w:rFonts w:ascii="Arial" w:hAnsi="Arial" w:cs="Arial"/>
          <w:bCs/>
          <w:sz w:val="24"/>
          <w:szCs w:val="24"/>
          <w:lang w:val="en-US" w:eastAsia="en-US"/>
        </w:rPr>
        <w:t xml:space="preserve">The </w:t>
      </w:r>
      <w:r w:rsidR="00CD4F47" w:rsidRPr="00702FDC">
        <w:rPr>
          <w:rFonts w:ascii="Arial" w:hAnsi="Arial" w:cs="Arial"/>
          <w:bCs/>
          <w:sz w:val="24"/>
          <w:szCs w:val="24"/>
          <w:lang w:val="en-US" w:eastAsia="en-US"/>
        </w:rPr>
        <w:t>SADC Secretariate</w:t>
      </w:r>
      <w:r w:rsidRPr="00702FDC">
        <w:rPr>
          <w:rFonts w:ascii="Arial" w:hAnsi="Arial" w:cs="Arial"/>
          <w:bCs/>
          <w:sz w:val="24"/>
          <w:szCs w:val="24"/>
          <w:lang w:val="en-US" w:eastAsia="en-US"/>
        </w:rPr>
        <w:t xml:space="preserve"> </w:t>
      </w:r>
      <w:r w:rsidR="00B14CEB" w:rsidRPr="00702FDC">
        <w:rPr>
          <w:rFonts w:ascii="Arial" w:hAnsi="Arial" w:cs="Arial"/>
          <w:bCs/>
          <w:sz w:val="24"/>
          <w:szCs w:val="24"/>
          <w:lang w:val="en-US" w:eastAsia="en-US"/>
        </w:rPr>
        <w:t xml:space="preserve">invites </w:t>
      </w:r>
      <w:r w:rsidR="00CD4F47" w:rsidRPr="00702FDC">
        <w:rPr>
          <w:rFonts w:ascii="Arial" w:hAnsi="Arial" w:cs="Arial"/>
          <w:bCs/>
          <w:sz w:val="24"/>
          <w:szCs w:val="24"/>
          <w:lang w:val="en-US" w:eastAsia="en-US"/>
        </w:rPr>
        <w:t>submissions</w:t>
      </w:r>
      <w:r w:rsidR="00B14CEB" w:rsidRPr="00702FDC">
        <w:rPr>
          <w:rFonts w:ascii="Arial" w:hAnsi="Arial" w:cs="Arial"/>
          <w:bCs/>
          <w:sz w:val="24"/>
          <w:szCs w:val="24"/>
          <w:lang w:val="en-US" w:eastAsia="en-US"/>
        </w:rPr>
        <w:t xml:space="preserve"> from suitably qualified and interested </w:t>
      </w:r>
      <w:r w:rsidR="00CD4F47" w:rsidRPr="00702FDC">
        <w:rPr>
          <w:rFonts w:ascii="Arial" w:hAnsi="Arial" w:cs="Arial"/>
          <w:bCs/>
          <w:sz w:val="24"/>
          <w:szCs w:val="24"/>
          <w:lang w:val="en-US" w:eastAsia="en-US"/>
        </w:rPr>
        <w:t>individual consultants to conduct the training</w:t>
      </w:r>
      <w:r w:rsidR="002236CF" w:rsidRPr="00702FDC">
        <w:rPr>
          <w:rFonts w:ascii="Arial" w:hAnsi="Arial" w:cs="Arial"/>
          <w:bCs/>
          <w:sz w:val="24"/>
          <w:szCs w:val="24"/>
          <w:lang w:val="en-US" w:eastAsia="en-US"/>
        </w:rPr>
        <w:t>,</w:t>
      </w:r>
      <w:r w:rsidR="00B14CEB" w:rsidRPr="00702FDC">
        <w:rPr>
          <w:rFonts w:ascii="Arial" w:hAnsi="Arial" w:cs="Arial"/>
          <w:bCs/>
          <w:sz w:val="24"/>
          <w:szCs w:val="24"/>
          <w:lang w:val="en-US" w:eastAsia="en-US"/>
        </w:rPr>
        <w:t xml:space="preserve"> recruited as individual </w:t>
      </w:r>
      <w:r w:rsidR="008F7379" w:rsidRPr="00702FDC">
        <w:rPr>
          <w:rFonts w:ascii="Arial" w:hAnsi="Arial" w:cs="Arial"/>
          <w:bCs/>
          <w:sz w:val="24"/>
          <w:szCs w:val="24"/>
          <w:lang w:val="en-US" w:eastAsia="en-US"/>
        </w:rPr>
        <w:t>consultants</w:t>
      </w:r>
      <w:r w:rsidR="00E11D77" w:rsidRPr="00702FDC">
        <w:rPr>
          <w:rFonts w:ascii="Arial" w:hAnsi="Arial" w:cs="Arial"/>
          <w:bCs/>
          <w:sz w:val="24"/>
          <w:szCs w:val="24"/>
          <w:lang w:val="en-US" w:eastAsia="en-US"/>
        </w:rPr>
        <w:t xml:space="preserve"> </w:t>
      </w:r>
      <w:r w:rsidR="00122C3F" w:rsidRPr="00702FDC">
        <w:rPr>
          <w:rFonts w:ascii="Arial" w:hAnsi="Arial" w:cs="Arial"/>
          <w:bCs/>
          <w:sz w:val="24"/>
          <w:szCs w:val="24"/>
          <w:lang w:val="en-US" w:eastAsia="en-US"/>
        </w:rPr>
        <w:t>following World Bank Procurement Regulations dated September 2023</w:t>
      </w:r>
      <w:r w:rsidR="00B14CEB" w:rsidRPr="00702FDC">
        <w:rPr>
          <w:rFonts w:ascii="Arial" w:hAnsi="Arial" w:cs="Arial"/>
          <w:bCs/>
          <w:sz w:val="24"/>
          <w:szCs w:val="24"/>
          <w:lang w:val="en-US" w:eastAsia="en-US"/>
        </w:rPr>
        <w:t>.</w:t>
      </w:r>
    </w:p>
    <w:p w14:paraId="17B7605A" w14:textId="77777777" w:rsidR="004F7FEE" w:rsidRPr="00702FDC" w:rsidRDefault="004F7FEE" w:rsidP="00153037">
      <w:pPr>
        <w:keepNext/>
        <w:keepLines/>
        <w:spacing w:after="0" w:line="240" w:lineRule="auto"/>
        <w:contextualSpacing/>
        <w:jc w:val="both"/>
        <w:outlineLvl w:val="1"/>
        <w:rPr>
          <w:rFonts w:ascii="Arial" w:hAnsi="Arial" w:cs="Arial"/>
          <w:bCs/>
          <w:sz w:val="24"/>
          <w:szCs w:val="24"/>
          <w:lang w:val="en-US" w:eastAsia="en-US"/>
        </w:rPr>
      </w:pPr>
    </w:p>
    <w:p w14:paraId="70F80AB3" w14:textId="2B7E713D" w:rsidR="00C74962" w:rsidRPr="00702FDC" w:rsidRDefault="00C74962" w:rsidP="003D427E">
      <w:pPr>
        <w:pStyle w:val="BodyText2"/>
        <w:spacing w:line="276" w:lineRule="auto"/>
        <w:ind w:left="1440" w:hanging="1440"/>
        <w:jc w:val="both"/>
        <w:rPr>
          <w:rFonts w:ascii="Arial" w:hAnsi="Arial" w:cs="Arial"/>
        </w:rPr>
      </w:pPr>
      <w:r w:rsidRPr="00702FDC">
        <w:rPr>
          <w:rFonts w:ascii="Arial" w:hAnsi="Arial" w:cs="Arial"/>
          <w:b/>
        </w:rPr>
        <w:t>Title</w:t>
      </w:r>
      <w:r w:rsidRPr="00702FDC">
        <w:rPr>
          <w:rFonts w:ascii="Arial" w:hAnsi="Arial" w:cs="Arial"/>
          <w:b/>
        </w:rPr>
        <w:tab/>
        <w:t>:</w:t>
      </w:r>
      <w:r w:rsidRPr="00702FDC">
        <w:rPr>
          <w:rFonts w:ascii="Arial" w:hAnsi="Arial" w:cs="Arial"/>
        </w:rPr>
        <w:t xml:space="preserve">  </w:t>
      </w:r>
      <w:r w:rsidR="00CD4F47" w:rsidRPr="00702FDC">
        <w:rPr>
          <w:rFonts w:ascii="Arial" w:hAnsi="Arial" w:cs="Arial"/>
        </w:rPr>
        <w:t xml:space="preserve">Individual Consultant to </w:t>
      </w:r>
      <w:r w:rsidR="009B7EF7" w:rsidRPr="00702FDC">
        <w:rPr>
          <w:rFonts w:ascii="Arial" w:hAnsi="Arial" w:cs="Arial"/>
        </w:rPr>
        <w:t xml:space="preserve">conduct </w:t>
      </w:r>
      <w:r w:rsidR="002578F8" w:rsidRPr="00702FDC">
        <w:rPr>
          <w:rFonts w:ascii="Arial" w:hAnsi="Arial" w:cs="Arial"/>
        </w:rPr>
        <w:t>Regional Workshop on Systems of National Accounts (SNA 2025)</w:t>
      </w:r>
      <w:r w:rsidR="003D427E" w:rsidRPr="00702FDC">
        <w:rPr>
          <w:rFonts w:ascii="Arial" w:hAnsi="Arial" w:cs="Arial"/>
        </w:rPr>
        <w:t xml:space="preserve"> </w:t>
      </w:r>
      <w:r w:rsidR="00CD4F47" w:rsidRPr="00702FDC">
        <w:rPr>
          <w:rFonts w:ascii="Arial" w:hAnsi="Arial" w:cs="Arial"/>
        </w:rPr>
        <w:t>(</w:t>
      </w:r>
      <w:r w:rsidRPr="00702FDC">
        <w:rPr>
          <w:rFonts w:ascii="Arial" w:hAnsi="Arial" w:cs="Arial"/>
        </w:rPr>
        <w:t>1 Position)</w:t>
      </w:r>
    </w:p>
    <w:p w14:paraId="7F5FF33B" w14:textId="77777777" w:rsidR="00FB4697" w:rsidRPr="00702FDC" w:rsidRDefault="00FB4697" w:rsidP="003D427E">
      <w:pPr>
        <w:pStyle w:val="BodyText2"/>
        <w:spacing w:line="276" w:lineRule="auto"/>
        <w:ind w:left="1440" w:hanging="1440"/>
        <w:jc w:val="both"/>
        <w:rPr>
          <w:rFonts w:ascii="Arial" w:hAnsi="Arial" w:cs="Arial"/>
        </w:rPr>
      </w:pPr>
    </w:p>
    <w:p w14:paraId="2749897B" w14:textId="4C07EFF1" w:rsidR="00C74962" w:rsidRPr="00702FDC" w:rsidRDefault="00C74962" w:rsidP="00153037">
      <w:pPr>
        <w:pStyle w:val="BodyText2"/>
        <w:spacing w:line="276" w:lineRule="auto"/>
        <w:jc w:val="both"/>
        <w:rPr>
          <w:rFonts w:ascii="Arial" w:hAnsi="Arial" w:cs="Arial"/>
        </w:rPr>
      </w:pPr>
      <w:r w:rsidRPr="00702FDC">
        <w:rPr>
          <w:rFonts w:ascii="Arial" w:hAnsi="Arial" w:cs="Arial"/>
          <w:b/>
        </w:rPr>
        <w:t>Accountable:</w:t>
      </w:r>
      <w:r w:rsidRPr="00702FDC">
        <w:rPr>
          <w:rFonts w:ascii="Arial" w:hAnsi="Arial" w:cs="Arial"/>
        </w:rPr>
        <w:t xml:space="preserve">  </w:t>
      </w:r>
      <w:r w:rsidR="003D427E" w:rsidRPr="00702FDC">
        <w:rPr>
          <w:rFonts w:ascii="Arial" w:hAnsi="Arial" w:cs="Arial"/>
        </w:rPr>
        <w:t xml:space="preserve">Senior </w:t>
      </w:r>
      <w:r w:rsidR="00CD4F47" w:rsidRPr="00702FDC">
        <w:rPr>
          <w:rFonts w:ascii="Arial" w:hAnsi="Arial" w:cs="Arial"/>
        </w:rPr>
        <w:t xml:space="preserve">Officer, Research and Statistics  </w:t>
      </w:r>
    </w:p>
    <w:p w14:paraId="182B6208" w14:textId="77777777" w:rsidR="00FB4697" w:rsidRPr="00702FDC" w:rsidRDefault="00FB4697" w:rsidP="00153037">
      <w:pPr>
        <w:pStyle w:val="BodyText2"/>
        <w:spacing w:line="276" w:lineRule="auto"/>
        <w:jc w:val="both"/>
        <w:rPr>
          <w:rFonts w:ascii="Arial" w:hAnsi="Arial" w:cs="Arial"/>
          <w:b/>
          <w:bCs/>
        </w:rPr>
      </w:pPr>
    </w:p>
    <w:p w14:paraId="6F471671" w14:textId="664CAF8B" w:rsidR="00B14CEB" w:rsidRDefault="0096581C" w:rsidP="00FB4697">
      <w:pPr>
        <w:pStyle w:val="BodyText2"/>
        <w:spacing w:line="276" w:lineRule="auto"/>
        <w:jc w:val="both"/>
        <w:rPr>
          <w:rFonts w:ascii="Arial" w:hAnsi="Arial" w:cs="Arial"/>
          <w:b/>
          <w:bCs/>
        </w:rPr>
      </w:pPr>
      <w:r w:rsidRPr="00702FDC">
        <w:rPr>
          <w:rFonts w:ascii="Arial" w:hAnsi="Arial" w:cs="Arial"/>
          <w:b/>
          <w:bCs/>
        </w:rPr>
        <w:t xml:space="preserve">Duration of </w:t>
      </w:r>
      <w:r w:rsidR="00AB152C" w:rsidRPr="00702FDC">
        <w:rPr>
          <w:rFonts w:ascii="Arial" w:hAnsi="Arial" w:cs="Arial"/>
          <w:b/>
          <w:bCs/>
        </w:rPr>
        <w:t xml:space="preserve">Assignment: </w:t>
      </w:r>
      <w:r w:rsidR="00CD4F47" w:rsidRPr="00702FDC">
        <w:rPr>
          <w:rFonts w:ascii="Arial" w:hAnsi="Arial" w:cs="Arial"/>
          <w:b/>
          <w:bCs/>
        </w:rPr>
        <w:t xml:space="preserve"> 90 calendar days</w:t>
      </w:r>
    </w:p>
    <w:p w14:paraId="5D593234" w14:textId="77777777" w:rsidR="000E652F" w:rsidRPr="00702FDC" w:rsidRDefault="000E652F" w:rsidP="00FB4697">
      <w:pPr>
        <w:pStyle w:val="BodyText2"/>
        <w:spacing w:line="276" w:lineRule="auto"/>
        <w:jc w:val="both"/>
        <w:rPr>
          <w:rFonts w:ascii="Arial" w:hAnsi="Arial" w:cs="Arial"/>
          <w:b/>
          <w:bCs/>
        </w:rPr>
      </w:pPr>
    </w:p>
    <w:p w14:paraId="1534E3AA" w14:textId="77777777" w:rsidR="00B14CEB" w:rsidRPr="00702FDC" w:rsidRDefault="00B14CEB" w:rsidP="00153037">
      <w:pPr>
        <w:numPr>
          <w:ilvl w:val="0"/>
          <w:numId w:val="19"/>
        </w:numPr>
        <w:suppressAutoHyphens/>
        <w:spacing w:after="0" w:line="240" w:lineRule="auto"/>
        <w:ind w:left="0" w:firstLine="0"/>
        <w:contextualSpacing/>
        <w:jc w:val="both"/>
        <w:rPr>
          <w:rFonts w:ascii="Arial" w:hAnsi="Arial" w:cs="Arial"/>
          <w:b/>
          <w:sz w:val="24"/>
          <w:szCs w:val="24"/>
          <w:lang w:val="en-US" w:eastAsia="en-US"/>
        </w:rPr>
      </w:pPr>
      <w:r w:rsidRPr="00702FDC">
        <w:rPr>
          <w:rFonts w:ascii="Arial" w:hAnsi="Arial" w:cs="Arial"/>
          <w:b/>
          <w:sz w:val="24"/>
          <w:szCs w:val="24"/>
          <w:lang w:val="en-US" w:eastAsia="en-US"/>
        </w:rPr>
        <w:t xml:space="preserve">The Objectives of the Assignment </w:t>
      </w:r>
    </w:p>
    <w:p w14:paraId="290EB8EA" w14:textId="77777777" w:rsidR="00B14CEB" w:rsidRPr="00702FDC" w:rsidRDefault="00B14CEB" w:rsidP="00153037">
      <w:pPr>
        <w:spacing w:after="0" w:line="240" w:lineRule="auto"/>
        <w:ind w:left="360" w:hanging="540"/>
        <w:jc w:val="both"/>
        <w:rPr>
          <w:rFonts w:ascii="Arial" w:hAnsi="Arial" w:cs="Arial"/>
          <w:sz w:val="24"/>
          <w:szCs w:val="24"/>
          <w:lang w:val="en-US" w:eastAsia="en-US"/>
        </w:rPr>
      </w:pPr>
    </w:p>
    <w:p w14:paraId="130513B2" w14:textId="77777777" w:rsidR="004D5C62" w:rsidRPr="00702FDC" w:rsidRDefault="004D5C62" w:rsidP="004D5C62">
      <w:pPr>
        <w:spacing w:after="0"/>
        <w:jc w:val="both"/>
        <w:rPr>
          <w:rFonts w:ascii="Arial" w:hAnsi="Arial" w:cs="Arial"/>
          <w:sz w:val="24"/>
          <w:szCs w:val="24"/>
          <w:lang w:val="en-US"/>
        </w:rPr>
      </w:pPr>
      <w:bookmarkStart w:id="1" w:name="_Toc163490775"/>
      <w:r w:rsidRPr="00702FDC">
        <w:rPr>
          <w:rFonts w:ascii="Arial" w:hAnsi="Arial" w:cs="Arial"/>
          <w:sz w:val="24"/>
          <w:szCs w:val="24"/>
        </w:rPr>
        <w:t>The overall objective of this exercise is to harmonize national accounts statistics compilation and dissemination practices in the region to ensure Member States produce and disseminate such statistics responsive to data demands performing to regional integration.</w:t>
      </w:r>
    </w:p>
    <w:p w14:paraId="7D75F812" w14:textId="77777777" w:rsidR="00153037" w:rsidRPr="00702FDC" w:rsidRDefault="00153037" w:rsidP="00153037">
      <w:pPr>
        <w:spacing w:after="0" w:line="240" w:lineRule="auto"/>
        <w:jc w:val="both"/>
        <w:rPr>
          <w:rFonts w:ascii="Arial" w:hAnsi="Arial" w:cs="Arial"/>
          <w:sz w:val="24"/>
          <w:szCs w:val="24"/>
          <w:lang w:val="en-US" w:eastAsia="en-US"/>
        </w:rPr>
      </w:pPr>
    </w:p>
    <w:p w14:paraId="6A3CDC7C" w14:textId="7A63D463" w:rsidR="00CD4F47" w:rsidRPr="00702FDC" w:rsidRDefault="00CD4F47" w:rsidP="00153037">
      <w:pPr>
        <w:pStyle w:val="ListParagraph"/>
        <w:numPr>
          <w:ilvl w:val="0"/>
          <w:numId w:val="19"/>
        </w:numPr>
        <w:jc w:val="both"/>
        <w:rPr>
          <w:rFonts w:ascii="Arial" w:hAnsi="Arial" w:cs="Arial"/>
          <w:b/>
          <w:bCs/>
          <w:lang w:eastAsia="en-US"/>
        </w:rPr>
      </w:pPr>
      <w:r w:rsidRPr="00702FDC">
        <w:rPr>
          <w:rFonts w:ascii="Arial" w:hAnsi="Arial" w:cs="Arial"/>
          <w:b/>
          <w:bCs/>
        </w:rPr>
        <w:t>Specific objectives</w:t>
      </w:r>
      <w:bookmarkEnd w:id="1"/>
    </w:p>
    <w:p w14:paraId="725A1D8F" w14:textId="708FBA53" w:rsidR="006B1A44" w:rsidRPr="00702FDC" w:rsidRDefault="006B1A44" w:rsidP="006B1A44">
      <w:pPr>
        <w:keepNext/>
        <w:spacing w:before="240" w:after="120"/>
        <w:jc w:val="both"/>
        <w:outlineLvl w:val="1"/>
        <w:rPr>
          <w:rFonts w:ascii="Arial" w:hAnsi="Arial" w:cs="Arial"/>
          <w:sz w:val="24"/>
          <w:szCs w:val="24"/>
          <w:lang w:val="en-US"/>
        </w:rPr>
      </w:pPr>
      <w:bookmarkStart w:id="2" w:name="_Toc163490776"/>
      <w:r w:rsidRPr="00702FDC">
        <w:rPr>
          <w:rFonts w:ascii="Arial" w:hAnsi="Arial" w:cs="Arial"/>
          <w:sz w:val="24"/>
          <w:szCs w:val="24"/>
          <w:lang w:val="en-US"/>
        </w:rPr>
        <w:t>The specific objective of the assignment is to service a regional workshop on SNA 2025 as a resource person in support towards development of harmonized national accounts statistics.</w:t>
      </w:r>
    </w:p>
    <w:p w14:paraId="1CB241AC" w14:textId="51CFDE1A" w:rsidR="00CD4F47" w:rsidRPr="00702FDC" w:rsidRDefault="00CD4F47" w:rsidP="00153037">
      <w:pPr>
        <w:pStyle w:val="ListParagraph"/>
        <w:numPr>
          <w:ilvl w:val="0"/>
          <w:numId w:val="19"/>
        </w:numPr>
        <w:jc w:val="both"/>
        <w:rPr>
          <w:rFonts w:ascii="Arial" w:hAnsi="Arial" w:cs="Arial"/>
          <w:b/>
          <w:bCs/>
        </w:rPr>
      </w:pPr>
      <w:r w:rsidRPr="00702FDC">
        <w:rPr>
          <w:rFonts w:ascii="Arial" w:hAnsi="Arial" w:cs="Arial"/>
          <w:b/>
          <w:bCs/>
        </w:rPr>
        <w:t>Expected results</w:t>
      </w:r>
      <w:bookmarkEnd w:id="2"/>
    </w:p>
    <w:p w14:paraId="780629E3" w14:textId="77777777" w:rsidR="00153037" w:rsidRPr="00702FDC" w:rsidRDefault="00153037" w:rsidP="00153037">
      <w:pPr>
        <w:pStyle w:val="ListParagraph"/>
        <w:jc w:val="both"/>
        <w:rPr>
          <w:rFonts w:ascii="Arial" w:hAnsi="Arial" w:cs="Arial"/>
          <w:b/>
          <w:bCs/>
        </w:rPr>
      </w:pPr>
    </w:p>
    <w:p w14:paraId="47BA559D" w14:textId="77777777" w:rsidR="00702FDC" w:rsidRPr="00702FDC" w:rsidRDefault="00702FDC" w:rsidP="00702FDC">
      <w:pPr>
        <w:jc w:val="both"/>
        <w:rPr>
          <w:rFonts w:ascii="Arial" w:hAnsi="Arial" w:cs="Arial"/>
          <w:sz w:val="24"/>
          <w:szCs w:val="24"/>
        </w:rPr>
      </w:pPr>
      <w:bookmarkStart w:id="3" w:name="_Toc163490782"/>
      <w:r w:rsidRPr="00702FDC">
        <w:rPr>
          <w:rFonts w:ascii="Arial" w:hAnsi="Arial" w:cs="Arial"/>
          <w:sz w:val="24"/>
          <w:szCs w:val="24"/>
        </w:rPr>
        <w:t>The consultancy is expected to achieve the following results:</w:t>
      </w:r>
    </w:p>
    <w:p w14:paraId="52734672" w14:textId="77777777" w:rsidR="00702FDC" w:rsidRPr="00702FDC" w:rsidRDefault="00702FDC" w:rsidP="00702FDC">
      <w:pPr>
        <w:pStyle w:val="ListBullet"/>
        <w:tabs>
          <w:tab w:val="clear" w:pos="360"/>
          <w:tab w:val="num" w:pos="1080"/>
        </w:tabs>
        <w:ind w:left="1080"/>
        <w:rPr>
          <w:rFonts w:ascii="Arial" w:hAnsi="Arial" w:cs="Arial"/>
        </w:rPr>
      </w:pPr>
      <w:r w:rsidRPr="00702FDC">
        <w:rPr>
          <w:rFonts w:ascii="Arial" w:hAnsi="Arial" w:cs="Arial"/>
        </w:rPr>
        <w:t>Enhanced technical capacity of National Statistics Offices (NSOs) in SNA 2025 concepts, definitions and standards;</w:t>
      </w:r>
    </w:p>
    <w:p w14:paraId="2B625829" w14:textId="77777777" w:rsidR="00702FDC" w:rsidRPr="00702FDC" w:rsidRDefault="00702FDC" w:rsidP="00702FDC">
      <w:pPr>
        <w:pStyle w:val="ListBullet"/>
        <w:tabs>
          <w:tab w:val="clear" w:pos="360"/>
          <w:tab w:val="num" w:pos="1080"/>
        </w:tabs>
        <w:ind w:left="1080"/>
        <w:rPr>
          <w:rFonts w:ascii="Arial" w:hAnsi="Arial" w:cs="Arial"/>
        </w:rPr>
      </w:pPr>
      <w:r w:rsidRPr="00702FDC">
        <w:rPr>
          <w:rFonts w:ascii="Arial" w:hAnsi="Arial" w:cs="Arial"/>
        </w:rPr>
        <w:lastRenderedPageBreak/>
        <w:t>Action Plan for each Member State in a report evaluating the readiness of migrating to SNA 2025 in line with specific actions and timelines for future implementation;</w:t>
      </w:r>
    </w:p>
    <w:p w14:paraId="6491357E" w14:textId="5AC16130" w:rsidR="00FB1D2B" w:rsidRPr="00702FDC" w:rsidRDefault="00FB1D2B" w:rsidP="00702FDC">
      <w:pPr>
        <w:pStyle w:val="ListBullet"/>
        <w:numPr>
          <w:ilvl w:val="0"/>
          <w:numId w:val="0"/>
        </w:numPr>
        <w:ind w:left="360"/>
        <w:rPr>
          <w:rFonts w:ascii="Arial" w:eastAsiaTheme="minorHAnsi" w:hAnsi="Arial" w:cs="Arial"/>
        </w:rPr>
      </w:pPr>
    </w:p>
    <w:p w14:paraId="5C0B424C" w14:textId="77777777" w:rsidR="00105EBB" w:rsidRPr="00702FDC" w:rsidRDefault="00105EBB" w:rsidP="00D641BC">
      <w:pPr>
        <w:jc w:val="both"/>
        <w:rPr>
          <w:rFonts w:ascii="Arial" w:hAnsi="Arial" w:cs="Arial"/>
          <w:sz w:val="24"/>
          <w:szCs w:val="24"/>
        </w:rPr>
      </w:pPr>
    </w:p>
    <w:p w14:paraId="2DA49898" w14:textId="1E9CFD4A" w:rsidR="00CD4F47" w:rsidRPr="00702FDC" w:rsidRDefault="00CD4F47" w:rsidP="00105EBB">
      <w:pPr>
        <w:pStyle w:val="ListParagraph"/>
        <w:numPr>
          <w:ilvl w:val="0"/>
          <w:numId w:val="19"/>
        </w:numPr>
        <w:jc w:val="both"/>
        <w:rPr>
          <w:rFonts w:ascii="Arial" w:hAnsi="Arial" w:cs="Arial"/>
          <w:b/>
          <w:bCs/>
        </w:rPr>
      </w:pPr>
      <w:r w:rsidRPr="00702FDC">
        <w:rPr>
          <w:rFonts w:ascii="Arial" w:hAnsi="Arial" w:cs="Arial"/>
          <w:b/>
          <w:bCs/>
        </w:rPr>
        <w:t>QUALIFICATION AND EXPERIENCE REQUIREMENTS</w:t>
      </w:r>
      <w:bookmarkEnd w:id="3"/>
      <w:r w:rsidRPr="00702FDC">
        <w:rPr>
          <w:rFonts w:ascii="Arial" w:hAnsi="Arial" w:cs="Arial"/>
          <w:b/>
          <w:bCs/>
        </w:rPr>
        <w:t xml:space="preserve"> </w:t>
      </w:r>
    </w:p>
    <w:p w14:paraId="29CDA73A" w14:textId="77777777" w:rsidR="00105EBB" w:rsidRPr="00702FDC" w:rsidRDefault="00105EBB" w:rsidP="00105EBB">
      <w:pPr>
        <w:jc w:val="both"/>
        <w:rPr>
          <w:rFonts w:ascii="Arial" w:hAnsi="Arial" w:cs="Arial"/>
          <w:sz w:val="24"/>
          <w:szCs w:val="24"/>
        </w:rPr>
      </w:pPr>
    </w:p>
    <w:p w14:paraId="1C14BF58" w14:textId="77777777" w:rsidR="00BC0A47" w:rsidRPr="00702FDC" w:rsidRDefault="00BC0A47" w:rsidP="00BC0A47">
      <w:pPr>
        <w:jc w:val="both"/>
        <w:rPr>
          <w:rFonts w:ascii="Arial" w:eastAsia="Calibri" w:hAnsi="Arial" w:cs="Arial"/>
          <w:sz w:val="24"/>
          <w:szCs w:val="24"/>
        </w:rPr>
      </w:pPr>
      <w:r w:rsidRPr="00702FDC">
        <w:rPr>
          <w:rFonts w:ascii="Arial" w:eastAsia="Calibri" w:hAnsi="Arial" w:cs="Arial"/>
          <w:sz w:val="24"/>
          <w:szCs w:val="24"/>
        </w:rPr>
        <w:t>This assignment is expected to be carried out by an individual consultant with the specific profile as provided below:</w:t>
      </w:r>
    </w:p>
    <w:p w14:paraId="62FD501C" w14:textId="77777777" w:rsidR="00BC0A47" w:rsidRPr="00702FDC" w:rsidRDefault="00BC0A47" w:rsidP="00BC0A47">
      <w:pPr>
        <w:tabs>
          <w:tab w:val="left" w:pos="1134"/>
        </w:tabs>
        <w:rPr>
          <w:rFonts w:ascii="Arial" w:eastAsia="Calibri" w:hAnsi="Arial" w:cs="Arial"/>
          <w:b/>
          <w:sz w:val="24"/>
          <w:szCs w:val="24"/>
        </w:rPr>
      </w:pPr>
      <w:r w:rsidRPr="00702FDC">
        <w:rPr>
          <w:rFonts w:ascii="Arial" w:eastAsia="Calibri" w:hAnsi="Arial" w:cs="Arial"/>
          <w:b/>
          <w:sz w:val="24"/>
          <w:szCs w:val="24"/>
        </w:rPr>
        <w:t>Qualifications and Skills</w:t>
      </w:r>
    </w:p>
    <w:p w14:paraId="2AF72468" w14:textId="46402CDC" w:rsidR="00BC0A47" w:rsidRPr="00702FDC" w:rsidRDefault="00BC0A47" w:rsidP="00BC0A47">
      <w:pPr>
        <w:numPr>
          <w:ilvl w:val="1"/>
          <w:numId w:val="35"/>
        </w:numPr>
        <w:tabs>
          <w:tab w:val="left" w:pos="990"/>
        </w:tabs>
        <w:ind w:left="705" w:hanging="420"/>
        <w:jc w:val="both"/>
        <w:rPr>
          <w:rFonts w:ascii="Arial" w:eastAsia="Calibri" w:hAnsi="Arial" w:cs="Arial"/>
          <w:sz w:val="24"/>
          <w:szCs w:val="24"/>
        </w:rPr>
      </w:pPr>
      <w:r w:rsidRPr="00702FDC">
        <w:rPr>
          <w:rFonts w:ascii="Arial" w:hAnsi="Arial" w:cs="Arial"/>
          <w:sz w:val="24"/>
          <w:szCs w:val="24"/>
          <w:lang w:val="en-US"/>
        </w:rPr>
        <w:t xml:space="preserve">A minimum of a master’s degree in statistics, economics or related field. </w:t>
      </w:r>
    </w:p>
    <w:p w14:paraId="663C6246" w14:textId="77777777" w:rsidR="00BC0A47" w:rsidRPr="00702FDC" w:rsidRDefault="00BC0A47" w:rsidP="00BC0A47">
      <w:pPr>
        <w:tabs>
          <w:tab w:val="left" w:pos="1134"/>
        </w:tabs>
        <w:rPr>
          <w:rFonts w:ascii="Arial" w:eastAsia="Calibri" w:hAnsi="Arial" w:cs="Arial"/>
          <w:b/>
          <w:sz w:val="24"/>
          <w:szCs w:val="24"/>
        </w:rPr>
      </w:pPr>
      <w:r w:rsidRPr="00702FDC">
        <w:rPr>
          <w:rFonts w:ascii="Arial" w:eastAsia="Calibri" w:hAnsi="Arial" w:cs="Arial"/>
          <w:b/>
          <w:sz w:val="24"/>
          <w:szCs w:val="24"/>
        </w:rPr>
        <w:t>General Professional Experience</w:t>
      </w:r>
    </w:p>
    <w:p w14:paraId="359315FC" w14:textId="77777777" w:rsidR="00BC0A47" w:rsidRPr="00702FDC" w:rsidRDefault="00BC0A47" w:rsidP="00BC0A47">
      <w:pPr>
        <w:numPr>
          <w:ilvl w:val="1"/>
          <w:numId w:val="35"/>
        </w:numPr>
        <w:tabs>
          <w:tab w:val="left" w:pos="990"/>
        </w:tabs>
        <w:spacing w:after="120" w:line="240" w:lineRule="auto"/>
        <w:ind w:left="990" w:hanging="420"/>
        <w:jc w:val="both"/>
        <w:rPr>
          <w:rFonts w:ascii="Arial" w:hAnsi="Arial" w:cs="Arial"/>
          <w:sz w:val="24"/>
          <w:szCs w:val="24"/>
          <w:lang w:val="en-US"/>
        </w:rPr>
      </w:pPr>
      <w:r w:rsidRPr="00702FDC">
        <w:rPr>
          <w:rFonts w:ascii="Arial" w:hAnsi="Arial" w:cs="Arial"/>
          <w:sz w:val="24"/>
          <w:szCs w:val="24"/>
          <w:lang w:val="en-US"/>
        </w:rPr>
        <w:t>Demonstrated experience of 20 years of experience in national accounts statistics subject matter at national and/or international level.</w:t>
      </w:r>
    </w:p>
    <w:p w14:paraId="50959B79" w14:textId="77777777" w:rsidR="00BC0A47" w:rsidRPr="00702FDC" w:rsidRDefault="00BC0A47" w:rsidP="00BC0A47">
      <w:pPr>
        <w:tabs>
          <w:tab w:val="left" w:pos="1134"/>
        </w:tabs>
        <w:rPr>
          <w:rFonts w:ascii="Arial" w:eastAsia="Calibri" w:hAnsi="Arial" w:cs="Arial"/>
          <w:b/>
          <w:sz w:val="24"/>
          <w:szCs w:val="24"/>
        </w:rPr>
      </w:pPr>
      <w:r w:rsidRPr="00702FDC">
        <w:rPr>
          <w:rFonts w:ascii="Arial" w:eastAsia="Calibri" w:hAnsi="Arial" w:cs="Arial"/>
          <w:b/>
          <w:sz w:val="24"/>
          <w:szCs w:val="24"/>
        </w:rPr>
        <w:t>Specific Professional Experience</w:t>
      </w:r>
    </w:p>
    <w:p w14:paraId="167A5D4E" w14:textId="77777777" w:rsidR="00BC0A47" w:rsidRPr="00702FDC" w:rsidRDefault="00BC0A47" w:rsidP="00BC0A47">
      <w:pPr>
        <w:numPr>
          <w:ilvl w:val="1"/>
          <w:numId w:val="35"/>
        </w:numPr>
        <w:tabs>
          <w:tab w:val="left" w:pos="900"/>
        </w:tabs>
        <w:spacing w:after="120" w:line="240" w:lineRule="auto"/>
        <w:ind w:left="900" w:hanging="420"/>
        <w:jc w:val="both"/>
        <w:rPr>
          <w:rFonts w:ascii="Arial" w:hAnsi="Arial" w:cs="Arial"/>
          <w:sz w:val="24"/>
          <w:szCs w:val="24"/>
          <w:lang w:val="en-US"/>
        </w:rPr>
      </w:pPr>
      <w:r w:rsidRPr="00702FDC">
        <w:rPr>
          <w:rFonts w:ascii="Arial" w:hAnsi="Arial" w:cs="Arial"/>
          <w:sz w:val="24"/>
          <w:szCs w:val="24"/>
          <w:lang w:val="en-US"/>
        </w:rPr>
        <w:t>Demonstrable experience in undertaking technical assistance as consultant in at least 10 assignments pertaining mainly to SNA 2008 implementation;</w:t>
      </w:r>
    </w:p>
    <w:p w14:paraId="6F5A45D6" w14:textId="77777777" w:rsidR="00BC0A47" w:rsidRPr="00702FDC" w:rsidRDefault="00BC0A47" w:rsidP="00BC0A47">
      <w:pPr>
        <w:numPr>
          <w:ilvl w:val="1"/>
          <w:numId w:val="35"/>
        </w:numPr>
        <w:tabs>
          <w:tab w:val="left" w:pos="900"/>
        </w:tabs>
        <w:spacing w:after="120" w:line="240" w:lineRule="auto"/>
        <w:ind w:left="900" w:hanging="420"/>
        <w:jc w:val="both"/>
        <w:rPr>
          <w:rFonts w:ascii="Arial" w:hAnsi="Arial" w:cs="Arial"/>
          <w:sz w:val="24"/>
          <w:szCs w:val="24"/>
          <w:lang w:val="en-US"/>
        </w:rPr>
      </w:pPr>
      <w:r w:rsidRPr="00702FDC">
        <w:rPr>
          <w:rFonts w:ascii="Arial" w:hAnsi="Arial" w:cs="Arial"/>
          <w:sz w:val="24"/>
          <w:szCs w:val="24"/>
          <w:lang w:val="en-US"/>
        </w:rPr>
        <w:t>Demonstrated experience in undertaking technical assistance in rebasing of GDP in at least 3 assignments; and</w:t>
      </w:r>
    </w:p>
    <w:p w14:paraId="68C7473E" w14:textId="2F00E821" w:rsidR="00FB4EA8" w:rsidRPr="00702FDC" w:rsidRDefault="00BC0A47" w:rsidP="00FB4EA8">
      <w:pPr>
        <w:numPr>
          <w:ilvl w:val="1"/>
          <w:numId w:val="35"/>
        </w:numPr>
        <w:tabs>
          <w:tab w:val="left" w:pos="900"/>
        </w:tabs>
        <w:spacing w:after="120" w:line="240" w:lineRule="auto"/>
        <w:ind w:left="900" w:hanging="420"/>
        <w:jc w:val="both"/>
        <w:rPr>
          <w:rFonts w:ascii="Arial" w:hAnsi="Arial" w:cs="Arial"/>
          <w:sz w:val="24"/>
          <w:szCs w:val="24"/>
          <w:lang w:val="en-US"/>
        </w:rPr>
      </w:pPr>
      <w:r w:rsidRPr="00702FDC">
        <w:rPr>
          <w:rFonts w:ascii="Arial" w:hAnsi="Arial" w:cs="Arial"/>
          <w:sz w:val="24"/>
          <w:szCs w:val="24"/>
          <w:lang w:val="en-US"/>
        </w:rPr>
        <w:t>Demonstrated experience as a resource person in at least 3 assignments in delivering regional training courses on national accounts to developing countries in Africa.</w:t>
      </w:r>
    </w:p>
    <w:p w14:paraId="694B2612" w14:textId="77777777" w:rsidR="00B14CEB" w:rsidRPr="00702FDC" w:rsidRDefault="00B14CEB" w:rsidP="00153037">
      <w:pPr>
        <w:spacing w:after="0" w:line="240" w:lineRule="auto"/>
        <w:contextualSpacing/>
        <w:jc w:val="both"/>
        <w:rPr>
          <w:rFonts w:ascii="Arial" w:hAnsi="Arial" w:cs="Arial"/>
          <w:sz w:val="24"/>
          <w:szCs w:val="24"/>
          <w:lang w:eastAsia="en-US"/>
        </w:rPr>
      </w:pPr>
    </w:p>
    <w:p w14:paraId="03008072" w14:textId="59586E3F" w:rsidR="00B14CEB" w:rsidRPr="00702FDC" w:rsidRDefault="00B14CEB" w:rsidP="00105EBB">
      <w:pPr>
        <w:pStyle w:val="ListParagraph"/>
        <w:widowControl w:val="0"/>
        <w:numPr>
          <w:ilvl w:val="0"/>
          <w:numId w:val="19"/>
        </w:numPr>
        <w:tabs>
          <w:tab w:val="left" w:pos="200"/>
        </w:tabs>
        <w:suppressAutoHyphens/>
        <w:autoSpaceDE w:val="0"/>
        <w:autoSpaceDN w:val="0"/>
        <w:adjustRightInd w:val="0"/>
        <w:jc w:val="both"/>
        <w:textAlignment w:val="center"/>
        <w:rPr>
          <w:rFonts w:ascii="Arial" w:hAnsi="Arial" w:cs="Arial"/>
          <w:b/>
          <w:color w:val="000000"/>
          <w:lang w:eastAsia="en-US"/>
        </w:rPr>
      </w:pPr>
      <w:r w:rsidRPr="00702FDC">
        <w:rPr>
          <w:rFonts w:ascii="Arial" w:hAnsi="Arial" w:cs="Arial"/>
          <w:b/>
          <w:color w:val="000000"/>
          <w:lang w:eastAsia="en-US"/>
        </w:rPr>
        <w:t>Duration of the assignment</w:t>
      </w:r>
    </w:p>
    <w:p w14:paraId="454C4B36" w14:textId="77777777" w:rsidR="00B14CEB" w:rsidRPr="00702FDC" w:rsidRDefault="00B14CEB" w:rsidP="00153037">
      <w:pPr>
        <w:spacing w:after="0" w:line="240" w:lineRule="auto"/>
        <w:ind w:left="360"/>
        <w:jc w:val="both"/>
        <w:rPr>
          <w:rFonts w:ascii="Arial" w:eastAsia="Calibri" w:hAnsi="Arial" w:cs="Arial"/>
          <w:sz w:val="24"/>
          <w:szCs w:val="24"/>
          <w:lang w:val="en-US" w:eastAsia="en-US"/>
        </w:rPr>
      </w:pPr>
    </w:p>
    <w:p w14:paraId="1400D613" w14:textId="3D56F4AB" w:rsidR="00CF653A" w:rsidRPr="00702FDC" w:rsidRDefault="00CF653A" w:rsidP="00105EBB">
      <w:pPr>
        <w:spacing w:after="0"/>
        <w:jc w:val="both"/>
        <w:rPr>
          <w:rFonts w:ascii="Arial" w:eastAsia="Calibri" w:hAnsi="Arial" w:cs="Arial"/>
          <w:sz w:val="24"/>
          <w:szCs w:val="24"/>
          <w:lang w:val="en-US" w:eastAsia="en-US"/>
        </w:rPr>
      </w:pPr>
      <w:r w:rsidRPr="00702FDC">
        <w:rPr>
          <w:rFonts w:ascii="Arial" w:eastAsia="Calibri" w:hAnsi="Arial" w:cs="Arial"/>
          <w:sz w:val="24"/>
          <w:szCs w:val="24"/>
          <w:lang w:val="en-US" w:eastAsia="en-US"/>
        </w:rPr>
        <w:t xml:space="preserve">The </w:t>
      </w:r>
      <w:r w:rsidR="00CD4F47" w:rsidRPr="00702FDC">
        <w:rPr>
          <w:rFonts w:ascii="Arial" w:eastAsia="Calibri" w:hAnsi="Arial" w:cs="Arial"/>
          <w:sz w:val="24"/>
          <w:szCs w:val="24"/>
          <w:lang w:val="en-US" w:eastAsia="en-US"/>
        </w:rPr>
        <w:t xml:space="preserve">Individual Consultant </w:t>
      </w:r>
      <w:r w:rsidR="006D0D03" w:rsidRPr="00702FDC">
        <w:rPr>
          <w:rFonts w:ascii="Arial" w:eastAsia="Calibri" w:hAnsi="Arial" w:cs="Arial"/>
          <w:sz w:val="24"/>
          <w:szCs w:val="24"/>
          <w:lang w:val="en-US" w:eastAsia="en-US"/>
        </w:rPr>
        <w:t xml:space="preserve">will be recruited for </w:t>
      </w:r>
      <w:r w:rsidR="00CD4F47" w:rsidRPr="00702FDC">
        <w:rPr>
          <w:rFonts w:ascii="Arial" w:eastAsia="Calibri" w:hAnsi="Arial" w:cs="Arial"/>
          <w:sz w:val="24"/>
          <w:szCs w:val="24"/>
          <w:lang w:val="en-US" w:eastAsia="en-US"/>
        </w:rPr>
        <w:t>90 calendar days.</w:t>
      </w:r>
    </w:p>
    <w:p w14:paraId="412D0581" w14:textId="77777777" w:rsidR="00B14CEB" w:rsidRPr="00702FDC" w:rsidRDefault="00B14CEB" w:rsidP="00153037">
      <w:pPr>
        <w:spacing w:after="0" w:line="240" w:lineRule="auto"/>
        <w:ind w:left="720"/>
        <w:contextualSpacing/>
        <w:jc w:val="both"/>
        <w:rPr>
          <w:rFonts w:ascii="Arial" w:hAnsi="Arial" w:cs="Arial"/>
          <w:b/>
          <w:sz w:val="24"/>
          <w:szCs w:val="24"/>
          <w:lang w:eastAsia="en-US"/>
        </w:rPr>
      </w:pPr>
    </w:p>
    <w:p w14:paraId="7738F6A2" w14:textId="20CFF598" w:rsidR="00B14CEB" w:rsidRPr="00702FDC" w:rsidRDefault="00B14CEB" w:rsidP="00105EBB">
      <w:pPr>
        <w:numPr>
          <w:ilvl w:val="0"/>
          <w:numId w:val="19"/>
        </w:numPr>
        <w:spacing w:after="0" w:line="240" w:lineRule="auto"/>
        <w:contextualSpacing/>
        <w:jc w:val="both"/>
        <w:rPr>
          <w:rFonts w:ascii="Arial" w:hAnsi="Arial" w:cs="Arial"/>
          <w:b/>
          <w:sz w:val="24"/>
          <w:szCs w:val="24"/>
          <w:lang w:eastAsia="en-US"/>
        </w:rPr>
      </w:pPr>
      <w:r w:rsidRPr="00702FDC">
        <w:rPr>
          <w:rFonts w:ascii="Arial" w:hAnsi="Arial" w:cs="Arial"/>
          <w:b/>
          <w:sz w:val="24"/>
          <w:szCs w:val="24"/>
          <w:lang w:eastAsia="en-US"/>
        </w:rPr>
        <w:t xml:space="preserve">Facilities to be provided by the </w:t>
      </w:r>
      <w:r w:rsidR="00A32D32" w:rsidRPr="00702FDC">
        <w:rPr>
          <w:rFonts w:ascii="Arial" w:hAnsi="Arial" w:cs="Arial"/>
          <w:b/>
          <w:sz w:val="24"/>
          <w:szCs w:val="24"/>
          <w:lang w:eastAsia="en-US"/>
        </w:rPr>
        <w:t>C</w:t>
      </w:r>
      <w:r w:rsidRPr="00702FDC">
        <w:rPr>
          <w:rFonts w:ascii="Arial" w:hAnsi="Arial" w:cs="Arial"/>
          <w:b/>
          <w:sz w:val="24"/>
          <w:szCs w:val="24"/>
          <w:lang w:eastAsia="en-US"/>
        </w:rPr>
        <w:t xml:space="preserve">lient </w:t>
      </w:r>
    </w:p>
    <w:p w14:paraId="5F5A9DB6" w14:textId="77777777" w:rsidR="00B14CEB" w:rsidRPr="00702FDC" w:rsidRDefault="00B14CEB" w:rsidP="00153037">
      <w:pPr>
        <w:tabs>
          <w:tab w:val="left" w:pos="-720"/>
        </w:tabs>
        <w:suppressAutoHyphens/>
        <w:spacing w:after="0" w:line="240" w:lineRule="auto"/>
        <w:jc w:val="both"/>
        <w:rPr>
          <w:rFonts w:ascii="Arial" w:hAnsi="Arial" w:cs="Arial"/>
          <w:spacing w:val="-2"/>
          <w:sz w:val="24"/>
          <w:szCs w:val="24"/>
          <w:lang w:eastAsia="it-IT"/>
        </w:rPr>
      </w:pPr>
    </w:p>
    <w:p w14:paraId="5C672794" w14:textId="64F5F5AF" w:rsidR="00A32D32" w:rsidRPr="00702FDC" w:rsidRDefault="00CD4F47" w:rsidP="00105EBB">
      <w:pPr>
        <w:tabs>
          <w:tab w:val="left" w:pos="-720"/>
        </w:tabs>
        <w:suppressAutoHyphens/>
        <w:spacing w:after="0" w:line="240" w:lineRule="auto"/>
        <w:jc w:val="both"/>
        <w:rPr>
          <w:rFonts w:ascii="Arial" w:hAnsi="Arial" w:cs="Arial"/>
          <w:sz w:val="24"/>
          <w:szCs w:val="24"/>
          <w:lang w:val="en-US" w:eastAsia="en-US"/>
        </w:rPr>
      </w:pPr>
      <w:r w:rsidRPr="00702FDC">
        <w:rPr>
          <w:rFonts w:ascii="Arial" w:hAnsi="Arial" w:cs="Arial"/>
          <w:sz w:val="24"/>
          <w:szCs w:val="24"/>
          <w:lang w:val="en-US" w:eastAsia="en-US"/>
        </w:rPr>
        <w:t xml:space="preserve">For the expert working on this consultancy, the Contracting Authority shall </w:t>
      </w:r>
      <w:r w:rsidR="00FB4697" w:rsidRPr="00702FDC">
        <w:rPr>
          <w:rFonts w:ascii="Arial" w:hAnsi="Arial" w:cs="Arial"/>
          <w:sz w:val="24"/>
          <w:szCs w:val="24"/>
          <w:lang w:val="en-US" w:eastAsia="en-US"/>
        </w:rPr>
        <w:t>facilitate</w:t>
      </w:r>
      <w:r w:rsidRPr="00702FDC">
        <w:rPr>
          <w:rFonts w:ascii="Arial" w:hAnsi="Arial" w:cs="Arial"/>
          <w:sz w:val="24"/>
          <w:szCs w:val="24"/>
          <w:lang w:val="en-US" w:eastAsia="en-US"/>
        </w:rPr>
        <w:t xml:space="preserve"> visa entry in </w:t>
      </w:r>
      <w:r w:rsidR="00FB4697" w:rsidRPr="00702FDC">
        <w:rPr>
          <w:rFonts w:ascii="Arial" w:hAnsi="Arial" w:cs="Arial"/>
          <w:sz w:val="24"/>
          <w:szCs w:val="24"/>
          <w:lang w:val="en-US" w:eastAsia="en-US"/>
        </w:rPr>
        <w:t>the member states hosting the workshop</w:t>
      </w:r>
      <w:r w:rsidRPr="00702FDC">
        <w:rPr>
          <w:rFonts w:ascii="Arial" w:hAnsi="Arial" w:cs="Arial"/>
          <w:sz w:val="24"/>
          <w:szCs w:val="24"/>
          <w:lang w:val="en-US" w:eastAsia="en-US"/>
        </w:rPr>
        <w:t xml:space="preserve">, if required. </w:t>
      </w:r>
    </w:p>
    <w:p w14:paraId="7B39AD3D" w14:textId="77777777" w:rsidR="00A32D32" w:rsidRPr="00702FDC" w:rsidRDefault="00A32D32" w:rsidP="00153037">
      <w:pPr>
        <w:tabs>
          <w:tab w:val="left" w:pos="-720"/>
        </w:tabs>
        <w:suppressAutoHyphens/>
        <w:spacing w:after="0" w:line="240" w:lineRule="auto"/>
        <w:ind w:left="360"/>
        <w:jc w:val="both"/>
        <w:rPr>
          <w:rFonts w:ascii="Arial" w:hAnsi="Arial" w:cs="Arial"/>
          <w:sz w:val="24"/>
          <w:szCs w:val="24"/>
          <w:lang w:val="en-US" w:eastAsia="en-US"/>
        </w:rPr>
      </w:pPr>
    </w:p>
    <w:p w14:paraId="6EB80334" w14:textId="77777777" w:rsidR="00A32D32" w:rsidRPr="00702FDC" w:rsidRDefault="00A32D32" w:rsidP="00105EBB">
      <w:pPr>
        <w:numPr>
          <w:ilvl w:val="0"/>
          <w:numId w:val="19"/>
        </w:numPr>
        <w:spacing w:after="0" w:line="240" w:lineRule="auto"/>
        <w:contextualSpacing/>
        <w:jc w:val="both"/>
        <w:rPr>
          <w:rFonts w:ascii="Arial" w:hAnsi="Arial" w:cs="Arial"/>
          <w:b/>
          <w:sz w:val="24"/>
          <w:szCs w:val="24"/>
          <w:lang w:eastAsia="en-US"/>
        </w:rPr>
      </w:pPr>
      <w:r w:rsidRPr="00702FDC">
        <w:rPr>
          <w:rFonts w:ascii="Arial" w:hAnsi="Arial" w:cs="Arial"/>
          <w:b/>
          <w:sz w:val="24"/>
          <w:szCs w:val="24"/>
          <w:lang w:eastAsia="en-US"/>
        </w:rPr>
        <w:t>Location of Employment</w:t>
      </w:r>
    </w:p>
    <w:p w14:paraId="528FF39C" w14:textId="77777777" w:rsidR="00A32D32" w:rsidRPr="00702FDC" w:rsidRDefault="00A32D32" w:rsidP="00153037">
      <w:pPr>
        <w:tabs>
          <w:tab w:val="left" w:pos="-720"/>
        </w:tabs>
        <w:suppressAutoHyphens/>
        <w:spacing w:after="0" w:line="240" w:lineRule="auto"/>
        <w:ind w:left="360"/>
        <w:jc w:val="both"/>
        <w:rPr>
          <w:rFonts w:ascii="Arial" w:hAnsi="Arial" w:cs="Arial"/>
          <w:sz w:val="24"/>
          <w:szCs w:val="24"/>
          <w:lang w:val="en-US" w:eastAsia="en-US"/>
        </w:rPr>
      </w:pPr>
    </w:p>
    <w:p w14:paraId="0477660A" w14:textId="277901A0" w:rsidR="00153037" w:rsidRPr="00702FDC" w:rsidRDefault="00153037" w:rsidP="00105EBB">
      <w:pPr>
        <w:jc w:val="both"/>
        <w:rPr>
          <w:rFonts w:ascii="Arial" w:hAnsi="Arial" w:cs="Arial"/>
          <w:sz w:val="24"/>
          <w:szCs w:val="24"/>
        </w:rPr>
      </w:pPr>
      <w:r w:rsidRPr="00702FDC">
        <w:rPr>
          <w:rFonts w:ascii="Arial" w:hAnsi="Arial" w:cs="Arial"/>
          <w:sz w:val="24"/>
          <w:szCs w:val="24"/>
        </w:rPr>
        <w:t xml:space="preserve">The assignment will involve traveling to </w:t>
      </w:r>
      <w:r w:rsidR="00FB4697" w:rsidRPr="00702FDC">
        <w:rPr>
          <w:rFonts w:ascii="Arial" w:hAnsi="Arial" w:cs="Arial"/>
          <w:sz w:val="24"/>
          <w:szCs w:val="24"/>
        </w:rPr>
        <w:t>venue of the workshop</w:t>
      </w:r>
      <w:r w:rsidRPr="00702FDC">
        <w:rPr>
          <w:rFonts w:ascii="Arial" w:hAnsi="Arial" w:cs="Arial"/>
          <w:sz w:val="24"/>
          <w:szCs w:val="24"/>
        </w:rPr>
        <w:t>.</w:t>
      </w:r>
    </w:p>
    <w:p w14:paraId="6DCABCA6" w14:textId="77777777" w:rsidR="009E28E4" w:rsidRPr="00702FDC" w:rsidRDefault="009E28E4" w:rsidP="00153037">
      <w:pPr>
        <w:tabs>
          <w:tab w:val="left" w:pos="-720"/>
        </w:tabs>
        <w:suppressAutoHyphens/>
        <w:spacing w:after="0" w:line="240" w:lineRule="auto"/>
        <w:ind w:left="360"/>
        <w:jc w:val="both"/>
        <w:rPr>
          <w:rFonts w:ascii="Arial" w:hAnsi="Arial" w:cs="Arial"/>
          <w:sz w:val="24"/>
          <w:szCs w:val="24"/>
          <w:lang w:eastAsia="en-US"/>
        </w:rPr>
      </w:pPr>
    </w:p>
    <w:p w14:paraId="2AB4C54C" w14:textId="4AB53C3D" w:rsidR="009E6E4A" w:rsidRPr="00702FDC" w:rsidRDefault="009E6E4A" w:rsidP="00105EBB">
      <w:pPr>
        <w:numPr>
          <w:ilvl w:val="0"/>
          <w:numId w:val="19"/>
        </w:numPr>
        <w:spacing w:after="0" w:line="240" w:lineRule="auto"/>
        <w:contextualSpacing/>
        <w:jc w:val="both"/>
        <w:rPr>
          <w:rFonts w:ascii="Arial" w:hAnsi="Arial" w:cs="Arial"/>
          <w:spacing w:val="-2"/>
          <w:sz w:val="24"/>
          <w:szCs w:val="24"/>
        </w:rPr>
      </w:pPr>
      <w:r w:rsidRPr="00702FDC">
        <w:rPr>
          <w:rFonts w:ascii="Arial" w:hAnsi="Arial" w:cs="Arial"/>
          <w:spacing w:val="-2"/>
          <w:sz w:val="24"/>
          <w:szCs w:val="24"/>
        </w:rPr>
        <w:t xml:space="preserve">The attention of interested Consultants is drawn to Section III, paragraphs, 3.14, 3.16, and 3.17 of the World Bank’s “Procurement Regulations for IPF Borrowers” dated September 2023 (“Procurement Regulations”), setting forth the World Bank’s policy on conflict of interest.  </w:t>
      </w:r>
    </w:p>
    <w:p w14:paraId="666199A1" w14:textId="77777777" w:rsidR="009E6E4A" w:rsidRPr="00702FDC" w:rsidRDefault="009E6E4A" w:rsidP="00153037">
      <w:pPr>
        <w:spacing w:after="0" w:line="240" w:lineRule="auto"/>
        <w:ind w:left="720"/>
        <w:contextualSpacing/>
        <w:jc w:val="both"/>
        <w:rPr>
          <w:rFonts w:ascii="Arial" w:hAnsi="Arial" w:cs="Arial"/>
          <w:spacing w:val="-2"/>
          <w:sz w:val="24"/>
          <w:szCs w:val="24"/>
        </w:rPr>
      </w:pPr>
    </w:p>
    <w:p w14:paraId="7401B08D" w14:textId="53BA2447" w:rsidR="009E6E4A" w:rsidRPr="00702FDC" w:rsidRDefault="009E6E4A" w:rsidP="00105EBB">
      <w:pPr>
        <w:numPr>
          <w:ilvl w:val="0"/>
          <w:numId w:val="19"/>
        </w:numPr>
        <w:spacing w:after="0" w:line="240" w:lineRule="auto"/>
        <w:contextualSpacing/>
        <w:jc w:val="both"/>
        <w:rPr>
          <w:rFonts w:ascii="Arial" w:hAnsi="Arial" w:cs="Arial"/>
          <w:spacing w:val="-2"/>
          <w:sz w:val="24"/>
          <w:szCs w:val="24"/>
        </w:rPr>
      </w:pPr>
      <w:r w:rsidRPr="00702FDC">
        <w:rPr>
          <w:rFonts w:ascii="Arial" w:hAnsi="Arial" w:cs="Arial"/>
          <w:spacing w:val="-2"/>
          <w:sz w:val="24"/>
          <w:szCs w:val="24"/>
        </w:rPr>
        <w:lastRenderedPageBreak/>
        <w:t>A Consultant will be selected in accordance with the Individual Consultant Selection Method set out in the Procurement Regulations.</w:t>
      </w:r>
    </w:p>
    <w:p w14:paraId="51FE7AAB" w14:textId="77777777" w:rsidR="009E6E4A" w:rsidRPr="00702FDC" w:rsidRDefault="009E6E4A" w:rsidP="00153037">
      <w:pPr>
        <w:tabs>
          <w:tab w:val="left" w:pos="-720"/>
        </w:tabs>
        <w:suppressAutoHyphens/>
        <w:spacing w:after="0" w:line="240" w:lineRule="auto"/>
        <w:ind w:left="360"/>
        <w:jc w:val="both"/>
        <w:rPr>
          <w:rFonts w:ascii="Arial" w:hAnsi="Arial" w:cs="Arial"/>
          <w:sz w:val="24"/>
          <w:szCs w:val="24"/>
          <w:lang w:val="en-US" w:eastAsia="en-US"/>
        </w:rPr>
      </w:pPr>
    </w:p>
    <w:p w14:paraId="5F7B83C9" w14:textId="457E5AB2" w:rsidR="00CC6F97" w:rsidRPr="00702FDC" w:rsidRDefault="00CC6F97" w:rsidP="00105EBB">
      <w:pPr>
        <w:numPr>
          <w:ilvl w:val="0"/>
          <w:numId w:val="19"/>
        </w:numPr>
        <w:spacing w:after="0" w:line="240" w:lineRule="auto"/>
        <w:contextualSpacing/>
        <w:jc w:val="both"/>
        <w:rPr>
          <w:rFonts w:ascii="Arial" w:hAnsi="Arial" w:cs="Arial"/>
          <w:b/>
          <w:bCs/>
          <w:sz w:val="24"/>
          <w:szCs w:val="24"/>
          <w:lang w:val="en-US" w:eastAsia="en-US"/>
        </w:rPr>
      </w:pPr>
      <w:r w:rsidRPr="00702FDC">
        <w:rPr>
          <w:rFonts w:ascii="Arial" w:hAnsi="Arial" w:cs="Arial"/>
          <w:b/>
          <w:bCs/>
          <w:sz w:val="24"/>
          <w:szCs w:val="24"/>
          <w:lang w:val="en-US" w:eastAsia="en-US"/>
        </w:rPr>
        <w:t>Mode of Application</w:t>
      </w:r>
    </w:p>
    <w:p w14:paraId="3B84AD95" w14:textId="77777777" w:rsidR="00105EBB" w:rsidRPr="00702FDC" w:rsidRDefault="00105EBB" w:rsidP="00105EBB">
      <w:pPr>
        <w:tabs>
          <w:tab w:val="left" w:pos="-720"/>
        </w:tabs>
        <w:suppressAutoHyphens/>
        <w:spacing w:after="0" w:line="240" w:lineRule="auto"/>
        <w:jc w:val="both"/>
        <w:rPr>
          <w:rFonts w:ascii="Arial" w:hAnsi="Arial" w:cs="Arial"/>
          <w:sz w:val="24"/>
          <w:szCs w:val="24"/>
          <w:lang w:val="en-US" w:eastAsia="en-US"/>
        </w:rPr>
      </w:pPr>
    </w:p>
    <w:p w14:paraId="6D78C016" w14:textId="32D5EA44" w:rsidR="00153037" w:rsidRPr="00702FDC" w:rsidRDefault="00CC6F97" w:rsidP="00105EBB">
      <w:pPr>
        <w:tabs>
          <w:tab w:val="left" w:pos="-720"/>
        </w:tabs>
        <w:suppressAutoHyphens/>
        <w:spacing w:after="0" w:line="240" w:lineRule="auto"/>
        <w:jc w:val="both"/>
        <w:rPr>
          <w:rFonts w:ascii="Arial" w:hAnsi="Arial" w:cs="Arial"/>
          <w:sz w:val="24"/>
          <w:szCs w:val="24"/>
          <w:lang w:val="en-US" w:eastAsia="en-US"/>
        </w:rPr>
      </w:pPr>
      <w:r w:rsidRPr="00702FDC">
        <w:rPr>
          <w:rFonts w:ascii="Arial" w:hAnsi="Arial" w:cs="Arial"/>
          <w:sz w:val="24"/>
          <w:szCs w:val="24"/>
          <w:lang w:val="en-US" w:eastAsia="en-US"/>
        </w:rPr>
        <w:t xml:space="preserve">Interested Individuals </w:t>
      </w:r>
      <w:r w:rsidR="00153037" w:rsidRPr="00702FDC">
        <w:rPr>
          <w:rFonts w:ascii="Arial" w:hAnsi="Arial" w:cs="Arial"/>
          <w:sz w:val="24"/>
          <w:szCs w:val="24"/>
          <w:lang w:val="en-US" w:eastAsia="en-US"/>
        </w:rPr>
        <w:t xml:space="preserve">Consultants </w:t>
      </w:r>
      <w:r w:rsidRPr="00702FDC">
        <w:rPr>
          <w:rFonts w:ascii="Arial" w:hAnsi="Arial" w:cs="Arial"/>
          <w:sz w:val="24"/>
          <w:szCs w:val="24"/>
          <w:lang w:val="en-US" w:eastAsia="en-US"/>
        </w:rPr>
        <w:t xml:space="preserve">meeting the stated requirements should submit their Expressions of interest including updated detailed curriculum vitae (CVs) and copies of professional certificates must be delivered in a written form </w:t>
      </w:r>
      <w:r w:rsidR="00153037" w:rsidRPr="00702FDC">
        <w:rPr>
          <w:rFonts w:ascii="Arial" w:hAnsi="Arial" w:cs="Arial"/>
          <w:sz w:val="24"/>
          <w:szCs w:val="24"/>
          <w:lang w:val="en-US" w:eastAsia="en-US"/>
        </w:rPr>
        <w:t xml:space="preserve">using a drag and drop electronic tender box </w:t>
      </w:r>
      <w:r w:rsidRPr="00702FDC">
        <w:rPr>
          <w:rFonts w:ascii="Arial" w:hAnsi="Arial" w:cs="Arial"/>
          <w:sz w:val="24"/>
          <w:szCs w:val="24"/>
          <w:lang w:val="en-US" w:eastAsia="en-US"/>
        </w:rPr>
        <w:t>by</w:t>
      </w:r>
      <w:r w:rsidR="00EB13F4" w:rsidRPr="00702FDC">
        <w:rPr>
          <w:rFonts w:ascii="Arial" w:hAnsi="Arial" w:cs="Arial"/>
          <w:sz w:val="24"/>
          <w:szCs w:val="24"/>
          <w:lang w:val="en-US" w:eastAsia="en-US"/>
        </w:rPr>
        <w:t xml:space="preserve"> </w:t>
      </w:r>
      <w:r w:rsidR="007F6B7A" w:rsidRPr="0098768C">
        <w:rPr>
          <w:rFonts w:ascii="Arial" w:hAnsi="Arial" w:cs="Arial"/>
          <w:b/>
          <w:bCs/>
          <w:sz w:val="24"/>
          <w:szCs w:val="24"/>
          <w:lang w:val="en-US" w:eastAsia="en-US"/>
        </w:rPr>
        <w:t>Tuesday</w:t>
      </w:r>
      <w:r w:rsidRPr="0098768C">
        <w:rPr>
          <w:rFonts w:ascii="Arial" w:hAnsi="Arial" w:cs="Arial"/>
          <w:b/>
          <w:bCs/>
          <w:sz w:val="24"/>
          <w:szCs w:val="24"/>
          <w:lang w:val="en-US" w:eastAsia="en-US"/>
        </w:rPr>
        <w:t xml:space="preserve">, </w:t>
      </w:r>
      <w:r w:rsidR="008A3133" w:rsidRPr="0098768C">
        <w:rPr>
          <w:rFonts w:ascii="Arial" w:hAnsi="Arial" w:cs="Arial"/>
          <w:b/>
          <w:bCs/>
          <w:sz w:val="24"/>
          <w:szCs w:val="24"/>
          <w:lang w:val="en-US" w:eastAsia="en-US"/>
        </w:rPr>
        <w:t>8</w:t>
      </w:r>
      <w:r w:rsidR="00A86022" w:rsidRPr="0098768C">
        <w:rPr>
          <w:rFonts w:ascii="Arial" w:hAnsi="Arial" w:cs="Arial"/>
          <w:b/>
          <w:bCs/>
          <w:sz w:val="24"/>
          <w:szCs w:val="24"/>
          <w:vertAlign w:val="superscript"/>
          <w:lang w:val="en-US" w:eastAsia="en-US"/>
        </w:rPr>
        <w:t>th</w:t>
      </w:r>
      <w:r w:rsidR="00A86022" w:rsidRPr="0098768C">
        <w:rPr>
          <w:rFonts w:ascii="Arial" w:hAnsi="Arial" w:cs="Arial"/>
          <w:b/>
          <w:bCs/>
          <w:sz w:val="24"/>
          <w:szCs w:val="24"/>
          <w:lang w:val="en-US" w:eastAsia="en-US"/>
        </w:rPr>
        <w:t xml:space="preserve"> </w:t>
      </w:r>
      <w:r w:rsidR="000440D2" w:rsidRPr="0098768C">
        <w:rPr>
          <w:rFonts w:ascii="Arial" w:hAnsi="Arial" w:cs="Arial"/>
          <w:b/>
          <w:bCs/>
          <w:sz w:val="24"/>
          <w:szCs w:val="24"/>
          <w:lang w:val="en-US" w:eastAsia="en-US"/>
        </w:rPr>
        <w:t>September</w:t>
      </w:r>
      <w:r w:rsidR="00153037" w:rsidRPr="0098768C">
        <w:rPr>
          <w:rFonts w:ascii="Arial" w:hAnsi="Arial" w:cs="Arial"/>
          <w:b/>
          <w:bCs/>
          <w:sz w:val="24"/>
          <w:szCs w:val="24"/>
          <w:lang w:val="en-US" w:eastAsia="en-US"/>
        </w:rPr>
        <w:t xml:space="preserve"> </w:t>
      </w:r>
      <w:r w:rsidRPr="0098768C">
        <w:rPr>
          <w:rFonts w:ascii="Arial" w:hAnsi="Arial" w:cs="Arial"/>
          <w:b/>
          <w:bCs/>
          <w:sz w:val="24"/>
          <w:szCs w:val="24"/>
          <w:lang w:val="en-US" w:eastAsia="en-US"/>
        </w:rPr>
        <w:t>202</w:t>
      </w:r>
      <w:r w:rsidR="000440D2" w:rsidRPr="0098768C">
        <w:rPr>
          <w:rFonts w:ascii="Arial" w:hAnsi="Arial" w:cs="Arial"/>
          <w:b/>
          <w:bCs/>
          <w:sz w:val="24"/>
          <w:szCs w:val="24"/>
          <w:lang w:val="en-US" w:eastAsia="en-US"/>
        </w:rPr>
        <w:t>6</w:t>
      </w:r>
      <w:r w:rsidRPr="0098768C">
        <w:rPr>
          <w:rFonts w:ascii="Arial" w:hAnsi="Arial" w:cs="Arial"/>
          <w:b/>
          <w:bCs/>
          <w:sz w:val="24"/>
          <w:szCs w:val="24"/>
          <w:lang w:val="en-US" w:eastAsia="en-US"/>
        </w:rPr>
        <w:t xml:space="preserve"> on or before </w:t>
      </w:r>
      <w:r w:rsidR="00153037" w:rsidRPr="0098768C">
        <w:rPr>
          <w:rFonts w:ascii="Arial" w:hAnsi="Arial" w:cs="Arial"/>
          <w:b/>
          <w:bCs/>
          <w:sz w:val="24"/>
          <w:szCs w:val="24"/>
          <w:lang w:val="en-US" w:eastAsia="en-US"/>
        </w:rPr>
        <w:t>0</w:t>
      </w:r>
      <w:r w:rsidRPr="0098768C">
        <w:rPr>
          <w:rFonts w:ascii="Arial" w:hAnsi="Arial" w:cs="Arial"/>
          <w:b/>
          <w:bCs/>
          <w:sz w:val="24"/>
          <w:szCs w:val="24"/>
          <w:lang w:val="en-US" w:eastAsia="en-US"/>
        </w:rPr>
        <w:t xml:space="preserve">0:00 hours, </w:t>
      </w:r>
      <w:r w:rsidR="00153037" w:rsidRPr="0098768C">
        <w:rPr>
          <w:rFonts w:ascii="Arial" w:hAnsi="Arial" w:cs="Arial"/>
          <w:b/>
          <w:bCs/>
          <w:sz w:val="24"/>
          <w:szCs w:val="24"/>
          <w:lang w:val="en-US" w:eastAsia="en-US"/>
        </w:rPr>
        <w:t>Botswana</w:t>
      </w:r>
      <w:r w:rsidR="00153037" w:rsidRPr="0098768C">
        <w:rPr>
          <w:rFonts w:ascii="Arial" w:hAnsi="Arial" w:cs="Arial"/>
          <w:sz w:val="24"/>
          <w:szCs w:val="24"/>
          <w:lang w:val="en-US" w:eastAsia="en-US"/>
        </w:rPr>
        <w:t xml:space="preserve"> </w:t>
      </w:r>
      <w:r w:rsidRPr="0098768C">
        <w:rPr>
          <w:rFonts w:ascii="Arial" w:hAnsi="Arial" w:cs="Arial"/>
          <w:sz w:val="24"/>
          <w:szCs w:val="24"/>
          <w:lang w:val="en-US" w:eastAsia="en-US"/>
        </w:rPr>
        <w:t>local time.</w:t>
      </w:r>
      <w:r w:rsidR="00153037" w:rsidRPr="0098768C">
        <w:rPr>
          <w:rFonts w:ascii="Arial" w:hAnsi="Arial" w:cs="Arial"/>
          <w:bCs/>
          <w:color w:val="333333"/>
          <w:sz w:val="24"/>
          <w:szCs w:val="24"/>
        </w:rPr>
        <w:t xml:space="preserve"> N</w:t>
      </w:r>
      <w:r w:rsidR="00153037" w:rsidRPr="00702FDC">
        <w:rPr>
          <w:rFonts w:ascii="Arial" w:hAnsi="Arial" w:cs="Arial"/>
          <w:bCs/>
          <w:color w:val="333333"/>
          <w:sz w:val="24"/>
          <w:szCs w:val="24"/>
        </w:rPr>
        <w:t>o public opening will be heard.</w:t>
      </w:r>
    </w:p>
    <w:p w14:paraId="3F1CBEAA" w14:textId="4C6DFB56" w:rsidR="00CC6F97" w:rsidRPr="00702FDC" w:rsidRDefault="00CC6F97" w:rsidP="00153037">
      <w:pPr>
        <w:tabs>
          <w:tab w:val="left" w:pos="-720"/>
        </w:tabs>
        <w:suppressAutoHyphens/>
        <w:spacing w:after="0" w:line="240" w:lineRule="auto"/>
        <w:ind w:left="360"/>
        <w:jc w:val="both"/>
        <w:rPr>
          <w:rFonts w:ascii="Arial" w:hAnsi="Arial" w:cs="Arial"/>
          <w:sz w:val="24"/>
          <w:szCs w:val="24"/>
          <w:lang w:val="en-US" w:eastAsia="en-US"/>
        </w:rPr>
      </w:pPr>
    </w:p>
    <w:p w14:paraId="4CCB4E5B" w14:textId="77777777" w:rsidR="00CC6F97" w:rsidRPr="00702FDC" w:rsidRDefault="00CC6F97" w:rsidP="00153037">
      <w:pPr>
        <w:tabs>
          <w:tab w:val="left" w:pos="-720"/>
        </w:tabs>
        <w:suppressAutoHyphens/>
        <w:spacing w:after="0" w:line="240" w:lineRule="auto"/>
        <w:ind w:left="360"/>
        <w:jc w:val="both"/>
        <w:rPr>
          <w:rFonts w:ascii="Arial" w:hAnsi="Arial" w:cs="Arial"/>
          <w:sz w:val="24"/>
          <w:szCs w:val="24"/>
          <w:lang w:val="en-US" w:eastAsia="en-US"/>
        </w:rPr>
      </w:pPr>
      <w:r w:rsidRPr="00702FDC">
        <w:rPr>
          <w:rFonts w:ascii="Arial" w:hAnsi="Arial" w:cs="Arial"/>
          <w:sz w:val="24"/>
          <w:szCs w:val="24"/>
          <w:lang w:val="en-US" w:eastAsia="en-US"/>
        </w:rPr>
        <w:t> </w:t>
      </w:r>
    </w:p>
    <w:p w14:paraId="56EADF50" w14:textId="398A3411" w:rsidR="009161CF" w:rsidRPr="0098768C" w:rsidRDefault="00153037" w:rsidP="009161CF">
      <w:pPr>
        <w:tabs>
          <w:tab w:val="left" w:pos="-720"/>
        </w:tabs>
        <w:suppressAutoHyphens/>
        <w:spacing w:after="0" w:line="240" w:lineRule="auto"/>
        <w:ind w:left="360"/>
        <w:jc w:val="both"/>
        <w:rPr>
          <w:rFonts w:ascii="Arial" w:hAnsi="Arial" w:cs="Arial"/>
          <w:b/>
          <w:bCs/>
          <w:sz w:val="24"/>
          <w:szCs w:val="24"/>
          <w:lang w:val="en-US" w:eastAsia="en-US"/>
        </w:rPr>
      </w:pPr>
      <w:r w:rsidRPr="0098768C">
        <w:rPr>
          <w:rFonts w:ascii="Arial" w:hAnsi="Arial" w:cs="Arial"/>
          <w:b/>
          <w:bCs/>
          <w:sz w:val="24"/>
          <w:szCs w:val="24"/>
          <w:highlight w:val="yellow"/>
          <w:lang w:val="en-US" w:eastAsia="en-US"/>
        </w:rPr>
        <w:t xml:space="preserve">SADC Collab </w:t>
      </w:r>
      <w:r w:rsidR="009161CF" w:rsidRPr="0098768C">
        <w:rPr>
          <w:rFonts w:ascii="Arial" w:hAnsi="Arial" w:cs="Arial"/>
          <w:b/>
          <w:bCs/>
          <w:sz w:val="24"/>
          <w:szCs w:val="24"/>
          <w:highlight w:val="yellow"/>
          <w:lang w:val="en-US" w:eastAsia="en-US"/>
        </w:rPr>
        <w:t xml:space="preserve">Link: </w:t>
      </w:r>
      <w:r w:rsidR="0098768C" w:rsidRPr="0098768C">
        <w:rPr>
          <w:rFonts w:ascii="Arial" w:hAnsi="Arial" w:cs="Arial"/>
          <w:b/>
          <w:bCs/>
          <w:sz w:val="24"/>
          <w:szCs w:val="24"/>
          <w:highlight w:val="yellow"/>
          <w:lang w:val="en-US" w:eastAsia="en-US"/>
        </w:rPr>
        <w:t>https://collab.sadc.int/s/62CCrrsgkEagt7Y</w:t>
      </w:r>
    </w:p>
    <w:p w14:paraId="40EE2F81" w14:textId="77777777" w:rsidR="00B36C27" w:rsidRPr="00702FDC" w:rsidRDefault="00B36C27" w:rsidP="00B36C27">
      <w:pPr>
        <w:tabs>
          <w:tab w:val="left" w:pos="-720"/>
        </w:tabs>
        <w:suppressAutoHyphens/>
        <w:spacing w:after="0" w:line="240" w:lineRule="auto"/>
        <w:jc w:val="both"/>
        <w:rPr>
          <w:rFonts w:ascii="Arial" w:hAnsi="Arial" w:cs="Arial"/>
          <w:sz w:val="24"/>
          <w:szCs w:val="24"/>
          <w:lang w:val="en-US"/>
        </w:rPr>
      </w:pPr>
    </w:p>
    <w:p w14:paraId="1AF9BDB0" w14:textId="4686EAE5" w:rsidR="00B36C27" w:rsidRPr="00702FDC" w:rsidRDefault="00B36C27" w:rsidP="00B36C27">
      <w:pPr>
        <w:tabs>
          <w:tab w:val="left" w:pos="-720"/>
        </w:tabs>
        <w:suppressAutoHyphens/>
        <w:spacing w:after="0" w:line="240" w:lineRule="auto"/>
        <w:jc w:val="both"/>
        <w:rPr>
          <w:rFonts w:ascii="Arial" w:hAnsi="Arial" w:cs="Arial"/>
          <w:sz w:val="24"/>
          <w:szCs w:val="24"/>
          <w:lang w:val="en-US"/>
        </w:rPr>
      </w:pPr>
      <w:r w:rsidRPr="00702FDC">
        <w:rPr>
          <w:rFonts w:ascii="Arial" w:hAnsi="Arial" w:cs="Arial"/>
          <w:sz w:val="24"/>
          <w:szCs w:val="24"/>
          <w:lang w:val="en-US"/>
        </w:rPr>
        <w:t>Kindly note that only highly technically scored bidder will be contacted for negotiations meeting.</w:t>
      </w:r>
    </w:p>
    <w:p w14:paraId="2889BB52" w14:textId="77777777" w:rsidR="00153037" w:rsidRPr="00702FDC" w:rsidRDefault="00153037" w:rsidP="009161CF">
      <w:pPr>
        <w:tabs>
          <w:tab w:val="left" w:pos="-720"/>
        </w:tabs>
        <w:suppressAutoHyphens/>
        <w:spacing w:after="0" w:line="240" w:lineRule="auto"/>
        <w:jc w:val="both"/>
        <w:rPr>
          <w:rFonts w:ascii="Arial" w:hAnsi="Arial" w:cs="Arial"/>
          <w:sz w:val="24"/>
          <w:szCs w:val="24"/>
          <w:lang w:val="en-US" w:eastAsia="en-US"/>
        </w:rPr>
      </w:pPr>
    </w:p>
    <w:p w14:paraId="3F2ED6F7" w14:textId="51ED76C5" w:rsidR="00153037" w:rsidRPr="00702FDC" w:rsidRDefault="00153037" w:rsidP="00105EBB">
      <w:pPr>
        <w:pStyle w:val="ListParagraph"/>
        <w:numPr>
          <w:ilvl w:val="0"/>
          <w:numId w:val="19"/>
        </w:numPr>
        <w:shd w:val="clear" w:color="auto" w:fill="FFFFFF"/>
        <w:spacing w:before="240" w:after="240"/>
        <w:jc w:val="both"/>
        <w:rPr>
          <w:rFonts w:ascii="Arial" w:hAnsi="Arial" w:cs="Arial"/>
          <w:color w:val="333333"/>
        </w:rPr>
      </w:pPr>
      <w:r w:rsidRPr="00702FDC">
        <w:rPr>
          <w:rFonts w:ascii="Arial" w:hAnsi="Arial" w:cs="Arial"/>
          <w:b/>
          <w:bCs/>
          <w:color w:val="333333"/>
        </w:rPr>
        <w:t>VALIDITY OF THE TECHINICAL PROPOSAL</w:t>
      </w:r>
    </w:p>
    <w:p w14:paraId="02F997AD" w14:textId="37DD0183" w:rsidR="00153037" w:rsidRPr="00702FDC" w:rsidRDefault="00153037" w:rsidP="00153037">
      <w:pPr>
        <w:shd w:val="clear" w:color="auto" w:fill="FFFFFF"/>
        <w:spacing w:before="240" w:after="240" w:line="240" w:lineRule="auto"/>
        <w:jc w:val="both"/>
        <w:rPr>
          <w:rFonts w:ascii="Arial" w:hAnsi="Arial" w:cs="Arial"/>
          <w:color w:val="333333"/>
          <w:sz w:val="24"/>
          <w:szCs w:val="24"/>
        </w:rPr>
      </w:pPr>
      <w:r w:rsidRPr="00702FDC">
        <w:rPr>
          <w:rFonts w:ascii="Arial" w:hAnsi="Arial" w:cs="Arial"/>
          <w:color w:val="333333"/>
          <w:sz w:val="24"/>
          <w:szCs w:val="24"/>
        </w:rPr>
        <w:t xml:space="preserve">Your Technical proposal should be valid for a period of </w:t>
      </w:r>
      <w:r w:rsidR="00CF1F44" w:rsidRPr="00702FDC">
        <w:rPr>
          <w:rFonts w:ascii="Arial" w:hAnsi="Arial" w:cs="Arial"/>
          <w:b/>
          <w:color w:val="333333"/>
          <w:sz w:val="24"/>
          <w:szCs w:val="24"/>
        </w:rPr>
        <w:t>9</w:t>
      </w:r>
      <w:r w:rsidRPr="00702FDC">
        <w:rPr>
          <w:rFonts w:ascii="Arial" w:hAnsi="Arial" w:cs="Arial"/>
          <w:b/>
          <w:color w:val="333333"/>
          <w:sz w:val="24"/>
          <w:szCs w:val="24"/>
        </w:rPr>
        <w:t>0 days</w:t>
      </w:r>
      <w:r w:rsidRPr="00702FDC">
        <w:rPr>
          <w:rFonts w:ascii="Arial" w:hAnsi="Arial" w:cs="Arial"/>
          <w:color w:val="333333"/>
          <w:sz w:val="24"/>
          <w:szCs w:val="24"/>
        </w:rPr>
        <w:t xml:space="preserve"> from the date of deadline for submission.</w:t>
      </w:r>
    </w:p>
    <w:p w14:paraId="794AFA31" w14:textId="44FC3DC5" w:rsidR="00153037" w:rsidRPr="00702FDC" w:rsidRDefault="00153037" w:rsidP="00153037">
      <w:pPr>
        <w:shd w:val="clear" w:color="auto" w:fill="FFFFFF"/>
        <w:spacing w:before="240" w:after="240" w:line="240" w:lineRule="auto"/>
        <w:jc w:val="both"/>
        <w:rPr>
          <w:rFonts w:ascii="Arial" w:hAnsi="Arial" w:cs="Arial"/>
          <w:color w:val="333333"/>
          <w:sz w:val="24"/>
          <w:szCs w:val="24"/>
        </w:rPr>
      </w:pPr>
      <w:r w:rsidRPr="00702FDC">
        <w:rPr>
          <w:rFonts w:ascii="Arial" w:hAnsi="Arial" w:cs="Arial"/>
          <w:color w:val="333333"/>
          <w:sz w:val="24"/>
          <w:szCs w:val="24"/>
        </w:rPr>
        <w:t>1</w:t>
      </w:r>
      <w:r w:rsidR="00105EBB" w:rsidRPr="00702FDC">
        <w:rPr>
          <w:rFonts w:ascii="Arial" w:hAnsi="Arial" w:cs="Arial"/>
          <w:color w:val="333333"/>
          <w:sz w:val="24"/>
          <w:szCs w:val="24"/>
        </w:rPr>
        <w:t>2</w:t>
      </w:r>
      <w:r w:rsidRPr="00702FDC">
        <w:rPr>
          <w:rFonts w:ascii="Arial" w:hAnsi="Arial" w:cs="Arial"/>
          <w:color w:val="333333"/>
          <w:sz w:val="24"/>
          <w:szCs w:val="24"/>
        </w:rPr>
        <w:t>.  Additional requests for information and clarifications can be made through the address below:</w:t>
      </w:r>
    </w:p>
    <w:p w14:paraId="4C6D21E9" w14:textId="77777777" w:rsidR="00153037" w:rsidRPr="00702FDC" w:rsidRDefault="00153037" w:rsidP="00CF1F44">
      <w:pPr>
        <w:shd w:val="clear" w:color="auto" w:fill="FFFFFF"/>
        <w:spacing w:before="240" w:after="240" w:line="240" w:lineRule="auto"/>
        <w:jc w:val="both"/>
        <w:rPr>
          <w:rFonts w:ascii="Arial" w:hAnsi="Arial" w:cs="Arial"/>
          <w:color w:val="333333"/>
          <w:sz w:val="24"/>
          <w:szCs w:val="24"/>
        </w:rPr>
      </w:pPr>
      <w:r w:rsidRPr="00702FDC">
        <w:rPr>
          <w:rFonts w:ascii="Arial" w:hAnsi="Arial" w:cs="Arial"/>
          <w:color w:val="333333"/>
          <w:sz w:val="24"/>
          <w:szCs w:val="24"/>
        </w:rPr>
        <w:t>The Procuring entity: </w:t>
      </w:r>
      <w:r w:rsidRPr="00702FDC">
        <w:rPr>
          <w:rFonts w:ascii="Arial" w:hAnsi="Arial" w:cs="Arial"/>
          <w:b/>
          <w:bCs/>
          <w:color w:val="333333"/>
          <w:sz w:val="24"/>
          <w:szCs w:val="24"/>
        </w:rPr>
        <w:t>SADC Secretariat</w:t>
      </w:r>
    </w:p>
    <w:p w14:paraId="11BAC815" w14:textId="019FD48C" w:rsidR="00153037" w:rsidRPr="00702FDC" w:rsidRDefault="00153037" w:rsidP="00153037">
      <w:pPr>
        <w:shd w:val="clear" w:color="auto" w:fill="FFFFFF"/>
        <w:spacing w:before="240" w:after="240" w:line="240" w:lineRule="auto"/>
        <w:jc w:val="both"/>
        <w:rPr>
          <w:rFonts w:ascii="Arial" w:hAnsi="Arial" w:cs="Arial"/>
          <w:b/>
          <w:color w:val="333333"/>
          <w:sz w:val="24"/>
          <w:szCs w:val="24"/>
        </w:rPr>
      </w:pPr>
      <w:r w:rsidRPr="00702FDC">
        <w:rPr>
          <w:rFonts w:ascii="Arial" w:hAnsi="Arial" w:cs="Arial"/>
          <w:b/>
          <w:color w:val="333333"/>
          <w:sz w:val="24"/>
          <w:szCs w:val="24"/>
        </w:rPr>
        <w:t xml:space="preserve">Head of Procurement Unit </w:t>
      </w:r>
    </w:p>
    <w:p w14:paraId="5207699C" w14:textId="356E9351" w:rsidR="00153037" w:rsidRPr="00702FDC" w:rsidRDefault="00153037" w:rsidP="00153037">
      <w:pPr>
        <w:shd w:val="clear" w:color="auto" w:fill="FFFFFF"/>
        <w:spacing w:before="240" w:after="240" w:line="240" w:lineRule="auto"/>
        <w:jc w:val="both"/>
        <w:rPr>
          <w:rFonts w:ascii="Arial" w:hAnsi="Arial" w:cs="Arial"/>
          <w:color w:val="333333"/>
          <w:sz w:val="24"/>
          <w:szCs w:val="24"/>
        </w:rPr>
      </w:pPr>
      <w:r w:rsidRPr="00702FDC">
        <w:rPr>
          <w:rFonts w:ascii="Arial" w:hAnsi="Arial" w:cs="Arial"/>
          <w:color w:val="333333"/>
          <w:sz w:val="24"/>
          <w:szCs w:val="24"/>
        </w:rPr>
        <w:t>Telephone: </w:t>
      </w:r>
      <w:r w:rsidRPr="00702FDC">
        <w:rPr>
          <w:rFonts w:ascii="Arial" w:hAnsi="Arial" w:cs="Arial"/>
          <w:b/>
          <w:bCs/>
          <w:color w:val="333333"/>
          <w:sz w:val="24"/>
          <w:szCs w:val="24"/>
        </w:rPr>
        <w:t>+267 364 1989 / 3951863</w:t>
      </w:r>
    </w:p>
    <w:p w14:paraId="07ABF823" w14:textId="77777777" w:rsidR="00CF1F44" w:rsidRPr="00702FDC" w:rsidRDefault="00153037" w:rsidP="00CF1F44">
      <w:pPr>
        <w:shd w:val="clear" w:color="auto" w:fill="FFFFFF"/>
        <w:spacing w:before="240" w:after="240" w:line="240" w:lineRule="auto"/>
        <w:jc w:val="both"/>
        <w:rPr>
          <w:rFonts w:ascii="Arial" w:hAnsi="Arial" w:cs="Arial"/>
          <w:color w:val="333333"/>
          <w:sz w:val="24"/>
          <w:szCs w:val="24"/>
          <w:lang w:val="en-ZA"/>
        </w:rPr>
      </w:pPr>
      <w:r w:rsidRPr="00702FDC">
        <w:rPr>
          <w:rFonts w:ascii="Arial" w:hAnsi="Arial" w:cs="Arial"/>
          <w:color w:val="333333"/>
          <w:sz w:val="24"/>
          <w:szCs w:val="24"/>
          <w:lang w:val="en-ZA"/>
        </w:rPr>
        <w:t>Fax:</w:t>
      </w:r>
      <w:r w:rsidRPr="00702FDC">
        <w:rPr>
          <w:rFonts w:ascii="Arial" w:hAnsi="Arial" w:cs="Arial"/>
          <w:b/>
          <w:bCs/>
          <w:color w:val="333333"/>
          <w:sz w:val="24"/>
          <w:szCs w:val="24"/>
          <w:lang w:val="en-ZA"/>
        </w:rPr>
        <w:t> 3972848</w:t>
      </w:r>
    </w:p>
    <w:p w14:paraId="126F3168" w14:textId="6E031791" w:rsidR="00153037" w:rsidRPr="00702FDC" w:rsidRDefault="00153037" w:rsidP="00CF1F44">
      <w:pPr>
        <w:shd w:val="clear" w:color="auto" w:fill="FFFFFF"/>
        <w:spacing w:before="240" w:after="240" w:line="240" w:lineRule="auto"/>
        <w:jc w:val="both"/>
        <w:rPr>
          <w:rFonts w:ascii="Arial" w:hAnsi="Arial" w:cs="Arial"/>
          <w:color w:val="333333"/>
          <w:sz w:val="24"/>
          <w:szCs w:val="24"/>
          <w:lang w:val="en-ZA"/>
        </w:rPr>
      </w:pPr>
      <w:r w:rsidRPr="00702FDC">
        <w:rPr>
          <w:rFonts w:ascii="Arial" w:hAnsi="Arial" w:cs="Arial"/>
          <w:color w:val="333333"/>
          <w:sz w:val="24"/>
          <w:szCs w:val="24"/>
          <w:lang w:val="en-ZA"/>
        </w:rPr>
        <w:t xml:space="preserve">E-mail: </w:t>
      </w:r>
      <w:hyperlink r:id="rId12" w:history="1">
        <w:r w:rsidRPr="00702FDC">
          <w:rPr>
            <w:rStyle w:val="Hyperlink"/>
            <w:rFonts w:ascii="Arial" w:hAnsi="Arial" w:cs="Arial"/>
            <w:b/>
            <w:sz w:val="24"/>
            <w:szCs w:val="24"/>
            <w:lang w:val="en-ZA"/>
          </w:rPr>
          <w:t>mmikuwa@sadc.int</w:t>
        </w:r>
      </w:hyperlink>
      <w:r w:rsidRPr="00702FDC">
        <w:rPr>
          <w:rFonts w:ascii="Arial" w:hAnsi="Arial" w:cs="Arial"/>
          <w:b/>
          <w:color w:val="333333"/>
          <w:sz w:val="24"/>
          <w:szCs w:val="24"/>
          <w:lang w:val="en-ZA"/>
        </w:rPr>
        <w:t xml:space="preserve"> </w:t>
      </w:r>
      <w:r w:rsidRPr="00702FDC">
        <w:rPr>
          <w:rFonts w:ascii="Arial" w:hAnsi="Arial" w:cs="Arial"/>
          <w:color w:val="333333"/>
          <w:sz w:val="24"/>
          <w:szCs w:val="24"/>
          <w:lang w:val="en-ZA"/>
        </w:rPr>
        <w:t xml:space="preserve"> </w:t>
      </w:r>
    </w:p>
    <w:p w14:paraId="0B6311ED" w14:textId="57E0DC3F" w:rsidR="004C4C9D" w:rsidRPr="00702FDC" w:rsidRDefault="00153037" w:rsidP="00CF1F44">
      <w:pPr>
        <w:shd w:val="clear" w:color="auto" w:fill="FFFFFF"/>
        <w:spacing w:before="240" w:after="240" w:line="240" w:lineRule="auto"/>
        <w:jc w:val="both"/>
        <w:rPr>
          <w:rFonts w:ascii="Arial" w:hAnsi="Arial" w:cs="Arial"/>
          <w:b/>
          <w:bCs/>
          <w:color w:val="333333"/>
          <w:sz w:val="24"/>
          <w:szCs w:val="24"/>
        </w:rPr>
      </w:pPr>
      <w:r w:rsidRPr="00702FDC">
        <w:rPr>
          <w:rFonts w:ascii="Arial" w:hAnsi="Arial" w:cs="Arial"/>
          <w:color w:val="333333"/>
          <w:sz w:val="24"/>
          <w:szCs w:val="24"/>
        </w:rPr>
        <w:t xml:space="preserve">Copy to: </w:t>
      </w:r>
      <w:hyperlink r:id="rId13" w:history="1">
        <w:r w:rsidR="00CF1F44" w:rsidRPr="00702FDC">
          <w:rPr>
            <w:rStyle w:val="Hyperlink"/>
            <w:rFonts w:ascii="Arial" w:hAnsi="Arial" w:cs="Arial"/>
            <w:sz w:val="24"/>
            <w:szCs w:val="24"/>
          </w:rPr>
          <w:t>djagai@sadc.int</w:t>
        </w:r>
      </w:hyperlink>
      <w:r w:rsidR="005D262D" w:rsidRPr="00702FDC">
        <w:rPr>
          <w:rFonts w:ascii="Arial" w:hAnsi="Arial" w:cs="Arial"/>
          <w:color w:val="333333"/>
          <w:sz w:val="24"/>
          <w:szCs w:val="24"/>
        </w:rPr>
        <w:t xml:space="preserve"> </w:t>
      </w:r>
      <w:r w:rsidRPr="00702FDC">
        <w:rPr>
          <w:rFonts w:ascii="Arial" w:hAnsi="Arial" w:cs="Arial"/>
          <w:b/>
          <w:bCs/>
          <w:color w:val="333333"/>
          <w:sz w:val="24"/>
          <w:szCs w:val="24"/>
        </w:rPr>
        <w:t xml:space="preserve"> </w:t>
      </w:r>
      <w:r w:rsidR="004C4C9D" w:rsidRPr="00702FDC">
        <w:rPr>
          <w:rFonts w:ascii="Arial" w:hAnsi="Arial" w:cs="Arial"/>
          <w:b/>
          <w:bCs/>
          <w:color w:val="0070C0"/>
          <w:sz w:val="24"/>
          <w:szCs w:val="24"/>
        </w:rPr>
        <w:t>or tchabwera@sadc.int</w:t>
      </w:r>
    </w:p>
    <w:p w14:paraId="72B35BEB" w14:textId="77777777" w:rsidR="004C4C9D" w:rsidRPr="00702FDC" w:rsidRDefault="004C4C9D" w:rsidP="004C4C9D">
      <w:pPr>
        <w:spacing w:before="240" w:after="240" w:line="240" w:lineRule="auto"/>
        <w:jc w:val="both"/>
        <w:rPr>
          <w:rFonts w:ascii="Arial" w:hAnsi="Arial" w:cs="Arial"/>
          <w:color w:val="333333"/>
          <w:sz w:val="24"/>
          <w:szCs w:val="24"/>
        </w:rPr>
      </w:pPr>
    </w:p>
    <w:p w14:paraId="65DA2C02" w14:textId="77777777" w:rsidR="004C4C9D" w:rsidRPr="00702FDC" w:rsidRDefault="004C4C9D" w:rsidP="004C4C9D">
      <w:pPr>
        <w:spacing w:before="240" w:after="240" w:line="240" w:lineRule="auto"/>
        <w:contextualSpacing/>
        <w:jc w:val="both"/>
        <w:rPr>
          <w:rFonts w:ascii="Arial" w:hAnsi="Arial" w:cs="Arial"/>
          <w:b/>
          <w:bCs/>
          <w:color w:val="333333"/>
          <w:sz w:val="24"/>
          <w:szCs w:val="24"/>
          <w:lang w:val="en-US" w:eastAsia="x-none"/>
        </w:rPr>
      </w:pPr>
    </w:p>
    <w:p w14:paraId="7DD74507" w14:textId="77777777" w:rsidR="004C4C9D" w:rsidRPr="00702FDC" w:rsidRDefault="004C4C9D" w:rsidP="004C4C9D">
      <w:pPr>
        <w:spacing w:before="240" w:after="240" w:line="240" w:lineRule="auto"/>
        <w:contextualSpacing/>
        <w:jc w:val="both"/>
        <w:rPr>
          <w:rFonts w:ascii="Arial" w:hAnsi="Arial" w:cs="Arial"/>
          <w:b/>
          <w:bCs/>
          <w:color w:val="333333"/>
          <w:sz w:val="24"/>
          <w:szCs w:val="24"/>
          <w:lang w:val="en-US" w:eastAsia="x-none"/>
        </w:rPr>
      </w:pPr>
    </w:p>
    <w:p w14:paraId="48D2C673" w14:textId="77777777" w:rsidR="00153037" w:rsidRPr="00702FDC" w:rsidRDefault="00153037" w:rsidP="00153037">
      <w:pPr>
        <w:shd w:val="clear" w:color="auto" w:fill="FFFFFF"/>
        <w:spacing w:before="240" w:after="240" w:line="240" w:lineRule="auto"/>
        <w:jc w:val="both"/>
        <w:rPr>
          <w:rFonts w:ascii="Arial" w:hAnsi="Arial" w:cs="Arial"/>
          <w:b/>
          <w:bCs/>
          <w:color w:val="333333"/>
          <w:sz w:val="24"/>
          <w:szCs w:val="24"/>
          <w:lang w:val="en-US"/>
        </w:rPr>
      </w:pPr>
    </w:p>
    <w:p w14:paraId="08D1D98A" w14:textId="77777777" w:rsidR="005A2A82" w:rsidRPr="00702FDC" w:rsidRDefault="005A2A82" w:rsidP="00105EBB">
      <w:pPr>
        <w:shd w:val="clear" w:color="auto" w:fill="FFFFFF"/>
        <w:spacing w:before="240" w:after="240" w:line="240" w:lineRule="auto"/>
        <w:jc w:val="both"/>
        <w:rPr>
          <w:rFonts w:ascii="Arial" w:hAnsi="Arial" w:cs="Arial"/>
          <w:color w:val="333333"/>
          <w:sz w:val="24"/>
          <w:szCs w:val="24"/>
        </w:rPr>
      </w:pPr>
    </w:p>
    <w:p w14:paraId="3E8340A3" w14:textId="77777777" w:rsidR="00FB4EA8" w:rsidRPr="00702FDC" w:rsidRDefault="00FB4EA8" w:rsidP="00105EBB">
      <w:pPr>
        <w:shd w:val="clear" w:color="auto" w:fill="FFFFFF"/>
        <w:spacing w:before="240" w:after="240" w:line="240" w:lineRule="auto"/>
        <w:jc w:val="both"/>
        <w:rPr>
          <w:rFonts w:ascii="Arial" w:hAnsi="Arial" w:cs="Arial"/>
          <w:color w:val="333333"/>
          <w:sz w:val="24"/>
          <w:szCs w:val="24"/>
        </w:rPr>
      </w:pPr>
    </w:p>
    <w:p w14:paraId="37418F67" w14:textId="77777777" w:rsidR="00FB4EA8" w:rsidRPr="00702FDC" w:rsidRDefault="00FB4EA8" w:rsidP="00105EBB">
      <w:pPr>
        <w:shd w:val="clear" w:color="auto" w:fill="FFFFFF"/>
        <w:spacing w:before="240" w:after="240" w:line="240" w:lineRule="auto"/>
        <w:jc w:val="both"/>
        <w:rPr>
          <w:rFonts w:ascii="Arial" w:hAnsi="Arial" w:cs="Arial"/>
          <w:color w:val="333333"/>
          <w:sz w:val="24"/>
          <w:szCs w:val="24"/>
        </w:rPr>
      </w:pPr>
    </w:p>
    <w:p w14:paraId="4D92CFA5" w14:textId="77777777" w:rsidR="00FB4EA8" w:rsidRPr="00702FDC" w:rsidRDefault="00FB4EA8" w:rsidP="00105EBB">
      <w:pPr>
        <w:shd w:val="clear" w:color="auto" w:fill="FFFFFF"/>
        <w:spacing w:before="240" w:after="240" w:line="240" w:lineRule="auto"/>
        <w:jc w:val="both"/>
        <w:rPr>
          <w:rFonts w:ascii="Arial" w:hAnsi="Arial" w:cs="Arial"/>
          <w:color w:val="333333"/>
          <w:sz w:val="24"/>
          <w:szCs w:val="24"/>
        </w:rPr>
      </w:pPr>
    </w:p>
    <w:p w14:paraId="3DAA64F5" w14:textId="77777777" w:rsidR="00FB4EA8" w:rsidRPr="00702FDC" w:rsidRDefault="00FB4EA8" w:rsidP="00FB4EA8">
      <w:pPr>
        <w:spacing w:after="0" w:line="240" w:lineRule="auto"/>
        <w:jc w:val="both"/>
        <w:rPr>
          <w:rFonts w:ascii="Arial" w:hAnsi="Arial" w:cs="Arial"/>
          <w:b/>
          <w:smallCaps/>
          <w:sz w:val="24"/>
          <w:szCs w:val="24"/>
          <w:lang w:val="en-US"/>
        </w:rPr>
      </w:pPr>
      <w:r w:rsidRPr="00702FDC">
        <w:rPr>
          <w:rFonts w:ascii="Arial" w:hAnsi="Arial" w:cs="Arial"/>
          <w:b/>
          <w:smallCaps/>
          <w:sz w:val="24"/>
          <w:szCs w:val="24"/>
          <w:lang w:val="en-US"/>
        </w:rPr>
        <w:lastRenderedPageBreak/>
        <w:t>Annex 1- CURRICULUM VITAE (CV)</w:t>
      </w:r>
    </w:p>
    <w:p w14:paraId="4CEFE19F" w14:textId="77777777" w:rsidR="00FB4EA8" w:rsidRPr="00702FDC" w:rsidRDefault="00FB4EA8" w:rsidP="00FB4EA8">
      <w:pPr>
        <w:spacing w:after="0" w:line="240" w:lineRule="auto"/>
        <w:jc w:val="both"/>
        <w:rPr>
          <w:rFonts w:ascii="Arial" w:hAnsi="Arial" w:cs="Arial"/>
          <w:sz w:val="24"/>
          <w:szCs w:val="24"/>
          <w:lang w:val="en-US"/>
        </w:rPr>
      </w:pPr>
    </w:p>
    <w:p w14:paraId="29AF69B4" w14:textId="77777777" w:rsidR="00FB4EA8" w:rsidRPr="00702FDC" w:rsidRDefault="00FB4EA8" w:rsidP="00FB4EA8">
      <w:pPr>
        <w:spacing w:after="0" w:line="240" w:lineRule="auto"/>
        <w:jc w:val="both"/>
        <w:rPr>
          <w:rFonts w:ascii="Arial" w:hAnsi="Arial" w:cs="Arial"/>
          <w:sz w:val="24"/>
          <w:szCs w:val="24"/>
          <w:lang w:val="en-US"/>
        </w:rPr>
      </w:pPr>
    </w:p>
    <w:tbl>
      <w:tblPr>
        <w:tblW w:w="9062" w:type="dxa"/>
        <w:tblCellMar>
          <w:left w:w="10" w:type="dxa"/>
          <w:right w:w="10" w:type="dxa"/>
        </w:tblCellMar>
        <w:tblLook w:val="04A0" w:firstRow="1" w:lastRow="0" w:firstColumn="1" w:lastColumn="0" w:noHBand="0" w:noVBand="1"/>
      </w:tblPr>
      <w:tblGrid>
        <w:gridCol w:w="3579"/>
        <w:gridCol w:w="5483"/>
      </w:tblGrid>
      <w:tr w:rsidR="00FB4EA8" w:rsidRPr="00702FDC" w14:paraId="1F3CDE2D"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6E92B"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Position Title and No.</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BFB19" w14:textId="77777777" w:rsidR="00FB4EA8" w:rsidRPr="00702FDC" w:rsidRDefault="00FB4EA8" w:rsidP="00B01886">
            <w:pPr>
              <w:spacing w:before="60" w:after="60" w:line="240" w:lineRule="auto"/>
              <w:jc w:val="both"/>
              <w:rPr>
                <w:rFonts w:ascii="Arial" w:hAnsi="Arial" w:cs="Arial"/>
                <w:color w:val="0E2841"/>
                <w:sz w:val="24"/>
                <w:szCs w:val="24"/>
                <w:lang w:val="en-US"/>
              </w:rPr>
            </w:pPr>
            <w:r w:rsidRPr="00702FDC">
              <w:rPr>
                <w:rFonts w:ascii="Arial" w:hAnsi="Arial" w:cs="Arial"/>
                <w:color w:val="0E2841"/>
                <w:sz w:val="24"/>
                <w:szCs w:val="24"/>
                <w:lang w:val="en-US"/>
              </w:rPr>
              <w:t>{e.g., K-1, INDIVIDUAL CONSULTANT}</w:t>
            </w:r>
          </w:p>
        </w:tc>
      </w:tr>
      <w:tr w:rsidR="00FB4EA8" w:rsidRPr="00702FDC" w14:paraId="199A8F95"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433FE"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Name of Expert:</w:t>
            </w:r>
            <w:r w:rsidRPr="00702FDC">
              <w:rPr>
                <w:rFonts w:ascii="Arial" w:hAnsi="Arial" w:cs="Arial"/>
                <w:sz w:val="24"/>
                <w:szCs w:val="24"/>
                <w:lang w:val="en-US"/>
              </w:rPr>
              <w:t xml:space="preserve"> </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B9AB2" w14:textId="77777777" w:rsidR="00FB4EA8" w:rsidRPr="00702FDC" w:rsidRDefault="00FB4EA8" w:rsidP="00B01886">
            <w:pPr>
              <w:spacing w:before="60" w:after="60" w:line="240" w:lineRule="auto"/>
              <w:jc w:val="both"/>
              <w:rPr>
                <w:rFonts w:ascii="Arial" w:hAnsi="Arial" w:cs="Arial"/>
                <w:color w:val="0E2841"/>
                <w:sz w:val="24"/>
                <w:szCs w:val="24"/>
                <w:lang w:val="en-US"/>
              </w:rPr>
            </w:pPr>
            <w:r w:rsidRPr="00702FDC">
              <w:rPr>
                <w:rFonts w:ascii="Arial" w:hAnsi="Arial" w:cs="Arial"/>
                <w:color w:val="0E2841"/>
                <w:sz w:val="24"/>
                <w:szCs w:val="24"/>
                <w:lang w:val="en-US"/>
              </w:rPr>
              <w:t>{Insert full name}</w:t>
            </w:r>
          </w:p>
        </w:tc>
      </w:tr>
      <w:tr w:rsidR="00FB4EA8" w:rsidRPr="00702FDC" w14:paraId="48C04676"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316C7"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Date of Birth:</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DAD5B" w14:textId="77777777" w:rsidR="00FB4EA8" w:rsidRPr="00702FDC" w:rsidRDefault="00FB4EA8" w:rsidP="00B01886">
            <w:pPr>
              <w:spacing w:before="60" w:after="60" w:line="240" w:lineRule="auto"/>
              <w:jc w:val="both"/>
              <w:rPr>
                <w:rFonts w:ascii="Arial" w:hAnsi="Arial" w:cs="Arial"/>
                <w:color w:val="0E2841"/>
                <w:sz w:val="24"/>
                <w:szCs w:val="24"/>
                <w:lang w:val="en-US"/>
              </w:rPr>
            </w:pPr>
            <w:r w:rsidRPr="00702FDC">
              <w:rPr>
                <w:rFonts w:ascii="Arial" w:hAnsi="Arial" w:cs="Arial"/>
                <w:color w:val="0E2841"/>
                <w:sz w:val="24"/>
                <w:szCs w:val="24"/>
                <w:lang w:val="en-US"/>
              </w:rPr>
              <w:t>{day/month/year}</w:t>
            </w:r>
          </w:p>
        </w:tc>
      </w:tr>
      <w:tr w:rsidR="00FB4EA8" w:rsidRPr="00702FDC" w14:paraId="72340F52"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C04DF"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Country of Citizenship/Residence</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396FC" w14:textId="77777777" w:rsidR="00FB4EA8" w:rsidRPr="00702FDC" w:rsidRDefault="00FB4EA8" w:rsidP="00B01886">
            <w:pPr>
              <w:spacing w:before="60" w:after="60" w:line="240" w:lineRule="auto"/>
              <w:jc w:val="both"/>
              <w:rPr>
                <w:rFonts w:ascii="Arial" w:hAnsi="Arial" w:cs="Arial"/>
                <w:sz w:val="24"/>
                <w:szCs w:val="24"/>
                <w:lang w:val="en-US"/>
              </w:rPr>
            </w:pPr>
          </w:p>
        </w:tc>
      </w:tr>
    </w:tbl>
    <w:p w14:paraId="523CAB75" w14:textId="77777777" w:rsidR="00FB4EA8" w:rsidRPr="00702FDC" w:rsidRDefault="00FB4EA8" w:rsidP="00FB4EA8">
      <w:pPr>
        <w:spacing w:before="60" w:after="60" w:line="240" w:lineRule="auto"/>
        <w:jc w:val="both"/>
        <w:rPr>
          <w:rFonts w:ascii="Arial" w:hAnsi="Arial" w:cs="Arial"/>
          <w:sz w:val="24"/>
          <w:szCs w:val="24"/>
          <w:lang w:val="en-US"/>
        </w:rPr>
      </w:pPr>
    </w:p>
    <w:p w14:paraId="7C8A8C47" w14:textId="77777777" w:rsidR="00FB4EA8" w:rsidRPr="00702FDC" w:rsidRDefault="00FB4EA8" w:rsidP="00FB4EA8">
      <w:pPr>
        <w:spacing w:before="60" w:after="60" w:line="240" w:lineRule="auto"/>
        <w:jc w:val="both"/>
        <w:rPr>
          <w:rFonts w:ascii="Arial" w:hAnsi="Arial" w:cs="Arial"/>
          <w:sz w:val="24"/>
          <w:szCs w:val="24"/>
        </w:rPr>
      </w:pPr>
      <w:proofErr w:type="gramStart"/>
      <w:r w:rsidRPr="00702FDC">
        <w:rPr>
          <w:rFonts w:ascii="Arial" w:hAnsi="Arial" w:cs="Arial"/>
          <w:b/>
          <w:sz w:val="24"/>
          <w:szCs w:val="24"/>
          <w:lang w:val="en-US"/>
        </w:rPr>
        <w:t xml:space="preserve">Education: </w:t>
      </w:r>
      <w:r w:rsidRPr="00702FDC">
        <w:rPr>
          <w:rFonts w:ascii="Arial" w:hAnsi="Arial" w:cs="Arial"/>
          <w:color w:val="0E2841"/>
          <w:sz w:val="24"/>
          <w:szCs w:val="24"/>
          <w:lang w:val="en-US"/>
        </w:rPr>
        <w:t>{</w:t>
      </w:r>
      <w:proofErr w:type="gramEnd"/>
      <w:r w:rsidRPr="00702FDC">
        <w:rPr>
          <w:rFonts w:ascii="Arial" w:hAnsi="Arial" w:cs="Arial"/>
          <w:color w:val="0E2841"/>
          <w:sz w:val="24"/>
          <w:szCs w:val="24"/>
          <w:lang w:val="en-US"/>
        </w:rPr>
        <w:t>List college/university or other specialized education, giving names of educational institutions, dates attended, degree(s)/diploma(s) obtained}</w:t>
      </w:r>
    </w:p>
    <w:p w14:paraId="6A348BC2" w14:textId="77777777" w:rsidR="00FB4EA8" w:rsidRPr="00702FDC" w:rsidRDefault="00FB4EA8" w:rsidP="00FB4EA8">
      <w:pPr>
        <w:spacing w:before="60" w:after="60" w:line="240" w:lineRule="auto"/>
        <w:jc w:val="both"/>
        <w:rPr>
          <w:rFonts w:ascii="Arial" w:hAnsi="Arial" w:cs="Arial"/>
          <w:b/>
          <w:sz w:val="24"/>
          <w:szCs w:val="24"/>
          <w:lang w:val="en-US"/>
        </w:rPr>
      </w:pPr>
      <w:r w:rsidRPr="00702FDC">
        <w:rPr>
          <w:rFonts w:ascii="Arial" w:hAnsi="Arial" w:cs="Arial"/>
          <w:b/>
          <w:sz w:val="24"/>
          <w:szCs w:val="24"/>
          <w:lang w:val="en-US"/>
        </w:rPr>
        <w:t>________________________________________________________________________</w:t>
      </w:r>
    </w:p>
    <w:p w14:paraId="7CE27700" w14:textId="77777777" w:rsidR="00FB4EA8" w:rsidRPr="00702FDC" w:rsidRDefault="00FB4EA8" w:rsidP="00FB4EA8">
      <w:pPr>
        <w:spacing w:before="60" w:after="60" w:line="240" w:lineRule="auto"/>
        <w:jc w:val="both"/>
        <w:rPr>
          <w:rFonts w:ascii="Arial" w:hAnsi="Arial" w:cs="Arial"/>
          <w:b/>
          <w:sz w:val="24"/>
          <w:szCs w:val="24"/>
          <w:lang w:val="en-US"/>
        </w:rPr>
      </w:pPr>
    </w:p>
    <w:p w14:paraId="16FC3FED" w14:textId="77777777" w:rsidR="00FB4EA8" w:rsidRPr="00702FDC" w:rsidRDefault="00FB4EA8" w:rsidP="00FB4EA8">
      <w:pPr>
        <w:spacing w:before="60" w:after="60" w:line="240" w:lineRule="auto"/>
        <w:jc w:val="both"/>
        <w:rPr>
          <w:rFonts w:ascii="Arial" w:hAnsi="Arial" w:cs="Arial"/>
          <w:sz w:val="24"/>
          <w:szCs w:val="24"/>
        </w:rPr>
      </w:pPr>
      <w:r w:rsidRPr="00702FDC">
        <w:rPr>
          <w:rFonts w:ascii="Arial" w:hAnsi="Arial" w:cs="Arial"/>
          <w:b/>
          <w:sz w:val="24"/>
          <w:szCs w:val="24"/>
          <w:lang w:val="en-US"/>
        </w:rPr>
        <w:t xml:space="preserve">Employment record relevant to the </w:t>
      </w:r>
      <w:proofErr w:type="gramStart"/>
      <w:r w:rsidRPr="00702FDC">
        <w:rPr>
          <w:rFonts w:ascii="Arial" w:hAnsi="Arial" w:cs="Arial"/>
          <w:b/>
          <w:sz w:val="24"/>
          <w:szCs w:val="24"/>
          <w:lang w:val="en-US"/>
        </w:rPr>
        <w:t xml:space="preserve">assignment: </w:t>
      </w:r>
      <w:r w:rsidRPr="00702FDC">
        <w:rPr>
          <w:rFonts w:ascii="Arial" w:hAnsi="Arial" w:cs="Arial"/>
          <w:sz w:val="24"/>
          <w:szCs w:val="24"/>
          <w:lang w:val="en-US"/>
        </w:rPr>
        <w:t>{</w:t>
      </w:r>
      <w:proofErr w:type="gramEnd"/>
      <w:r w:rsidRPr="00702FDC">
        <w:rPr>
          <w:rFonts w:ascii="Arial" w:hAnsi="Arial" w:cs="Arial"/>
          <w:sz w:val="24"/>
          <w:szCs w:val="24"/>
          <w:lang w:val="en-US"/>
        </w:rPr>
        <w:t xml:space="preserve">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w:t>
      </w:r>
      <w:proofErr w:type="gramStart"/>
      <w:r w:rsidRPr="00702FDC">
        <w:rPr>
          <w:rFonts w:ascii="Arial" w:hAnsi="Arial" w:cs="Arial"/>
          <w:sz w:val="24"/>
          <w:szCs w:val="24"/>
          <w:lang w:val="en-US"/>
        </w:rPr>
        <w:t>included.}</w:t>
      </w:r>
      <w:proofErr w:type="gramEnd"/>
    </w:p>
    <w:p w14:paraId="662D2390" w14:textId="77777777" w:rsidR="00FB4EA8" w:rsidRPr="00702FDC" w:rsidRDefault="00FB4EA8" w:rsidP="00FB4EA8">
      <w:pPr>
        <w:spacing w:before="60" w:after="60" w:line="240" w:lineRule="auto"/>
        <w:jc w:val="both"/>
        <w:rPr>
          <w:rFonts w:ascii="Arial" w:hAnsi="Arial" w:cs="Arial"/>
          <w:sz w:val="24"/>
          <w:szCs w:val="24"/>
          <w:lang w:val="en-US"/>
        </w:rPr>
      </w:pPr>
    </w:p>
    <w:tbl>
      <w:tblPr>
        <w:tblW w:w="9493" w:type="dxa"/>
        <w:tblCellMar>
          <w:left w:w="10" w:type="dxa"/>
          <w:right w:w="10" w:type="dxa"/>
        </w:tblCellMar>
        <w:tblLook w:val="04A0" w:firstRow="1" w:lastRow="0" w:firstColumn="1" w:lastColumn="0" w:noHBand="0" w:noVBand="1"/>
      </w:tblPr>
      <w:tblGrid>
        <w:gridCol w:w="1265"/>
        <w:gridCol w:w="3274"/>
        <w:gridCol w:w="2256"/>
        <w:gridCol w:w="2698"/>
      </w:tblGrid>
      <w:tr w:rsidR="00FB4EA8" w:rsidRPr="00702FDC" w14:paraId="55C149C2"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A3B8D"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Period</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B942C"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Employing organization and your title/position. Contact information for references</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030E0"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 xml:space="preserve">Country </w:t>
            </w: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FF9DC"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Summary of activities performed relevant to the Assignment</w:t>
            </w:r>
          </w:p>
        </w:tc>
      </w:tr>
      <w:tr w:rsidR="00FB4EA8" w:rsidRPr="00702FDC" w14:paraId="6537E490"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7356"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color w:val="0E2841"/>
                <w:sz w:val="24"/>
                <w:szCs w:val="24"/>
                <w:lang w:val="en-US"/>
              </w:rPr>
              <w:t>[e.g., May 2005-present]</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09E9B"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color w:val="0E2841"/>
                <w:sz w:val="24"/>
                <w:szCs w:val="24"/>
                <w:lang w:val="en-US"/>
              </w:rPr>
              <w:t>[e.g., Ministry of ……, advisor/consultant to…</w:t>
            </w:r>
          </w:p>
          <w:p w14:paraId="7CE17D97" w14:textId="77777777" w:rsidR="00FB4EA8" w:rsidRPr="00702FDC" w:rsidRDefault="00FB4EA8" w:rsidP="00B01886">
            <w:pPr>
              <w:spacing w:before="60" w:after="60" w:line="240" w:lineRule="auto"/>
              <w:jc w:val="both"/>
              <w:rPr>
                <w:rFonts w:ascii="Arial" w:hAnsi="Arial" w:cs="Arial"/>
                <w:color w:val="0E2841"/>
                <w:sz w:val="24"/>
                <w:szCs w:val="24"/>
                <w:lang w:val="en-US"/>
              </w:rPr>
            </w:pPr>
          </w:p>
          <w:p w14:paraId="719C0F86"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color w:val="0E2841"/>
                <w:sz w:val="24"/>
                <w:szCs w:val="24"/>
                <w:lang w:val="en-US"/>
              </w:rPr>
              <w:t xml:space="preserve">For references: Tel…………/e-mail……; Mr. </w:t>
            </w:r>
            <w:proofErr w:type="spellStart"/>
            <w:r w:rsidRPr="00702FDC">
              <w:rPr>
                <w:rFonts w:ascii="Arial" w:hAnsi="Arial" w:cs="Arial"/>
                <w:color w:val="0E2841"/>
                <w:sz w:val="24"/>
                <w:szCs w:val="24"/>
                <w:lang w:val="en-US"/>
              </w:rPr>
              <w:t>Hbbbbb</w:t>
            </w:r>
            <w:proofErr w:type="spellEnd"/>
            <w:r w:rsidRPr="00702FDC">
              <w:rPr>
                <w:rFonts w:ascii="Arial" w:hAnsi="Arial" w:cs="Arial"/>
                <w:color w:val="0E2841"/>
                <w:sz w:val="24"/>
                <w:szCs w:val="24"/>
                <w:lang w:val="en-US"/>
              </w:rPr>
              <w:t>, deputy minister]</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C89AF"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AB7BE" w14:textId="77777777" w:rsidR="00FB4EA8" w:rsidRPr="00702FDC" w:rsidRDefault="00FB4EA8" w:rsidP="00B01886">
            <w:pPr>
              <w:spacing w:before="60" w:after="60" w:line="240" w:lineRule="auto"/>
              <w:jc w:val="both"/>
              <w:rPr>
                <w:rFonts w:ascii="Arial" w:hAnsi="Arial" w:cs="Arial"/>
                <w:b/>
                <w:sz w:val="24"/>
                <w:szCs w:val="24"/>
                <w:lang w:val="en-US"/>
              </w:rPr>
            </w:pPr>
          </w:p>
        </w:tc>
      </w:tr>
      <w:tr w:rsidR="00FB4EA8" w:rsidRPr="00702FDC" w14:paraId="54B795DD"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861EC" w14:textId="77777777" w:rsidR="00FB4EA8" w:rsidRPr="00702FDC" w:rsidRDefault="00FB4EA8" w:rsidP="00B01886">
            <w:pPr>
              <w:spacing w:before="60" w:after="60" w:line="240" w:lineRule="auto"/>
              <w:jc w:val="both"/>
              <w:rPr>
                <w:rFonts w:ascii="Arial" w:hAnsi="Arial" w:cs="Arial"/>
                <w:b/>
                <w:sz w:val="24"/>
                <w:szCs w:val="24"/>
                <w:lang w:val="en-US"/>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16D01"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FAA23"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ED468" w14:textId="77777777" w:rsidR="00FB4EA8" w:rsidRPr="00702FDC" w:rsidRDefault="00FB4EA8" w:rsidP="00B01886">
            <w:pPr>
              <w:spacing w:before="60" w:after="60" w:line="240" w:lineRule="auto"/>
              <w:jc w:val="both"/>
              <w:rPr>
                <w:rFonts w:ascii="Arial" w:hAnsi="Arial" w:cs="Arial"/>
                <w:b/>
                <w:sz w:val="24"/>
                <w:szCs w:val="24"/>
                <w:lang w:val="en-US"/>
              </w:rPr>
            </w:pPr>
          </w:p>
        </w:tc>
      </w:tr>
      <w:tr w:rsidR="00FB4EA8" w:rsidRPr="00702FDC" w14:paraId="37BA3373"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D1155" w14:textId="77777777" w:rsidR="00FB4EA8" w:rsidRPr="00702FDC" w:rsidRDefault="00FB4EA8" w:rsidP="00B01886">
            <w:pPr>
              <w:spacing w:before="60" w:after="60" w:line="240" w:lineRule="auto"/>
              <w:jc w:val="both"/>
              <w:rPr>
                <w:rFonts w:ascii="Arial" w:hAnsi="Arial" w:cs="Arial"/>
                <w:b/>
                <w:sz w:val="24"/>
                <w:szCs w:val="24"/>
                <w:lang w:val="en-US"/>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EBFC0"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EE25E"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2424" w14:textId="77777777" w:rsidR="00FB4EA8" w:rsidRPr="00702FDC" w:rsidRDefault="00FB4EA8" w:rsidP="00B01886">
            <w:pPr>
              <w:spacing w:before="60" w:after="60" w:line="240" w:lineRule="auto"/>
              <w:jc w:val="both"/>
              <w:rPr>
                <w:rFonts w:ascii="Arial" w:hAnsi="Arial" w:cs="Arial"/>
                <w:b/>
                <w:sz w:val="24"/>
                <w:szCs w:val="24"/>
                <w:lang w:val="en-US"/>
              </w:rPr>
            </w:pPr>
          </w:p>
        </w:tc>
      </w:tr>
    </w:tbl>
    <w:p w14:paraId="7D54895B" w14:textId="77777777" w:rsidR="00FB4EA8" w:rsidRPr="00702FDC" w:rsidRDefault="00FB4EA8" w:rsidP="00FB4EA8">
      <w:pPr>
        <w:spacing w:after="0" w:line="240" w:lineRule="auto"/>
        <w:jc w:val="both"/>
        <w:rPr>
          <w:rFonts w:ascii="Arial" w:hAnsi="Arial" w:cs="Arial"/>
          <w:b/>
          <w:sz w:val="24"/>
          <w:szCs w:val="24"/>
          <w:lang w:val="en-US"/>
        </w:rPr>
      </w:pPr>
    </w:p>
    <w:p w14:paraId="2F266C4F" w14:textId="77777777" w:rsidR="00FB4EA8" w:rsidRPr="00702FDC" w:rsidRDefault="00FB4EA8" w:rsidP="00FB4EA8">
      <w:pPr>
        <w:spacing w:after="0" w:line="240" w:lineRule="auto"/>
        <w:jc w:val="both"/>
        <w:rPr>
          <w:rFonts w:ascii="Arial" w:hAnsi="Arial" w:cs="Arial"/>
          <w:b/>
          <w:sz w:val="24"/>
          <w:szCs w:val="24"/>
          <w:lang w:val="en-US"/>
        </w:rPr>
      </w:pPr>
      <w:r w:rsidRPr="00702FDC">
        <w:rPr>
          <w:rFonts w:ascii="Arial" w:hAnsi="Arial" w:cs="Arial"/>
          <w:b/>
          <w:sz w:val="24"/>
          <w:szCs w:val="24"/>
          <w:lang w:val="en-US"/>
        </w:rPr>
        <w:t>Membership in Professional Associations and Publications: ___________________________________________________________________</w:t>
      </w:r>
    </w:p>
    <w:p w14:paraId="7015DD1A" w14:textId="77777777" w:rsidR="00FB4EA8" w:rsidRPr="00702FDC" w:rsidRDefault="00FB4EA8" w:rsidP="00FB4EA8">
      <w:pPr>
        <w:spacing w:after="0" w:line="240" w:lineRule="auto"/>
        <w:jc w:val="both"/>
        <w:rPr>
          <w:rFonts w:ascii="Arial" w:hAnsi="Arial" w:cs="Arial"/>
          <w:b/>
          <w:sz w:val="24"/>
          <w:szCs w:val="24"/>
          <w:lang w:val="en-US"/>
        </w:rPr>
      </w:pPr>
      <w:r w:rsidRPr="00702FDC">
        <w:rPr>
          <w:rFonts w:ascii="Arial" w:hAnsi="Arial" w:cs="Arial"/>
          <w:b/>
          <w:sz w:val="24"/>
          <w:szCs w:val="24"/>
          <w:lang w:val="en-US"/>
        </w:rPr>
        <w:t>Language Skills (indicate only languages in which you can work): ______________</w:t>
      </w:r>
    </w:p>
    <w:p w14:paraId="11D01673" w14:textId="77777777" w:rsidR="00FB4EA8" w:rsidRPr="00702FDC" w:rsidRDefault="00FB4EA8" w:rsidP="00FB4EA8">
      <w:pPr>
        <w:spacing w:after="0" w:line="240" w:lineRule="auto"/>
        <w:jc w:val="both"/>
        <w:rPr>
          <w:rFonts w:ascii="Arial" w:hAnsi="Arial" w:cs="Arial"/>
          <w:sz w:val="24"/>
          <w:szCs w:val="24"/>
        </w:rPr>
      </w:pPr>
      <w:r w:rsidRPr="00702FDC">
        <w:rPr>
          <w:rFonts w:ascii="Arial" w:hAnsi="Arial" w:cs="Arial"/>
          <w:b/>
          <w:sz w:val="24"/>
          <w:szCs w:val="24"/>
          <w:lang w:val="en-US"/>
        </w:rPr>
        <w:t>___________________________________________________________________</w:t>
      </w:r>
    </w:p>
    <w:p w14:paraId="76F9F1BF" w14:textId="77777777" w:rsidR="00FB4EA8" w:rsidRPr="00702FDC" w:rsidRDefault="00FB4EA8" w:rsidP="00FB4EA8">
      <w:pPr>
        <w:pageBreakBefore/>
        <w:spacing w:after="0" w:line="240" w:lineRule="auto"/>
        <w:jc w:val="both"/>
        <w:rPr>
          <w:rFonts w:ascii="Arial" w:hAnsi="Arial" w:cs="Arial"/>
          <w:b/>
          <w:sz w:val="24"/>
          <w:szCs w:val="24"/>
          <w:lang w:val="en-US"/>
        </w:rPr>
      </w:pPr>
    </w:p>
    <w:p w14:paraId="6DBC2086" w14:textId="77777777" w:rsidR="00FB4EA8" w:rsidRPr="00702FDC" w:rsidRDefault="00FB4EA8" w:rsidP="00FB4EA8">
      <w:pPr>
        <w:spacing w:after="0" w:line="240" w:lineRule="auto"/>
        <w:jc w:val="both"/>
        <w:rPr>
          <w:rFonts w:ascii="Arial" w:hAnsi="Arial" w:cs="Arial"/>
          <w:b/>
          <w:sz w:val="24"/>
          <w:szCs w:val="24"/>
          <w:lang w:val="en-US"/>
        </w:rPr>
      </w:pPr>
      <w:r w:rsidRPr="00702FDC">
        <w:rPr>
          <w:rFonts w:ascii="Arial" w:hAnsi="Arial" w:cs="Arial"/>
          <w:b/>
          <w:sz w:val="24"/>
          <w:szCs w:val="24"/>
          <w:lang w:val="en-US"/>
        </w:rPr>
        <w:t>Adequacy for the Assignment:</w:t>
      </w:r>
    </w:p>
    <w:p w14:paraId="6538A37F" w14:textId="77777777" w:rsidR="00FB4EA8" w:rsidRPr="00702FDC" w:rsidRDefault="00FB4EA8" w:rsidP="00FB4EA8">
      <w:pPr>
        <w:spacing w:after="0" w:line="240" w:lineRule="auto"/>
        <w:jc w:val="both"/>
        <w:rPr>
          <w:rFonts w:ascii="Arial" w:hAnsi="Arial" w:cs="Arial"/>
          <w:sz w:val="24"/>
          <w:szCs w:val="24"/>
          <w:lang w:val="en-US"/>
        </w:rPr>
      </w:pPr>
    </w:p>
    <w:tbl>
      <w:tblPr>
        <w:tblW w:w="9062" w:type="dxa"/>
        <w:tblCellMar>
          <w:left w:w="10" w:type="dxa"/>
          <w:right w:w="10" w:type="dxa"/>
        </w:tblCellMar>
        <w:tblLook w:val="04A0" w:firstRow="1" w:lastRow="0" w:firstColumn="1" w:lastColumn="0" w:noHBand="0" w:noVBand="1"/>
      </w:tblPr>
      <w:tblGrid>
        <w:gridCol w:w="4516"/>
        <w:gridCol w:w="4546"/>
      </w:tblGrid>
      <w:tr w:rsidR="00FB4EA8" w:rsidRPr="00702FDC" w14:paraId="53300BCD" w14:textId="77777777" w:rsidTr="00B01886">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531DA" w14:textId="77777777" w:rsidR="00FB4EA8" w:rsidRPr="00702FDC" w:rsidRDefault="00FB4EA8" w:rsidP="00B01886">
            <w:pPr>
              <w:spacing w:after="0" w:line="240" w:lineRule="auto"/>
              <w:jc w:val="both"/>
              <w:rPr>
                <w:rFonts w:ascii="Arial" w:hAnsi="Arial" w:cs="Arial"/>
                <w:b/>
                <w:sz w:val="24"/>
                <w:szCs w:val="24"/>
                <w:lang w:val="en-US"/>
              </w:rPr>
            </w:pPr>
            <w:r w:rsidRPr="00702FDC">
              <w:rPr>
                <w:rFonts w:ascii="Arial" w:hAnsi="Arial" w:cs="Arial"/>
                <w:b/>
                <w:sz w:val="24"/>
                <w:szCs w:val="24"/>
                <w:lang w:val="en-US"/>
              </w:rPr>
              <w:t xml:space="preserve">Detailed Tasks Assigned on Consultant’s Team of Experts: </w:t>
            </w:r>
          </w:p>
          <w:p w14:paraId="1BB6558F"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D0EDD" w14:textId="77777777" w:rsidR="00FB4EA8" w:rsidRPr="00702FDC" w:rsidRDefault="00FB4EA8" w:rsidP="00B01886">
            <w:pPr>
              <w:spacing w:after="0" w:line="240" w:lineRule="auto"/>
              <w:jc w:val="both"/>
              <w:rPr>
                <w:rFonts w:ascii="Arial" w:hAnsi="Arial" w:cs="Arial"/>
                <w:b/>
                <w:sz w:val="24"/>
                <w:szCs w:val="24"/>
                <w:lang w:val="en-US"/>
              </w:rPr>
            </w:pPr>
            <w:r w:rsidRPr="00702FDC">
              <w:rPr>
                <w:rFonts w:ascii="Arial" w:hAnsi="Arial" w:cs="Arial"/>
                <w:b/>
                <w:sz w:val="24"/>
                <w:szCs w:val="24"/>
                <w:lang w:val="en-US"/>
              </w:rPr>
              <w:t>Reference to Prior Work/Assignments that Best Illustrates Capability to Handle the Assigned Tasks</w:t>
            </w:r>
          </w:p>
        </w:tc>
      </w:tr>
      <w:tr w:rsidR="00FB4EA8" w:rsidRPr="00702FDC" w14:paraId="7D90A4AA" w14:textId="77777777" w:rsidTr="00B01886">
        <w:trPr>
          <w:trHeight w:val="70"/>
        </w:trPr>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1974E" w14:textId="77777777" w:rsidR="00FB4EA8" w:rsidRPr="00702FDC" w:rsidRDefault="00FB4EA8" w:rsidP="00B01886">
            <w:pPr>
              <w:spacing w:after="0" w:line="240" w:lineRule="auto"/>
              <w:jc w:val="both"/>
              <w:rPr>
                <w:rFonts w:ascii="Arial" w:hAnsi="Arial" w:cs="Arial"/>
                <w:b/>
                <w:sz w:val="24"/>
                <w:szCs w:val="24"/>
                <w:lang w:val="en-US"/>
              </w:rPr>
            </w:pPr>
            <w:r w:rsidRPr="00702FDC">
              <w:rPr>
                <w:rFonts w:ascii="Arial" w:hAnsi="Arial" w:cs="Arial"/>
                <w:b/>
                <w:sz w:val="24"/>
                <w:szCs w:val="24"/>
                <w:lang w:val="en-US"/>
              </w:rPr>
              <w:t xml:space="preserve">{List all deliverables/tasks as in REOI or TORS in which </w:t>
            </w:r>
            <w:proofErr w:type="gramStart"/>
            <w:r w:rsidRPr="00702FDC">
              <w:rPr>
                <w:rFonts w:ascii="Arial" w:hAnsi="Arial" w:cs="Arial"/>
                <w:b/>
                <w:sz w:val="24"/>
                <w:szCs w:val="24"/>
                <w:lang w:val="en-US"/>
              </w:rPr>
              <w:t>the  Expert</w:t>
            </w:r>
            <w:proofErr w:type="gramEnd"/>
            <w:r w:rsidRPr="00702FDC">
              <w:rPr>
                <w:rFonts w:ascii="Arial" w:hAnsi="Arial" w:cs="Arial"/>
                <w:b/>
                <w:sz w:val="24"/>
                <w:szCs w:val="24"/>
                <w:lang w:val="en-US"/>
              </w:rPr>
              <w:t xml:space="preserve"> will be involved)</w:t>
            </w:r>
          </w:p>
          <w:p w14:paraId="70567163"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p w14:paraId="3F48CC17"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p w14:paraId="66CA6233"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p w14:paraId="7D26222E" w14:textId="77777777" w:rsidR="00FB4EA8" w:rsidRPr="00702FDC" w:rsidRDefault="00FB4EA8" w:rsidP="00B01886">
            <w:pPr>
              <w:keepLines/>
              <w:spacing w:after="120" w:line="240" w:lineRule="auto"/>
              <w:jc w:val="both"/>
              <w:outlineLvl w:val="0"/>
              <w:rPr>
                <w:rFonts w:ascii="Arial" w:hAnsi="Arial" w:cs="Arial"/>
                <w:sz w:val="24"/>
                <w:szCs w:val="24"/>
              </w:rPr>
            </w:pPr>
            <w:r w:rsidRPr="00702FDC">
              <w:rPr>
                <w:rFonts w:ascii="Arial" w:hAnsi="Arial" w:cs="Arial"/>
                <w:b/>
                <w:sz w:val="24"/>
                <w:szCs w:val="24"/>
                <w:lang w:val="en-US"/>
              </w:rPr>
              <w:t xml:space="preserve"> </w:t>
            </w: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A2EE1" w14:textId="77777777" w:rsidR="00FB4EA8" w:rsidRPr="00702FDC" w:rsidRDefault="00FB4EA8" w:rsidP="00B01886">
            <w:pPr>
              <w:keepLines/>
              <w:spacing w:after="120" w:line="240" w:lineRule="auto"/>
              <w:jc w:val="both"/>
              <w:outlineLvl w:val="0"/>
              <w:rPr>
                <w:rFonts w:ascii="Arial" w:hAnsi="Arial" w:cs="Arial"/>
                <w:b/>
                <w:sz w:val="24"/>
                <w:szCs w:val="24"/>
                <w:lang w:val="en-US"/>
              </w:rPr>
            </w:pPr>
          </w:p>
          <w:p w14:paraId="2AE5446F" w14:textId="77777777" w:rsidR="00FB4EA8" w:rsidRPr="00702FDC" w:rsidRDefault="00FB4EA8" w:rsidP="00B01886">
            <w:pPr>
              <w:keepLines/>
              <w:spacing w:after="120" w:line="240" w:lineRule="auto"/>
              <w:jc w:val="both"/>
              <w:outlineLvl w:val="0"/>
              <w:rPr>
                <w:rFonts w:ascii="Arial" w:hAnsi="Arial" w:cs="Arial"/>
                <w:b/>
                <w:sz w:val="24"/>
                <w:szCs w:val="24"/>
                <w:lang w:val="en-US"/>
              </w:rPr>
            </w:pPr>
          </w:p>
          <w:p w14:paraId="387F0FDF" w14:textId="77777777" w:rsidR="00FB4EA8" w:rsidRPr="00702FDC" w:rsidRDefault="00FB4EA8" w:rsidP="00B01886">
            <w:pPr>
              <w:keepLines/>
              <w:spacing w:after="120" w:line="240" w:lineRule="auto"/>
              <w:jc w:val="both"/>
              <w:outlineLvl w:val="0"/>
              <w:rPr>
                <w:rFonts w:ascii="Arial" w:hAnsi="Arial" w:cs="Arial"/>
                <w:b/>
                <w:sz w:val="24"/>
                <w:szCs w:val="24"/>
                <w:lang w:val="en-US"/>
              </w:rPr>
            </w:pPr>
          </w:p>
        </w:tc>
      </w:tr>
      <w:tr w:rsidR="00FB4EA8" w:rsidRPr="00702FDC" w14:paraId="4E06AEB1" w14:textId="77777777" w:rsidTr="00B01886">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A18FA"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CF52D" w14:textId="77777777" w:rsidR="00FB4EA8" w:rsidRPr="00702FDC" w:rsidRDefault="00FB4EA8" w:rsidP="00B01886">
            <w:pPr>
              <w:keepLines/>
              <w:spacing w:after="120" w:line="240" w:lineRule="auto"/>
              <w:jc w:val="both"/>
              <w:outlineLvl w:val="0"/>
              <w:rPr>
                <w:rFonts w:ascii="Arial" w:hAnsi="Arial" w:cs="Arial"/>
                <w:b/>
                <w:sz w:val="24"/>
                <w:szCs w:val="24"/>
                <w:lang w:val="en-US"/>
              </w:rPr>
            </w:pPr>
          </w:p>
        </w:tc>
      </w:tr>
      <w:tr w:rsidR="00FB4EA8" w:rsidRPr="00702FDC" w14:paraId="15A677AA" w14:textId="77777777" w:rsidTr="00B01886">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89324"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1B9EC" w14:textId="77777777" w:rsidR="00FB4EA8" w:rsidRPr="00702FDC" w:rsidRDefault="00FB4EA8" w:rsidP="00B01886">
            <w:pPr>
              <w:keepLines/>
              <w:spacing w:after="120" w:line="240" w:lineRule="auto"/>
              <w:jc w:val="both"/>
              <w:outlineLvl w:val="0"/>
              <w:rPr>
                <w:rFonts w:ascii="Arial" w:hAnsi="Arial" w:cs="Arial"/>
                <w:b/>
                <w:sz w:val="24"/>
                <w:szCs w:val="24"/>
                <w:lang w:val="en-US"/>
              </w:rPr>
            </w:pPr>
          </w:p>
        </w:tc>
      </w:tr>
    </w:tbl>
    <w:p w14:paraId="2E4981EF" w14:textId="77777777" w:rsidR="00FB4EA8" w:rsidRPr="00702FDC" w:rsidRDefault="00FB4EA8" w:rsidP="00FB4EA8">
      <w:pPr>
        <w:spacing w:after="0" w:line="240" w:lineRule="auto"/>
        <w:jc w:val="both"/>
        <w:rPr>
          <w:rFonts w:ascii="Arial" w:hAnsi="Arial" w:cs="Arial"/>
          <w:sz w:val="24"/>
          <w:szCs w:val="24"/>
          <w:lang w:val="en-US"/>
        </w:rPr>
      </w:pPr>
      <w:r w:rsidRPr="00702FDC">
        <w:rPr>
          <w:rFonts w:ascii="Arial" w:hAnsi="Arial" w:cs="Arial"/>
          <w:sz w:val="24"/>
          <w:szCs w:val="24"/>
          <w:lang w:val="en-US"/>
        </w:rPr>
        <w:tab/>
      </w:r>
    </w:p>
    <w:p w14:paraId="550A8B1C" w14:textId="77777777" w:rsidR="00FB4EA8" w:rsidRPr="00702FDC" w:rsidRDefault="00FB4EA8" w:rsidP="00FB4EA8">
      <w:pPr>
        <w:spacing w:after="0" w:line="240" w:lineRule="auto"/>
        <w:jc w:val="both"/>
        <w:rPr>
          <w:rFonts w:ascii="Arial" w:hAnsi="Arial" w:cs="Arial"/>
          <w:sz w:val="24"/>
          <w:szCs w:val="24"/>
          <w:lang w:val="en-US"/>
        </w:rPr>
      </w:pPr>
    </w:p>
    <w:p w14:paraId="1087907C" w14:textId="77777777" w:rsidR="00FB4EA8" w:rsidRPr="00702FDC" w:rsidRDefault="00FB4EA8" w:rsidP="00FB4EA8">
      <w:pPr>
        <w:spacing w:after="0" w:line="240" w:lineRule="auto"/>
        <w:jc w:val="both"/>
        <w:rPr>
          <w:rFonts w:ascii="Arial" w:hAnsi="Arial" w:cs="Arial"/>
          <w:sz w:val="24"/>
          <w:szCs w:val="24"/>
          <w:lang w:val="fr-FR"/>
        </w:rPr>
      </w:pPr>
      <w:r w:rsidRPr="00702FDC">
        <w:rPr>
          <w:rFonts w:ascii="Arial" w:hAnsi="Arial" w:cs="Arial"/>
          <w:sz w:val="24"/>
          <w:szCs w:val="24"/>
          <w:lang w:val="en-US"/>
        </w:rPr>
        <w:t xml:space="preserve"> </w:t>
      </w:r>
      <w:r w:rsidRPr="00702FDC">
        <w:rPr>
          <w:rFonts w:ascii="Arial" w:hAnsi="Arial" w:cs="Arial"/>
          <w:b/>
          <w:sz w:val="24"/>
          <w:szCs w:val="24"/>
          <w:lang w:val="fr-FR"/>
        </w:rPr>
        <w:t xml:space="preserve">Experts contact </w:t>
      </w:r>
      <w:proofErr w:type="gramStart"/>
      <w:r w:rsidRPr="00702FDC">
        <w:rPr>
          <w:rFonts w:ascii="Arial" w:hAnsi="Arial" w:cs="Arial"/>
          <w:b/>
          <w:sz w:val="24"/>
          <w:szCs w:val="24"/>
          <w:lang w:val="fr-FR"/>
        </w:rPr>
        <w:t>information:</w:t>
      </w:r>
      <w:proofErr w:type="gramEnd"/>
      <w:r w:rsidRPr="00702FDC">
        <w:rPr>
          <w:rFonts w:ascii="Arial" w:hAnsi="Arial" w:cs="Arial"/>
          <w:b/>
          <w:sz w:val="24"/>
          <w:szCs w:val="24"/>
          <w:lang w:val="fr-FR"/>
        </w:rPr>
        <w:t xml:space="preserve"> </w:t>
      </w:r>
      <w:r w:rsidRPr="00702FDC">
        <w:rPr>
          <w:rFonts w:ascii="Arial" w:hAnsi="Arial" w:cs="Arial"/>
          <w:sz w:val="24"/>
          <w:szCs w:val="24"/>
          <w:lang w:val="fr-FR"/>
        </w:rPr>
        <w:t>(</w:t>
      </w:r>
      <w:proofErr w:type="gramStart"/>
      <w:r w:rsidRPr="00702FDC">
        <w:rPr>
          <w:rFonts w:ascii="Arial" w:hAnsi="Arial" w:cs="Arial"/>
          <w:sz w:val="24"/>
          <w:szCs w:val="24"/>
          <w:lang w:val="fr-FR"/>
        </w:rPr>
        <w:t>e-mail</w:t>
      </w:r>
      <w:proofErr w:type="gramEnd"/>
      <w:r w:rsidRPr="00702FDC">
        <w:rPr>
          <w:rFonts w:ascii="Arial" w:hAnsi="Arial" w:cs="Arial"/>
          <w:sz w:val="24"/>
          <w:szCs w:val="24"/>
          <w:lang w:val="fr-FR"/>
        </w:rPr>
        <w:t xml:space="preserve"> ……………</w:t>
      </w:r>
      <w:proofErr w:type="gramStart"/>
      <w:r w:rsidRPr="00702FDC">
        <w:rPr>
          <w:rFonts w:ascii="Arial" w:hAnsi="Arial" w:cs="Arial"/>
          <w:sz w:val="24"/>
          <w:szCs w:val="24"/>
          <w:lang w:val="fr-FR"/>
        </w:rPr>
        <w:t>…….</w:t>
      </w:r>
      <w:proofErr w:type="gramEnd"/>
      <w:r w:rsidRPr="00702FDC">
        <w:rPr>
          <w:rFonts w:ascii="Arial" w:hAnsi="Arial" w:cs="Arial"/>
          <w:sz w:val="24"/>
          <w:szCs w:val="24"/>
          <w:lang w:val="fr-FR"/>
        </w:rPr>
        <w:t>, phone……………)</w:t>
      </w:r>
    </w:p>
    <w:p w14:paraId="3BBE9A52" w14:textId="77777777" w:rsidR="00FB4EA8" w:rsidRPr="00702FDC" w:rsidRDefault="00FB4EA8" w:rsidP="00FB4EA8">
      <w:pPr>
        <w:spacing w:after="0" w:line="240" w:lineRule="auto"/>
        <w:jc w:val="both"/>
        <w:rPr>
          <w:rFonts w:ascii="Arial" w:hAnsi="Arial" w:cs="Arial"/>
          <w:sz w:val="24"/>
          <w:szCs w:val="24"/>
          <w:lang w:val="fr-FR"/>
        </w:rPr>
      </w:pPr>
    </w:p>
    <w:p w14:paraId="1A331B40" w14:textId="77777777" w:rsidR="00FB4EA8" w:rsidRPr="00702FDC" w:rsidRDefault="00FB4EA8" w:rsidP="00FB4EA8">
      <w:pPr>
        <w:spacing w:after="0" w:line="240" w:lineRule="auto"/>
        <w:jc w:val="both"/>
        <w:rPr>
          <w:rFonts w:ascii="Arial" w:hAnsi="Arial" w:cs="Arial"/>
          <w:b/>
          <w:sz w:val="24"/>
          <w:szCs w:val="24"/>
          <w:lang w:val="en-US"/>
        </w:rPr>
      </w:pPr>
      <w:r w:rsidRPr="00702FDC">
        <w:rPr>
          <w:rFonts w:ascii="Arial" w:hAnsi="Arial" w:cs="Arial"/>
          <w:b/>
          <w:sz w:val="24"/>
          <w:szCs w:val="24"/>
          <w:lang w:val="en-US"/>
        </w:rPr>
        <w:t>Certification:</w:t>
      </w:r>
    </w:p>
    <w:p w14:paraId="35A92976" w14:textId="77777777" w:rsidR="00FB4EA8" w:rsidRPr="00702FDC" w:rsidRDefault="00FB4EA8" w:rsidP="00FB4EA8">
      <w:pPr>
        <w:spacing w:after="0" w:line="240" w:lineRule="auto"/>
        <w:jc w:val="both"/>
        <w:rPr>
          <w:rFonts w:ascii="Arial" w:hAnsi="Arial" w:cs="Arial"/>
          <w:sz w:val="24"/>
          <w:szCs w:val="24"/>
          <w:lang w:val="en-US"/>
        </w:rPr>
      </w:pPr>
      <w:r w:rsidRPr="00702FDC">
        <w:rPr>
          <w:rFonts w:ascii="Arial" w:hAnsi="Arial" w:cs="Arial"/>
          <w:sz w:val="24"/>
          <w:szCs w:val="24"/>
          <w:lang w:val="en-US"/>
        </w:rPr>
        <w:t xml:space="preserve">I, the undersigned, certify that to the best of my knowledge and belief, this CV correctly describes myself, my qualifications, and my experience, and I am available to undertake the assignment in case of an award. I understand that any misstatement or misrepresentation described herein may lead to my disqualification or dismissal by the Client, and/or sanctions by the Bank. </w:t>
      </w:r>
    </w:p>
    <w:p w14:paraId="35A86B16" w14:textId="77777777" w:rsidR="00FB4EA8" w:rsidRPr="00702FDC" w:rsidRDefault="00FB4EA8" w:rsidP="00FB4EA8">
      <w:pPr>
        <w:spacing w:after="0" w:line="240" w:lineRule="auto"/>
        <w:jc w:val="both"/>
        <w:rPr>
          <w:rFonts w:ascii="Arial" w:hAnsi="Arial" w:cs="Arial"/>
          <w:sz w:val="24"/>
          <w:szCs w:val="24"/>
          <w:lang w:val="en-US"/>
        </w:rPr>
      </w:pPr>
    </w:p>
    <w:p w14:paraId="1920EEF4" w14:textId="77777777" w:rsidR="00FB4EA8" w:rsidRPr="00702FDC" w:rsidRDefault="00FB4EA8" w:rsidP="00FB4EA8">
      <w:pPr>
        <w:spacing w:after="0" w:line="240" w:lineRule="auto"/>
        <w:jc w:val="both"/>
        <w:rPr>
          <w:rFonts w:ascii="Arial" w:hAnsi="Arial" w:cs="Arial"/>
          <w:sz w:val="24"/>
          <w:szCs w:val="24"/>
        </w:rPr>
      </w:pP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t>{day/month/year}</w:t>
      </w:r>
    </w:p>
    <w:p w14:paraId="1F7BD6D1" w14:textId="77777777" w:rsidR="00FB4EA8" w:rsidRPr="00702FDC" w:rsidRDefault="00FB4EA8" w:rsidP="00FB4EA8">
      <w:pPr>
        <w:spacing w:after="0" w:line="240" w:lineRule="auto"/>
        <w:jc w:val="both"/>
        <w:rPr>
          <w:rFonts w:ascii="Arial" w:hAnsi="Arial" w:cs="Arial"/>
          <w:sz w:val="24"/>
          <w:szCs w:val="24"/>
        </w:rPr>
      </w:pPr>
      <w:r w:rsidRPr="00702FDC">
        <w:rPr>
          <w:rFonts w:ascii="Arial" w:hAnsi="Arial" w:cs="Arial"/>
          <w:noProof/>
          <w:sz w:val="24"/>
          <w:szCs w:val="24"/>
          <w:lang w:val="en-US"/>
        </w:rPr>
        <mc:AlternateContent>
          <mc:Choice Requires="wps">
            <w:drawing>
              <wp:inline distT="0" distB="0" distL="0" distR="0" wp14:anchorId="51AF447E" wp14:editId="4BE37C33">
                <wp:extent cx="26670" cy="26670"/>
                <wp:effectExtent l="0" t="0" r="11430" b="11430"/>
                <wp:docPr id="10471203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prstGeom prst="rect">
                          <a:avLst/>
                        </a:prstGeom>
                        <a:noFill/>
                        <a:ln w="9528" cap="flat">
                          <a:solidFill>
                            <a:srgbClr val="A0A0A0"/>
                          </a:solidFill>
                          <a:prstDash val="solid"/>
                          <a:miter/>
                        </a:ln>
                      </wps:spPr>
                      <wps:bodyPr lIns="0" tIns="0" rIns="0" bIns="0"/>
                    </wps:wsp>
                  </a:graphicData>
                </a:graphic>
              </wp:inline>
            </w:drawing>
          </mc:Choice>
          <mc:Fallback xmlns:w16cei="http://schemas.microsoft.com/office/word/2026/wordml/cei">
            <w:pict>
              <v:rect w14:anchorId="1EA9675B" id="Rectangle 6" o:spid="_x0000_s1026" style="width:2.1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" filled="f" strokecolor="#a0a0a0" strokeweight=".26467mm">
                <v:path arrowok="t"/>
                <v:textbox inset="0,0,0,0"/>
                <w10:anchorlock/>
              </v:rect>
            </w:pict>
          </mc:Fallback>
        </mc:AlternateContent>
      </w:r>
    </w:p>
    <w:p w14:paraId="6CECD109" w14:textId="77777777" w:rsidR="00FB4EA8" w:rsidRPr="00702FDC" w:rsidRDefault="00FB4EA8" w:rsidP="00FB4EA8">
      <w:pPr>
        <w:spacing w:after="0" w:line="240" w:lineRule="auto"/>
        <w:jc w:val="both"/>
        <w:rPr>
          <w:rFonts w:ascii="Arial" w:hAnsi="Arial" w:cs="Arial"/>
          <w:sz w:val="24"/>
          <w:szCs w:val="24"/>
        </w:rPr>
      </w:pPr>
    </w:p>
    <w:p w14:paraId="541C408D" w14:textId="77777777" w:rsidR="00FB4EA8" w:rsidRPr="00702FDC" w:rsidRDefault="00FB4EA8" w:rsidP="00FB4EA8">
      <w:pPr>
        <w:spacing w:after="0" w:line="240" w:lineRule="auto"/>
        <w:jc w:val="both"/>
        <w:rPr>
          <w:rFonts w:ascii="Arial" w:hAnsi="Arial" w:cs="Arial"/>
          <w:sz w:val="24"/>
          <w:szCs w:val="24"/>
        </w:rPr>
      </w:pPr>
      <w:r w:rsidRPr="00702FDC">
        <w:rPr>
          <w:rFonts w:ascii="Arial" w:hAnsi="Arial" w:cs="Arial"/>
          <w:sz w:val="24"/>
          <w:szCs w:val="24"/>
          <w:lang w:val="en-US"/>
        </w:rPr>
        <w:t xml:space="preserve">Name of Expert </w:t>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t xml:space="preserve"> Signature </w:t>
      </w:r>
      <w:r w:rsidRPr="00702FDC">
        <w:rPr>
          <w:rFonts w:ascii="Arial" w:hAnsi="Arial" w:cs="Arial"/>
          <w:sz w:val="24"/>
          <w:szCs w:val="24"/>
          <w:lang w:val="en-US"/>
        </w:rPr>
        <w:tab/>
      </w:r>
      <w:r w:rsidRPr="00702FDC">
        <w:rPr>
          <w:rFonts w:ascii="Arial" w:hAnsi="Arial" w:cs="Arial"/>
          <w:sz w:val="24"/>
          <w:szCs w:val="24"/>
          <w:lang w:val="en-US"/>
        </w:rPr>
        <w:tab/>
        <w:t>Date</w:t>
      </w:r>
    </w:p>
    <w:p w14:paraId="5AE54BD8" w14:textId="77777777" w:rsidR="00FB4EA8" w:rsidRPr="00702FDC" w:rsidRDefault="00FB4EA8" w:rsidP="00FB4EA8">
      <w:pPr>
        <w:spacing w:after="0" w:line="240" w:lineRule="auto"/>
        <w:jc w:val="both"/>
        <w:rPr>
          <w:rFonts w:ascii="Arial" w:hAnsi="Arial" w:cs="Arial"/>
          <w:sz w:val="24"/>
          <w:szCs w:val="24"/>
          <w:lang w:val="en-US"/>
        </w:rPr>
      </w:pPr>
    </w:p>
    <w:p w14:paraId="299B8984" w14:textId="77777777" w:rsidR="00FB4EA8" w:rsidRPr="00702FDC" w:rsidRDefault="00FB4EA8" w:rsidP="00FB4EA8">
      <w:pPr>
        <w:spacing w:after="0" w:line="240" w:lineRule="auto"/>
        <w:jc w:val="both"/>
        <w:rPr>
          <w:rFonts w:ascii="Arial" w:hAnsi="Arial" w:cs="Arial"/>
          <w:sz w:val="24"/>
          <w:szCs w:val="24"/>
          <w:lang w:val="en-US"/>
        </w:rPr>
      </w:pPr>
    </w:p>
    <w:p w14:paraId="4EF763F2" w14:textId="77777777" w:rsidR="00FB4EA8" w:rsidRPr="00702FDC" w:rsidRDefault="00FB4EA8" w:rsidP="00FB4EA8">
      <w:pPr>
        <w:spacing w:after="0" w:line="240" w:lineRule="auto"/>
        <w:jc w:val="both"/>
        <w:rPr>
          <w:rFonts w:ascii="Arial" w:hAnsi="Arial" w:cs="Arial"/>
          <w:sz w:val="24"/>
          <w:szCs w:val="24"/>
          <w:lang w:val="en-US"/>
        </w:rPr>
      </w:pP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p>
    <w:p w14:paraId="03C21056" w14:textId="77777777" w:rsidR="00FB4EA8" w:rsidRPr="00702FDC" w:rsidRDefault="00FB4EA8" w:rsidP="00FB4EA8">
      <w:pPr>
        <w:spacing w:after="0" w:line="240" w:lineRule="auto"/>
        <w:jc w:val="both"/>
        <w:rPr>
          <w:rFonts w:ascii="Arial" w:hAnsi="Arial" w:cs="Arial"/>
          <w:sz w:val="24"/>
          <w:szCs w:val="24"/>
        </w:rPr>
      </w:pPr>
    </w:p>
    <w:p w14:paraId="46F9696A" w14:textId="77777777" w:rsidR="00FB4EA8" w:rsidRPr="00702FDC" w:rsidRDefault="00FB4EA8" w:rsidP="00FB4EA8">
      <w:pPr>
        <w:spacing w:after="0" w:line="240" w:lineRule="auto"/>
        <w:ind w:left="720"/>
        <w:jc w:val="both"/>
        <w:rPr>
          <w:rFonts w:ascii="Arial" w:hAnsi="Arial" w:cs="Arial"/>
          <w:b/>
          <w:bCs/>
          <w:smallCaps/>
          <w:sz w:val="24"/>
          <w:szCs w:val="24"/>
          <w:lang w:val="en-ZA"/>
        </w:rPr>
      </w:pPr>
    </w:p>
    <w:p w14:paraId="694DEDDC" w14:textId="77777777" w:rsidR="00FB4EA8" w:rsidRPr="00702FDC" w:rsidRDefault="00FB4EA8" w:rsidP="00FB4EA8">
      <w:pPr>
        <w:spacing w:after="0" w:line="240" w:lineRule="auto"/>
        <w:ind w:left="720"/>
        <w:jc w:val="both"/>
        <w:rPr>
          <w:rFonts w:ascii="Arial" w:hAnsi="Arial" w:cs="Arial"/>
          <w:b/>
          <w:bCs/>
          <w:smallCaps/>
          <w:sz w:val="24"/>
          <w:szCs w:val="24"/>
          <w:lang w:val="en-ZA"/>
        </w:rPr>
      </w:pPr>
    </w:p>
    <w:p w14:paraId="6DAAEF67" w14:textId="77777777" w:rsidR="00FB4EA8" w:rsidRPr="00702FDC" w:rsidRDefault="00FB4EA8" w:rsidP="00FB4EA8">
      <w:pPr>
        <w:spacing w:after="0" w:line="240" w:lineRule="auto"/>
        <w:ind w:left="720"/>
        <w:jc w:val="both"/>
        <w:rPr>
          <w:rFonts w:ascii="Arial" w:hAnsi="Arial" w:cs="Arial"/>
          <w:b/>
          <w:bCs/>
          <w:smallCaps/>
          <w:sz w:val="24"/>
          <w:szCs w:val="24"/>
          <w:lang w:val="en-ZA"/>
        </w:rPr>
      </w:pPr>
    </w:p>
    <w:p w14:paraId="5913057F" w14:textId="77777777" w:rsidR="00FB4EA8" w:rsidRPr="00702FDC" w:rsidRDefault="00FB4EA8" w:rsidP="00105EBB">
      <w:pPr>
        <w:shd w:val="clear" w:color="auto" w:fill="FFFFFF"/>
        <w:spacing w:before="240" w:after="240" w:line="240" w:lineRule="auto"/>
        <w:jc w:val="both"/>
        <w:rPr>
          <w:rFonts w:ascii="Arial" w:hAnsi="Arial" w:cs="Arial"/>
          <w:color w:val="333333"/>
          <w:sz w:val="24"/>
          <w:szCs w:val="24"/>
        </w:rPr>
      </w:pPr>
    </w:p>
    <w:bookmarkEnd w:id="0"/>
    <w:p w14:paraId="0A46B590" w14:textId="77777777" w:rsidR="005A2A82" w:rsidRPr="00702FDC" w:rsidRDefault="005A2A82" w:rsidP="00105EBB">
      <w:pPr>
        <w:shd w:val="clear" w:color="auto" w:fill="FFFFFF"/>
        <w:spacing w:before="240" w:after="240" w:line="240" w:lineRule="auto"/>
        <w:jc w:val="both"/>
        <w:rPr>
          <w:rFonts w:ascii="Arial" w:hAnsi="Arial" w:cs="Arial"/>
          <w:color w:val="333333"/>
          <w:sz w:val="24"/>
          <w:szCs w:val="24"/>
        </w:rPr>
      </w:pPr>
    </w:p>
    <w:sectPr w:rsidR="005A2A82" w:rsidRPr="00702FDC" w:rsidSect="00DF42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16FF1" w14:textId="77777777" w:rsidR="00570F5A" w:rsidRDefault="00570F5A" w:rsidP="00647110">
      <w:pPr>
        <w:spacing w:after="0" w:line="240" w:lineRule="auto"/>
      </w:pPr>
      <w:r>
        <w:separator/>
      </w:r>
    </w:p>
  </w:endnote>
  <w:endnote w:type="continuationSeparator" w:id="0">
    <w:p w14:paraId="5A2E0E60" w14:textId="77777777" w:rsidR="00570F5A" w:rsidRDefault="00570F5A" w:rsidP="0064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2599E" w14:textId="77777777" w:rsidR="00570F5A" w:rsidRDefault="00570F5A" w:rsidP="00647110">
      <w:pPr>
        <w:spacing w:after="0" w:line="240" w:lineRule="auto"/>
      </w:pPr>
      <w:r>
        <w:separator/>
      </w:r>
    </w:p>
  </w:footnote>
  <w:footnote w:type="continuationSeparator" w:id="0">
    <w:p w14:paraId="538036C8" w14:textId="77777777" w:rsidR="00570F5A" w:rsidRDefault="00570F5A" w:rsidP="006471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1253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7"/>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01DD2C2C"/>
    <w:multiLevelType w:val="hybridMultilevel"/>
    <w:tmpl w:val="AA06584A"/>
    <w:lvl w:ilvl="0" w:tplc="88221D2A">
      <w:start w:val="1"/>
      <w:numFmt w:val="bullet"/>
      <w:lvlText w:val="-"/>
      <w:lvlJc w:val="left"/>
      <w:pPr>
        <w:ind w:left="1428" w:hanging="360"/>
      </w:pPr>
      <w:rPr>
        <w:rFonts w:ascii="Calibri" w:eastAsiaTheme="minorHAnsi" w:hAnsi="Calibri" w:cs="Calibri" w:hint="default"/>
      </w:rPr>
    </w:lvl>
    <w:lvl w:ilvl="1" w:tplc="1C090003">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3" w15:restartNumberingAfterBreak="0">
    <w:nsid w:val="056B0418"/>
    <w:multiLevelType w:val="hybridMultilevel"/>
    <w:tmpl w:val="58FC35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30A88"/>
    <w:multiLevelType w:val="hybridMultilevel"/>
    <w:tmpl w:val="35BE0D9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6ED570E"/>
    <w:multiLevelType w:val="hybridMultilevel"/>
    <w:tmpl w:val="F45E4B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615574"/>
    <w:multiLevelType w:val="singleLevel"/>
    <w:tmpl w:val="6D34F8A8"/>
    <w:lvl w:ilvl="0">
      <w:start w:val="1"/>
      <w:numFmt w:val="bullet"/>
      <w:pStyle w:val="Style1"/>
      <w:lvlText w:val=""/>
      <w:lvlJc w:val="left"/>
      <w:pPr>
        <w:tabs>
          <w:tab w:val="num" w:pos="567"/>
        </w:tabs>
        <w:ind w:left="567" w:hanging="567"/>
      </w:pPr>
      <w:rPr>
        <w:rFonts w:ascii="Symbol" w:hAnsi="Symbol" w:hint="default"/>
      </w:rPr>
    </w:lvl>
  </w:abstractNum>
  <w:abstractNum w:abstractNumId="7" w15:restartNumberingAfterBreak="0">
    <w:nsid w:val="132E706E"/>
    <w:multiLevelType w:val="hybridMultilevel"/>
    <w:tmpl w:val="F2B80198"/>
    <w:lvl w:ilvl="0" w:tplc="1CA2B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2702" w:hanging="1140"/>
      </w:pPr>
      <w:rPr>
        <w:rFonts w:ascii="Times New Roman" w:eastAsia="Times New Roman" w:hAnsi="Times New Roman" w:cs="Times New Roman" w:hint="default"/>
      </w:r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9" w15:restartNumberingAfterBreak="0">
    <w:nsid w:val="168928B9"/>
    <w:multiLevelType w:val="hybridMultilevel"/>
    <w:tmpl w:val="8086F764"/>
    <w:lvl w:ilvl="0" w:tplc="3878A2CE">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6441CF"/>
    <w:multiLevelType w:val="hybridMultilevel"/>
    <w:tmpl w:val="B45243EC"/>
    <w:lvl w:ilvl="0" w:tplc="34FC3358">
      <w:start w:val="1"/>
      <w:numFmt w:val="bullet"/>
      <w:lvlText w:val=""/>
      <w:lvlJc w:val="left"/>
      <w:pPr>
        <w:tabs>
          <w:tab w:val="num" w:pos="357"/>
        </w:tabs>
        <w:ind w:left="624" w:hanging="267"/>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1442A6"/>
    <w:multiLevelType w:val="hybridMultilevel"/>
    <w:tmpl w:val="2696AD9C"/>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F4429C3"/>
    <w:multiLevelType w:val="hybridMultilevel"/>
    <w:tmpl w:val="B2A4C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C564A"/>
    <w:multiLevelType w:val="hybridMultilevel"/>
    <w:tmpl w:val="213EB68A"/>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4" w15:restartNumberingAfterBreak="0">
    <w:nsid w:val="232E561E"/>
    <w:multiLevelType w:val="hybridMultilevel"/>
    <w:tmpl w:val="1BE2092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25ED1F53"/>
    <w:multiLevelType w:val="hybridMultilevel"/>
    <w:tmpl w:val="F6DA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0923ED"/>
    <w:multiLevelType w:val="hybridMultilevel"/>
    <w:tmpl w:val="EE06E35C"/>
    <w:lvl w:ilvl="0" w:tplc="00C00F00">
      <w:start w:val="1"/>
      <w:numFmt w:val="lowerLetter"/>
      <w:lvlText w:val="%1)"/>
      <w:lvlJc w:val="left"/>
      <w:pPr>
        <w:ind w:left="2340" w:hanging="900"/>
      </w:pPr>
      <w:rPr>
        <w:rFonts w:ascii="Arial" w:eastAsiaTheme="minorHAns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A34C1C"/>
    <w:multiLevelType w:val="hybridMultilevel"/>
    <w:tmpl w:val="5D3AE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A7AF7"/>
    <w:multiLevelType w:val="hybridMultilevel"/>
    <w:tmpl w:val="2EDC3452"/>
    <w:lvl w:ilvl="0" w:tplc="67746A06">
      <w:start w:val="1"/>
      <w:numFmt w:val="bullet"/>
      <w:lvlText w:val=""/>
      <w:lvlJc w:val="left"/>
      <w:pPr>
        <w:tabs>
          <w:tab w:val="num" w:pos="720"/>
        </w:tabs>
        <w:ind w:left="720" w:hanging="360"/>
      </w:pPr>
      <w:rPr>
        <w:rFonts w:ascii="Symbol" w:hAnsi="Symbol" w:hint="default"/>
        <w:sz w:val="16"/>
        <w:szCs w:val="16"/>
      </w:rPr>
    </w:lvl>
    <w:lvl w:ilvl="1" w:tplc="0409000F">
      <w:start w:val="1"/>
      <w:numFmt w:val="decimal"/>
      <w:lvlText w:val="%2."/>
      <w:lvlJc w:val="left"/>
      <w:pPr>
        <w:tabs>
          <w:tab w:val="num" w:pos="1440"/>
        </w:tabs>
        <w:ind w:left="1440" w:hanging="360"/>
      </w:pPr>
      <w:rPr>
        <w:sz w:val="16"/>
        <w:szCs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0071BE5"/>
    <w:multiLevelType w:val="multilevel"/>
    <w:tmpl w:val="B24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8901A6"/>
    <w:multiLevelType w:val="hybridMultilevel"/>
    <w:tmpl w:val="F2B80198"/>
    <w:lvl w:ilvl="0" w:tplc="1CA2B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585398"/>
    <w:multiLevelType w:val="hybridMultilevel"/>
    <w:tmpl w:val="772EC59C"/>
    <w:lvl w:ilvl="0" w:tplc="0B562334">
      <w:start w:val="1"/>
      <w:numFmt w:val="low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4109F4"/>
    <w:multiLevelType w:val="hybridMultilevel"/>
    <w:tmpl w:val="28861A86"/>
    <w:lvl w:ilvl="0" w:tplc="F34AF95E">
      <w:start w:val="1"/>
      <w:numFmt w:val="lowerLetter"/>
      <w:lvlText w:val="%1."/>
      <w:lvlJc w:val="left"/>
      <w:pPr>
        <w:ind w:left="720" w:hanging="360"/>
      </w:pPr>
    </w:lvl>
    <w:lvl w:ilvl="1" w:tplc="2F8EAEA4">
      <w:start w:val="1"/>
      <w:numFmt w:val="lowerLetter"/>
      <w:lvlText w:val="%2."/>
      <w:lvlJc w:val="left"/>
      <w:pPr>
        <w:ind w:left="1440" w:hanging="360"/>
      </w:pPr>
    </w:lvl>
    <w:lvl w:ilvl="2" w:tplc="7B4C8B24">
      <w:start w:val="1"/>
      <w:numFmt w:val="lowerRoman"/>
      <w:lvlText w:val="%3."/>
      <w:lvlJc w:val="right"/>
      <w:pPr>
        <w:ind w:left="2160" w:hanging="180"/>
      </w:pPr>
    </w:lvl>
    <w:lvl w:ilvl="3" w:tplc="590CBBFC">
      <w:start w:val="1"/>
      <w:numFmt w:val="decimal"/>
      <w:lvlText w:val="%4."/>
      <w:lvlJc w:val="left"/>
      <w:pPr>
        <w:ind w:left="2880" w:hanging="360"/>
      </w:pPr>
    </w:lvl>
    <w:lvl w:ilvl="4" w:tplc="40460778">
      <w:start w:val="1"/>
      <w:numFmt w:val="lowerLetter"/>
      <w:lvlText w:val="%5."/>
      <w:lvlJc w:val="left"/>
      <w:pPr>
        <w:ind w:left="3600" w:hanging="360"/>
      </w:pPr>
    </w:lvl>
    <w:lvl w:ilvl="5" w:tplc="0B6472D4">
      <w:start w:val="1"/>
      <w:numFmt w:val="lowerRoman"/>
      <w:lvlText w:val="%6."/>
      <w:lvlJc w:val="right"/>
      <w:pPr>
        <w:ind w:left="4320" w:hanging="180"/>
      </w:pPr>
    </w:lvl>
    <w:lvl w:ilvl="6" w:tplc="9086DA6A">
      <w:start w:val="1"/>
      <w:numFmt w:val="decimal"/>
      <w:lvlText w:val="%7."/>
      <w:lvlJc w:val="left"/>
      <w:pPr>
        <w:ind w:left="5040" w:hanging="360"/>
      </w:pPr>
    </w:lvl>
    <w:lvl w:ilvl="7" w:tplc="CB344556">
      <w:start w:val="1"/>
      <w:numFmt w:val="lowerLetter"/>
      <w:lvlText w:val="%8."/>
      <w:lvlJc w:val="left"/>
      <w:pPr>
        <w:ind w:left="5760" w:hanging="360"/>
      </w:pPr>
    </w:lvl>
    <w:lvl w:ilvl="8" w:tplc="58C63C40">
      <w:start w:val="1"/>
      <w:numFmt w:val="lowerRoman"/>
      <w:lvlText w:val="%9."/>
      <w:lvlJc w:val="right"/>
      <w:pPr>
        <w:ind w:left="6480" w:hanging="180"/>
      </w:pPr>
    </w:lvl>
  </w:abstractNum>
  <w:abstractNum w:abstractNumId="23" w15:restartNumberingAfterBreak="0">
    <w:nsid w:val="46E638ED"/>
    <w:multiLevelType w:val="hybridMultilevel"/>
    <w:tmpl w:val="4FAE5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5609E"/>
    <w:multiLevelType w:val="hybridMultilevel"/>
    <w:tmpl w:val="1570AE68"/>
    <w:lvl w:ilvl="0" w:tplc="4C4EE084">
      <w:start w:val="1"/>
      <w:numFmt w:val="decimal"/>
      <w:lvlText w:val="%1."/>
      <w:lvlJc w:val="left"/>
      <w:pPr>
        <w:ind w:left="72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055AD6"/>
    <w:multiLevelType w:val="multilevel"/>
    <w:tmpl w:val="E2E291E6"/>
    <w:lvl w:ilvl="0">
      <w:start w:val="1"/>
      <w:numFmt w:val="decimal"/>
      <w:pStyle w:val="SubHeading1"/>
      <w:lvlText w:val="%1."/>
      <w:lvlJc w:val="left"/>
      <w:pPr>
        <w:ind w:left="720" w:hanging="360"/>
      </w:pPr>
      <w:rPr>
        <w:rFonts w:hint="default"/>
      </w:rPr>
    </w:lvl>
    <w:lvl w:ilvl="1">
      <w:start w:val="1"/>
      <w:numFmt w:val="decimal"/>
      <w:pStyle w:val="Style11"/>
      <w:isLgl/>
      <w:lvlText w:val="%1.%2"/>
      <w:lvlJc w:val="left"/>
      <w:pPr>
        <w:ind w:left="720" w:hanging="360"/>
      </w:pPr>
      <w:rPr>
        <w:rFonts w:hint="default"/>
        <w:color w:val="auto"/>
      </w:rPr>
    </w:lvl>
    <w:lvl w:ilvl="2">
      <w:start w:val="1"/>
      <w:numFmt w:val="decimal"/>
      <w:pStyle w:val="Style111"/>
      <w:isLgl/>
      <w:lvlText w:val="%1.%2.%3"/>
      <w:lvlJc w:val="left"/>
      <w:pPr>
        <w:ind w:left="72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C01194E"/>
    <w:multiLevelType w:val="hybridMultilevel"/>
    <w:tmpl w:val="15AE2CE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F896F11"/>
    <w:multiLevelType w:val="hybridMultilevel"/>
    <w:tmpl w:val="560200A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532B5C"/>
    <w:multiLevelType w:val="hybridMultilevel"/>
    <w:tmpl w:val="29E0C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F7A30"/>
    <w:multiLevelType w:val="hybridMultilevel"/>
    <w:tmpl w:val="C7FCC754"/>
    <w:lvl w:ilvl="0" w:tplc="2692FCCC">
      <w:start w:val="1"/>
      <w:numFmt w:val="bullet"/>
      <w:lvlText w:val=""/>
      <w:lvlJc w:val="left"/>
      <w:pPr>
        <w:tabs>
          <w:tab w:val="num" w:pos="360"/>
        </w:tabs>
        <w:ind w:left="360" w:hanging="360"/>
      </w:pPr>
      <w:rPr>
        <w:rFonts w:ascii="Symbol" w:hAnsi="Symbol" w:hint="default"/>
        <w:color w:val="auto"/>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BEF2486"/>
    <w:multiLevelType w:val="hybridMultilevel"/>
    <w:tmpl w:val="CB10C6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A3BF4"/>
    <w:multiLevelType w:val="multilevel"/>
    <w:tmpl w:val="FEDA8874"/>
    <w:lvl w:ilvl="0">
      <w:start w:val="2"/>
      <w:numFmt w:val="decimal"/>
      <w:lvlText w:val="%1."/>
      <w:lvlJc w:val="left"/>
      <w:pPr>
        <w:ind w:left="644"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D130EF"/>
    <w:multiLevelType w:val="hybridMultilevel"/>
    <w:tmpl w:val="0AA00A1A"/>
    <w:lvl w:ilvl="0" w:tplc="D088AD28">
      <w:start w:val="1"/>
      <w:numFmt w:val="lowerLetter"/>
      <w:lvlText w:val="%1."/>
      <w:lvlJc w:val="left"/>
      <w:pPr>
        <w:ind w:left="720" w:hanging="360"/>
      </w:pPr>
    </w:lvl>
    <w:lvl w:ilvl="1" w:tplc="7BEC9B6E">
      <w:start w:val="1"/>
      <w:numFmt w:val="lowerLetter"/>
      <w:lvlText w:val="%2."/>
      <w:lvlJc w:val="left"/>
      <w:pPr>
        <w:ind w:left="1440" w:hanging="360"/>
      </w:pPr>
    </w:lvl>
    <w:lvl w:ilvl="2" w:tplc="73ACF35A">
      <w:start w:val="1"/>
      <w:numFmt w:val="lowerRoman"/>
      <w:lvlText w:val="%3."/>
      <w:lvlJc w:val="right"/>
      <w:pPr>
        <w:ind w:left="2160" w:hanging="180"/>
      </w:pPr>
    </w:lvl>
    <w:lvl w:ilvl="3" w:tplc="7B36506E">
      <w:start w:val="1"/>
      <w:numFmt w:val="decimal"/>
      <w:lvlText w:val="%4."/>
      <w:lvlJc w:val="left"/>
      <w:pPr>
        <w:ind w:left="2880" w:hanging="360"/>
      </w:pPr>
    </w:lvl>
    <w:lvl w:ilvl="4" w:tplc="049E96DA">
      <w:start w:val="1"/>
      <w:numFmt w:val="lowerLetter"/>
      <w:lvlText w:val="%5."/>
      <w:lvlJc w:val="left"/>
      <w:pPr>
        <w:ind w:left="3600" w:hanging="360"/>
      </w:pPr>
    </w:lvl>
    <w:lvl w:ilvl="5" w:tplc="9D54054A">
      <w:start w:val="1"/>
      <w:numFmt w:val="lowerRoman"/>
      <w:lvlText w:val="%6."/>
      <w:lvlJc w:val="right"/>
      <w:pPr>
        <w:ind w:left="4320" w:hanging="180"/>
      </w:pPr>
    </w:lvl>
    <w:lvl w:ilvl="6" w:tplc="390612F6">
      <w:start w:val="1"/>
      <w:numFmt w:val="decimal"/>
      <w:lvlText w:val="%7."/>
      <w:lvlJc w:val="left"/>
      <w:pPr>
        <w:ind w:left="5040" w:hanging="360"/>
      </w:pPr>
    </w:lvl>
    <w:lvl w:ilvl="7" w:tplc="C12E8ACC">
      <w:start w:val="1"/>
      <w:numFmt w:val="lowerLetter"/>
      <w:lvlText w:val="%8."/>
      <w:lvlJc w:val="left"/>
      <w:pPr>
        <w:ind w:left="5760" w:hanging="360"/>
      </w:pPr>
    </w:lvl>
    <w:lvl w:ilvl="8" w:tplc="17F8E63E">
      <w:start w:val="1"/>
      <w:numFmt w:val="lowerRoman"/>
      <w:lvlText w:val="%9."/>
      <w:lvlJc w:val="right"/>
      <w:pPr>
        <w:ind w:left="6480" w:hanging="180"/>
      </w:pPr>
    </w:lvl>
  </w:abstractNum>
  <w:abstractNum w:abstractNumId="33" w15:restartNumberingAfterBreak="0">
    <w:nsid w:val="714E0E45"/>
    <w:multiLevelType w:val="hybridMultilevel"/>
    <w:tmpl w:val="2788D296"/>
    <w:lvl w:ilvl="0" w:tplc="04090017">
      <w:start w:val="1"/>
      <w:numFmt w:val="lowerLetter"/>
      <w:lvlText w:val="%1)"/>
      <w:lvlJc w:val="left"/>
      <w:pPr>
        <w:tabs>
          <w:tab w:val="num" w:pos="720"/>
        </w:tabs>
        <w:ind w:left="987" w:hanging="267"/>
      </w:pPr>
      <w:rPr>
        <w:rFonts w:hint="default"/>
      </w:rPr>
    </w:lvl>
    <w:lvl w:ilvl="1" w:tplc="04090003">
      <w:start w:val="1"/>
      <w:numFmt w:val="bullet"/>
      <w:lvlText w:val="o"/>
      <w:lvlJc w:val="left"/>
      <w:pPr>
        <w:tabs>
          <w:tab w:val="num" w:pos="1983"/>
        </w:tabs>
        <w:ind w:left="1983" w:hanging="360"/>
      </w:pPr>
      <w:rPr>
        <w:rFonts w:ascii="Courier New" w:hAnsi="Courier New" w:cs="Symbol" w:hint="default"/>
      </w:rPr>
    </w:lvl>
    <w:lvl w:ilvl="2" w:tplc="04090005" w:tentative="1">
      <w:start w:val="1"/>
      <w:numFmt w:val="bullet"/>
      <w:lvlText w:val=""/>
      <w:lvlJc w:val="left"/>
      <w:pPr>
        <w:tabs>
          <w:tab w:val="num" w:pos="2523"/>
        </w:tabs>
        <w:ind w:left="2523" w:hanging="360"/>
      </w:pPr>
      <w:rPr>
        <w:rFonts w:ascii="Wingdings" w:hAnsi="Wingdings" w:hint="default"/>
      </w:rPr>
    </w:lvl>
    <w:lvl w:ilvl="3" w:tplc="04090001" w:tentative="1">
      <w:start w:val="1"/>
      <w:numFmt w:val="bullet"/>
      <w:lvlText w:val=""/>
      <w:lvlJc w:val="left"/>
      <w:pPr>
        <w:tabs>
          <w:tab w:val="num" w:pos="3243"/>
        </w:tabs>
        <w:ind w:left="3243" w:hanging="360"/>
      </w:pPr>
      <w:rPr>
        <w:rFonts w:ascii="Symbol" w:hAnsi="Symbol" w:hint="default"/>
      </w:rPr>
    </w:lvl>
    <w:lvl w:ilvl="4" w:tplc="04090003" w:tentative="1">
      <w:start w:val="1"/>
      <w:numFmt w:val="bullet"/>
      <w:lvlText w:val="o"/>
      <w:lvlJc w:val="left"/>
      <w:pPr>
        <w:tabs>
          <w:tab w:val="num" w:pos="3963"/>
        </w:tabs>
        <w:ind w:left="3963" w:hanging="360"/>
      </w:pPr>
      <w:rPr>
        <w:rFonts w:ascii="Courier New" w:hAnsi="Courier New" w:cs="Symbol" w:hint="default"/>
      </w:rPr>
    </w:lvl>
    <w:lvl w:ilvl="5" w:tplc="04090005" w:tentative="1">
      <w:start w:val="1"/>
      <w:numFmt w:val="bullet"/>
      <w:lvlText w:val=""/>
      <w:lvlJc w:val="left"/>
      <w:pPr>
        <w:tabs>
          <w:tab w:val="num" w:pos="4683"/>
        </w:tabs>
        <w:ind w:left="4683" w:hanging="360"/>
      </w:pPr>
      <w:rPr>
        <w:rFonts w:ascii="Wingdings" w:hAnsi="Wingdings" w:hint="default"/>
      </w:rPr>
    </w:lvl>
    <w:lvl w:ilvl="6" w:tplc="04090001" w:tentative="1">
      <w:start w:val="1"/>
      <w:numFmt w:val="bullet"/>
      <w:lvlText w:val=""/>
      <w:lvlJc w:val="left"/>
      <w:pPr>
        <w:tabs>
          <w:tab w:val="num" w:pos="5403"/>
        </w:tabs>
        <w:ind w:left="5403" w:hanging="360"/>
      </w:pPr>
      <w:rPr>
        <w:rFonts w:ascii="Symbol" w:hAnsi="Symbol" w:hint="default"/>
      </w:rPr>
    </w:lvl>
    <w:lvl w:ilvl="7" w:tplc="04090003" w:tentative="1">
      <w:start w:val="1"/>
      <w:numFmt w:val="bullet"/>
      <w:lvlText w:val="o"/>
      <w:lvlJc w:val="left"/>
      <w:pPr>
        <w:tabs>
          <w:tab w:val="num" w:pos="6123"/>
        </w:tabs>
        <w:ind w:left="6123" w:hanging="360"/>
      </w:pPr>
      <w:rPr>
        <w:rFonts w:ascii="Courier New" w:hAnsi="Courier New" w:cs="Symbol" w:hint="default"/>
      </w:rPr>
    </w:lvl>
    <w:lvl w:ilvl="8" w:tplc="04090005" w:tentative="1">
      <w:start w:val="1"/>
      <w:numFmt w:val="bullet"/>
      <w:lvlText w:val=""/>
      <w:lvlJc w:val="left"/>
      <w:pPr>
        <w:tabs>
          <w:tab w:val="num" w:pos="6843"/>
        </w:tabs>
        <w:ind w:left="6843" w:hanging="360"/>
      </w:pPr>
      <w:rPr>
        <w:rFonts w:ascii="Wingdings" w:hAnsi="Wingdings" w:hint="default"/>
      </w:rPr>
    </w:lvl>
  </w:abstractNum>
  <w:abstractNum w:abstractNumId="34" w15:restartNumberingAfterBreak="0">
    <w:nsid w:val="73764F26"/>
    <w:multiLevelType w:val="hybridMultilevel"/>
    <w:tmpl w:val="652EF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98E7C5E"/>
    <w:multiLevelType w:val="hybridMultilevel"/>
    <w:tmpl w:val="7964865C"/>
    <w:lvl w:ilvl="0" w:tplc="1196F40C">
      <w:start w:val="4"/>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A35024"/>
    <w:multiLevelType w:val="hybridMultilevel"/>
    <w:tmpl w:val="F2B80198"/>
    <w:lvl w:ilvl="0" w:tplc="1CA2B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EE5517"/>
    <w:multiLevelType w:val="hybridMultilevel"/>
    <w:tmpl w:val="26086E0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7F426A85"/>
    <w:multiLevelType w:val="multilevel"/>
    <w:tmpl w:val="8716F8D0"/>
    <w:lvl w:ilvl="0">
      <w:start w:val="2"/>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66643213">
    <w:abstractNumId w:val="6"/>
  </w:num>
  <w:num w:numId="2" w16cid:durableId="1270430537">
    <w:abstractNumId w:val="12"/>
  </w:num>
  <w:num w:numId="3" w16cid:durableId="571744103">
    <w:abstractNumId w:val="36"/>
  </w:num>
  <w:num w:numId="4" w16cid:durableId="1253974774">
    <w:abstractNumId w:val="20"/>
  </w:num>
  <w:num w:numId="5" w16cid:durableId="415781972">
    <w:abstractNumId w:val="7"/>
  </w:num>
  <w:num w:numId="6" w16cid:durableId="17481834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25534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3372716">
    <w:abstractNumId w:val="23"/>
  </w:num>
  <w:num w:numId="9" w16cid:durableId="5663784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09188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8188645">
    <w:abstractNumId w:val="1"/>
  </w:num>
  <w:num w:numId="12" w16cid:durableId="56009240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3419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244697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9579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74657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384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0571696">
    <w:abstractNumId w:val="28"/>
  </w:num>
  <w:num w:numId="19" w16cid:durableId="227882792">
    <w:abstractNumId w:val="24"/>
  </w:num>
  <w:num w:numId="20" w16cid:durableId="1967812965">
    <w:abstractNumId w:val="35"/>
  </w:num>
  <w:num w:numId="21" w16cid:durableId="1408268402">
    <w:abstractNumId w:val="21"/>
  </w:num>
  <w:num w:numId="22" w16cid:durableId="1380207643">
    <w:abstractNumId w:val="10"/>
  </w:num>
  <w:num w:numId="23" w16cid:durableId="814644459">
    <w:abstractNumId w:val="5"/>
  </w:num>
  <w:num w:numId="24" w16cid:durableId="1545407929">
    <w:abstractNumId w:val="15"/>
  </w:num>
  <w:num w:numId="25" w16cid:durableId="1822697889">
    <w:abstractNumId w:val="31"/>
  </w:num>
  <w:num w:numId="26" w16cid:durableId="1138185460">
    <w:abstractNumId w:val="32"/>
  </w:num>
  <w:num w:numId="27" w16cid:durableId="509226072">
    <w:abstractNumId w:val="33"/>
  </w:num>
  <w:num w:numId="28" w16cid:durableId="979767748">
    <w:abstractNumId w:val="22"/>
  </w:num>
  <w:num w:numId="29" w16cid:durableId="547952863">
    <w:abstractNumId w:val="25"/>
  </w:num>
  <w:num w:numId="30" w16cid:durableId="1057751886">
    <w:abstractNumId w:val="0"/>
  </w:num>
  <w:num w:numId="31" w16cid:durableId="797066968">
    <w:abstractNumId w:val="3"/>
  </w:num>
  <w:num w:numId="32" w16cid:durableId="1789735244">
    <w:abstractNumId w:val="16"/>
  </w:num>
  <w:num w:numId="33" w16cid:durableId="1936595957">
    <w:abstractNumId w:val="27"/>
  </w:num>
  <w:num w:numId="34" w16cid:durableId="476185971">
    <w:abstractNumId w:val="2"/>
  </w:num>
  <w:num w:numId="35" w16cid:durableId="342047901">
    <w:abstractNumId w:val="8"/>
  </w:num>
  <w:num w:numId="36" w16cid:durableId="847057240">
    <w:abstractNumId w:val="19"/>
  </w:num>
  <w:num w:numId="37" w16cid:durableId="1228877847">
    <w:abstractNumId w:val="13"/>
  </w:num>
  <w:num w:numId="38" w16cid:durableId="1078866208">
    <w:abstractNumId w:val="30"/>
  </w:num>
  <w:num w:numId="39" w16cid:durableId="176122167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62"/>
    <w:rsid w:val="000004FE"/>
    <w:rsid w:val="0000097E"/>
    <w:rsid w:val="00000EA4"/>
    <w:rsid w:val="00002562"/>
    <w:rsid w:val="000120BD"/>
    <w:rsid w:val="00037989"/>
    <w:rsid w:val="000400D3"/>
    <w:rsid w:val="00042B86"/>
    <w:rsid w:val="000440D2"/>
    <w:rsid w:val="00051060"/>
    <w:rsid w:val="00061B8F"/>
    <w:rsid w:val="00063DE5"/>
    <w:rsid w:val="000A1F03"/>
    <w:rsid w:val="000A4B9A"/>
    <w:rsid w:val="000B2AD1"/>
    <w:rsid w:val="000C3C82"/>
    <w:rsid w:val="000D435C"/>
    <w:rsid w:val="000D4C43"/>
    <w:rsid w:val="000E0B8A"/>
    <w:rsid w:val="000E652F"/>
    <w:rsid w:val="000F1EE0"/>
    <w:rsid w:val="000F548E"/>
    <w:rsid w:val="000F6B7B"/>
    <w:rsid w:val="00100B5F"/>
    <w:rsid w:val="00104A68"/>
    <w:rsid w:val="00105EBB"/>
    <w:rsid w:val="00113123"/>
    <w:rsid w:val="00113F9D"/>
    <w:rsid w:val="00122C3F"/>
    <w:rsid w:val="00153037"/>
    <w:rsid w:val="00160F8A"/>
    <w:rsid w:val="00161AB3"/>
    <w:rsid w:val="00197024"/>
    <w:rsid w:val="001B4977"/>
    <w:rsid w:val="001C0CC0"/>
    <w:rsid w:val="001C6618"/>
    <w:rsid w:val="001C77D4"/>
    <w:rsid w:val="001D1EFE"/>
    <w:rsid w:val="001F42B6"/>
    <w:rsid w:val="0020684F"/>
    <w:rsid w:val="002236CF"/>
    <w:rsid w:val="00224D0B"/>
    <w:rsid w:val="00225D1E"/>
    <w:rsid w:val="00231EFF"/>
    <w:rsid w:val="0023249C"/>
    <w:rsid w:val="00233DA9"/>
    <w:rsid w:val="00243596"/>
    <w:rsid w:val="00251518"/>
    <w:rsid w:val="002578F8"/>
    <w:rsid w:val="00266745"/>
    <w:rsid w:val="00275A05"/>
    <w:rsid w:val="002778C5"/>
    <w:rsid w:val="00277A36"/>
    <w:rsid w:val="00287699"/>
    <w:rsid w:val="00290A5A"/>
    <w:rsid w:val="002910F0"/>
    <w:rsid w:val="00293C55"/>
    <w:rsid w:val="002A2013"/>
    <w:rsid w:val="002A3E28"/>
    <w:rsid w:val="002A5ACD"/>
    <w:rsid w:val="002B0F61"/>
    <w:rsid w:val="002B15A1"/>
    <w:rsid w:val="002C72CB"/>
    <w:rsid w:val="002D6B6A"/>
    <w:rsid w:val="002E2C99"/>
    <w:rsid w:val="002E55EE"/>
    <w:rsid w:val="002F23D4"/>
    <w:rsid w:val="002F5E2E"/>
    <w:rsid w:val="0030092E"/>
    <w:rsid w:val="003030FE"/>
    <w:rsid w:val="00306C9B"/>
    <w:rsid w:val="00314DAB"/>
    <w:rsid w:val="00324ABF"/>
    <w:rsid w:val="00337E83"/>
    <w:rsid w:val="0034410B"/>
    <w:rsid w:val="00347151"/>
    <w:rsid w:val="003553E8"/>
    <w:rsid w:val="00355F46"/>
    <w:rsid w:val="00364E9E"/>
    <w:rsid w:val="003663FA"/>
    <w:rsid w:val="00394452"/>
    <w:rsid w:val="003A1607"/>
    <w:rsid w:val="003A21B2"/>
    <w:rsid w:val="003A3430"/>
    <w:rsid w:val="003B3644"/>
    <w:rsid w:val="003C04AC"/>
    <w:rsid w:val="003C0B72"/>
    <w:rsid w:val="003C3BCB"/>
    <w:rsid w:val="003C6426"/>
    <w:rsid w:val="003D1B7C"/>
    <w:rsid w:val="003D41C9"/>
    <w:rsid w:val="003D427E"/>
    <w:rsid w:val="003D5B50"/>
    <w:rsid w:val="003E6D1E"/>
    <w:rsid w:val="003F055C"/>
    <w:rsid w:val="003F2F7C"/>
    <w:rsid w:val="003F4C3B"/>
    <w:rsid w:val="00410BAE"/>
    <w:rsid w:val="00412D37"/>
    <w:rsid w:val="00415226"/>
    <w:rsid w:val="00416342"/>
    <w:rsid w:val="004210BA"/>
    <w:rsid w:val="00434841"/>
    <w:rsid w:val="00435FD2"/>
    <w:rsid w:val="00441231"/>
    <w:rsid w:val="00443441"/>
    <w:rsid w:val="00445D88"/>
    <w:rsid w:val="004612FD"/>
    <w:rsid w:val="004766E6"/>
    <w:rsid w:val="00487E93"/>
    <w:rsid w:val="004A1146"/>
    <w:rsid w:val="004B194C"/>
    <w:rsid w:val="004C4C9D"/>
    <w:rsid w:val="004C67EA"/>
    <w:rsid w:val="004D5C62"/>
    <w:rsid w:val="004E156F"/>
    <w:rsid w:val="004E35CE"/>
    <w:rsid w:val="004E4D3C"/>
    <w:rsid w:val="004F7FEE"/>
    <w:rsid w:val="0051184C"/>
    <w:rsid w:val="00517EE7"/>
    <w:rsid w:val="00526886"/>
    <w:rsid w:val="00533A04"/>
    <w:rsid w:val="00534BCB"/>
    <w:rsid w:val="00543715"/>
    <w:rsid w:val="00544578"/>
    <w:rsid w:val="00544EA1"/>
    <w:rsid w:val="00555EDF"/>
    <w:rsid w:val="005563E0"/>
    <w:rsid w:val="00570F5A"/>
    <w:rsid w:val="00573BA6"/>
    <w:rsid w:val="00584B1D"/>
    <w:rsid w:val="005871B6"/>
    <w:rsid w:val="005A235D"/>
    <w:rsid w:val="005A2A82"/>
    <w:rsid w:val="005B292B"/>
    <w:rsid w:val="005C114B"/>
    <w:rsid w:val="005D262D"/>
    <w:rsid w:val="005D4E4B"/>
    <w:rsid w:val="005E11C4"/>
    <w:rsid w:val="005E2A28"/>
    <w:rsid w:val="00602818"/>
    <w:rsid w:val="00606F29"/>
    <w:rsid w:val="00636425"/>
    <w:rsid w:val="0064163D"/>
    <w:rsid w:val="00642D2A"/>
    <w:rsid w:val="00643D6B"/>
    <w:rsid w:val="00644BF4"/>
    <w:rsid w:val="00647110"/>
    <w:rsid w:val="00652384"/>
    <w:rsid w:val="00654327"/>
    <w:rsid w:val="00661F18"/>
    <w:rsid w:val="00676AD8"/>
    <w:rsid w:val="006834E5"/>
    <w:rsid w:val="0069714A"/>
    <w:rsid w:val="006A53E5"/>
    <w:rsid w:val="006B1A44"/>
    <w:rsid w:val="006D0D03"/>
    <w:rsid w:val="006E5B62"/>
    <w:rsid w:val="00701D0A"/>
    <w:rsid w:val="00702FDC"/>
    <w:rsid w:val="00715B73"/>
    <w:rsid w:val="00716DBC"/>
    <w:rsid w:val="00720A19"/>
    <w:rsid w:val="00722272"/>
    <w:rsid w:val="00756EDE"/>
    <w:rsid w:val="007669BF"/>
    <w:rsid w:val="00775496"/>
    <w:rsid w:val="007A258E"/>
    <w:rsid w:val="007C394C"/>
    <w:rsid w:val="007C6E1A"/>
    <w:rsid w:val="007D0A33"/>
    <w:rsid w:val="007D497A"/>
    <w:rsid w:val="007E3510"/>
    <w:rsid w:val="007F4D84"/>
    <w:rsid w:val="007F6B7A"/>
    <w:rsid w:val="008152B1"/>
    <w:rsid w:val="008248F4"/>
    <w:rsid w:val="00842986"/>
    <w:rsid w:val="008533F2"/>
    <w:rsid w:val="0085542A"/>
    <w:rsid w:val="008818C4"/>
    <w:rsid w:val="00886E62"/>
    <w:rsid w:val="00887547"/>
    <w:rsid w:val="00891F2E"/>
    <w:rsid w:val="008942AA"/>
    <w:rsid w:val="008A2D9D"/>
    <w:rsid w:val="008A3133"/>
    <w:rsid w:val="008E7699"/>
    <w:rsid w:val="008E7D41"/>
    <w:rsid w:val="008F186F"/>
    <w:rsid w:val="008F45F2"/>
    <w:rsid w:val="008F7379"/>
    <w:rsid w:val="008F7DDE"/>
    <w:rsid w:val="009161CF"/>
    <w:rsid w:val="00916706"/>
    <w:rsid w:val="009267A0"/>
    <w:rsid w:val="0093360D"/>
    <w:rsid w:val="0093389D"/>
    <w:rsid w:val="0094312A"/>
    <w:rsid w:val="00943D46"/>
    <w:rsid w:val="00951A0E"/>
    <w:rsid w:val="009606F4"/>
    <w:rsid w:val="0096581C"/>
    <w:rsid w:val="00967ADA"/>
    <w:rsid w:val="009725E3"/>
    <w:rsid w:val="009774FC"/>
    <w:rsid w:val="0098015C"/>
    <w:rsid w:val="00983FC6"/>
    <w:rsid w:val="0098768C"/>
    <w:rsid w:val="00992686"/>
    <w:rsid w:val="00996F43"/>
    <w:rsid w:val="009A6A57"/>
    <w:rsid w:val="009B14A3"/>
    <w:rsid w:val="009B6C22"/>
    <w:rsid w:val="009B7EF7"/>
    <w:rsid w:val="009D7E9F"/>
    <w:rsid w:val="009E28D9"/>
    <w:rsid w:val="009E28E4"/>
    <w:rsid w:val="009E46B0"/>
    <w:rsid w:val="009E5123"/>
    <w:rsid w:val="009E6E4A"/>
    <w:rsid w:val="009E6FDE"/>
    <w:rsid w:val="009F2C4A"/>
    <w:rsid w:val="00A04418"/>
    <w:rsid w:val="00A06974"/>
    <w:rsid w:val="00A079A4"/>
    <w:rsid w:val="00A24A3B"/>
    <w:rsid w:val="00A24C82"/>
    <w:rsid w:val="00A32D32"/>
    <w:rsid w:val="00A40B43"/>
    <w:rsid w:val="00A41AB7"/>
    <w:rsid w:val="00A466D4"/>
    <w:rsid w:val="00A60AD0"/>
    <w:rsid w:val="00A622B0"/>
    <w:rsid w:val="00A64BD9"/>
    <w:rsid w:val="00A67783"/>
    <w:rsid w:val="00A71038"/>
    <w:rsid w:val="00A76189"/>
    <w:rsid w:val="00A834FC"/>
    <w:rsid w:val="00A86022"/>
    <w:rsid w:val="00A91A65"/>
    <w:rsid w:val="00AA3C8A"/>
    <w:rsid w:val="00AB152C"/>
    <w:rsid w:val="00AC0DC6"/>
    <w:rsid w:val="00AC6E64"/>
    <w:rsid w:val="00AD05A7"/>
    <w:rsid w:val="00AD2230"/>
    <w:rsid w:val="00AD4DA6"/>
    <w:rsid w:val="00AF0D80"/>
    <w:rsid w:val="00AF3EE4"/>
    <w:rsid w:val="00AF5FCB"/>
    <w:rsid w:val="00AF7978"/>
    <w:rsid w:val="00B02364"/>
    <w:rsid w:val="00B07D45"/>
    <w:rsid w:val="00B14CEB"/>
    <w:rsid w:val="00B16182"/>
    <w:rsid w:val="00B169B7"/>
    <w:rsid w:val="00B3697D"/>
    <w:rsid w:val="00B36C27"/>
    <w:rsid w:val="00B43081"/>
    <w:rsid w:val="00B437C8"/>
    <w:rsid w:val="00B462C9"/>
    <w:rsid w:val="00B77F82"/>
    <w:rsid w:val="00B77F90"/>
    <w:rsid w:val="00B82BA9"/>
    <w:rsid w:val="00BB76E8"/>
    <w:rsid w:val="00BC06F1"/>
    <w:rsid w:val="00BC0A47"/>
    <w:rsid w:val="00BD3618"/>
    <w:rsid w:val="00BD7C59"/>
    <w:rsid w:val="00BE484D"/>
    <w:rsid w:val="00BF1F08"/>
    <w:rsid w:val="00C117B7"/>
    <w:rsid w:val="00C21084"/>
    <w:rsid w:val="00C22610"/>
    <w:rsid w:val="00C229A2"/>
    <w:rsid w:val="00C27E35"/>
    <w:rsid w:val="00C338B0"/>
    <w:rsid w:val="00C33982"/>
    <w:rsid w:val="00C3481E"/>
    <w:rsid w:val="00C3556B"/>
    <w:rsid w:val="00C42754"/>
    <w:rsid w:val="00C4575C"/>
    <w:rsid w:val="00C506ED"/>
    <w:rsid w:val="00C56D59"/>
    <w:rsid w:val="00C742AE"/>
    <w:rsid w:val="00C74962"/>
    <w:rsid w:val="00C75036"/>
    <w:rsid w:val="00C82BCB"/>
    <w:rsid w:val="00C858E1"/>
    <w:rsid w:val="00C903B9"/>
    <w:rsid w:val="00C9072E"/>
    <w:rsid w:val="00C959D4"/>
    <w:rsid w:val="00CA165A"/>
    <w:rsid w:val="00CA2919"/>
    <w:rsid w:val="00CA6D9B"/>
    <w:rsid w:val="00CB317B"/>
    <w:rsid w:val="00CB6CB2"/>
    <w:rsid w:val="00CB727F"/>
    <w:rsid w:val="00CC4A1D"/>
    <w:rsid w:val="00CC5924"/>
    <w:rsid w:val="00CC6F97"/>
    <w:rsid w:val="00CD1A13"/>
    <w:rsid w:val="00CD4DC2"/>
    <w:rsid w:val="00CD4F47"/>
    <w:rsid w:val="00CE410C"/>
    <w:rsid w:val="00CF1F44"/>
    <w:rsid w:val="00CF523C"/>
    <w:rsid w:val="00CF653A"/>
    <w:rsid w:val="00D01BCD"/>
    <w:rsid w:val="00D16459"/>
    <w:rsid w:val="00D172F5"/>
    <w:rsid w:val="00D45EA8"/>
    <w:rsid w:val="00D50750"/>
    <w:rsid w:val="00D61AE1"/>
    <w:rsid w:val="00D641BC"/>
    <w:rsid w:val="00D75328"/>
    <w:rsid w:val="00D75C54"/>
    <w:rsid w:val="00D77A8A"/>
    <w:rsid w:val="00D90DA9"/>
    <w:rsid w:val="00DA2D81"/>
    <w:rsid w:val="00DB2FEA"/>
    <w:rsid w:val="00DC66AE"/>
    <w:rsid w:val="00DC72F5"/>
    <w:rsid w:val="00DD06FC"/>
    <w:rsid w:val="00DD1220"/>
    <w:rsid w:val="00DF4262"/>
    <w:rsid w:val="00E11D77"/>
    <w:rsid w:val="00E31C5D"/>
    <w:rsid w:val="00E37599"/>
    <w:rsid w:val="00E53D67"/>
    <w:rsid w:val="00E652FA"/>
    <w:rsid w:val="00E654B7"/>
    <w:rsid w:val="00E74B0B"/>
    <w:rsid w:val="00E84164"/>
    <w:rsid w:val="00E85544"/>
    <w:rsid w:val="00E861DA"/>
    <w:rsid w:val="00EA098F"/>
    <w:rsid w:val="00EB13F4"/>
    <w:rsid w:val="00EC3AFD"/>
    <w:rsid w:val="00ED0713"/>
    <w:rsid w:val="00ED204F"/>
    <w:rsid w:val="00EE67B5"/>
    <w:rsid w:val="00EF7B86"/>
    <w:rsid w:val="00F01A9C"/>
    <w:rsid w:val="00F12A14"/>
    <w:rsid w:val="00F1564E"/>
    <w:rsid w:val="00F267E1"/>
    <w:rsid w:val="00F3027C"/>
    <w:rsid w:val="00F41C24"/>
    <w:rsid w:val="00F433D6"/>
    <w:rsid w:val="00F61F4D"/>
    <w:rsid w:val="00F81E7E"/>
    <w:rsid w:val="00F91075"/>
    <w:rsid w:val="00F961ED"/>
    <w:rsid w:val="00FB1D2B"/>
    <w:rsid w:val="00FB251E"/>
    <w:rsid w:val="00FB25BB"/>
    <w:rsid w:val="00FB4697"/>
    <w:rsid w:val="00FB4EA8"/>
    <w:rsid w:val="00FC0984"/>
    <w:rsid w:val="00FC0D0C"/>
    <w:rsid w:val="00FC5961"/>
    <w:rsid w:val="00FD2DAE"/>
    <w:rsid w:val="00FD6108"/>
    <w:rsid w:val="00FE0301"/>
    <w:rsid w:val="00FE3991"/>
    <w:rsid w:val="00FE4145"/>
    <w:rsid w:val="00FE6CE1"/>
    <w:rsid w:val="00FF48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33A62"/>
  <w15:chartTrackingRefBased/>
  <w15:docId w15:val="{4554DB72-0BEC-43B7-9C5E-747885ED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62"/>
    <w:pPr>
      <w:spacing w:after="200" w:line="276" w:lineRule="auto"/>
    </w:pPr>
    <w:rPr>
      <w:rFonts w:eastAsia="Times New Roman"/>
      <w:sz w:val="22"/>
      <w:szCs w:val="22"/>
      <w:lang w:val="en-GB" w:eastAsia="en-GB"/>
    </w:rPr>
  </w:style>
  <w:style w:type="paragraph" w:styleId="Heading1">
    <w:name w:val="heading 1"/>
    <w:aliases w:val=" 1, Main Heading"/>
    <w:basedOn w:val="Normal"/>
    <w:next w:val="Normal"/>
    <w:link w:val="Heading1Char"/>
    <w:qFormat/>
    <w:rsid w:val="000004FE"/>
    <w:pPr>
      <w:keepNext/>
      <w:tabs>
        <w:tab w:val="num" w:pos="720"/>
      </w:tabs>
      <w:spacing w:before="1440" w:after="240" w:line="240" w:lineRule="auto"/>
      <w:jc w:val="center"/>
      <w:outlineLvl w:val="0"/>
    </w:pPr>
    <w:rPr>
      <w:rFonts w:ascii="Times New Roman" w:hAnsi="Times New Roman" w:cs="Arial"/>
      <w:b/>
      <w:bCs/>
      <w:cap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2562"/>
    <w:pPr>
      <w:pBdr>
        <w:bottom w:val="single" w:sz="8" w:space="4" w:color="4F81BD"/>
      </w:pBdr>
      <w:spacing w:after="300" w:line="240" w:lineRule="auto"/>
      <w:contextualSpacing/>
    </w:pPr>
    <w:rPr>
      <w:rFonts w:ascii="Cambria" w:hAnsi="Cambria"/>
      <w:color w:val="17365D"/>
      <w:spacing w:val="5"/>
      <w:kern w:val="28"/>
      <w:sz w:val="52"/>
      <w:szCs w:val="52"/>
      <w:lang w:val="x-none"/>
    </w:rPr>
  </w:style>
  <w:style w:type="character" w:customStyle="1" w:styleId="TitleChar">
    <w:name w:val="Title Char"/>
    <w:link w:val="Title"/>
    <w:uiPriority w:val="10"/>
    <w:rsid w:val="00002562"/>
    <w:rPr>
      <w:rFonts w:ascii="Cambria" w:eastAsia="Times New Roman" w:hAnsi="Cambria" w:cs="Times New Roman"/>
      <w:color w:val="17365D"/>
      <w:spacing w:val="5"/>
      <w:kern w:val="28"/>
      <w:sz w:val="52"/>
      <w:szCs w:val="52"/>
      <w:lang w:eastAsia="en-GB"/>
    </w:rPr>
  </w:style>
  <w:style w:type="paragraph" w:styleId="Header">
    <w:name w:val="header"/>
    <w:basedOn w:val="Normal"/>
    <w:link w:val="HeaderChar"/>
    <w:rsid w:val="00CC5924"/>
    <w:pPr>
      <w:tabs>
        <w:tab w:val="center" w:pos="4320"/>
        <w:tab w:val="right" w:pos="8640"/>
      </w:tabs>
      <w:spacing w:after="0" w:line="240" w:lineRule="auto"/>
    </w:pPr>
    <w:rPr>
      <w:rFonts w:ascii="Times New Roman" w:hAnsi="Times New Roman"/>
      <w:sz w:val="24"/>
      <w:szCs w:val="24"/>
      <w:lang w:val="x-none" w:eastAsia="x-none"/>
    </w:rPr>
  </w:style>
  <w:style w:type="character" w:customStyle="1" w:styleId="HeaderChar">
    <w:name w:val="Header Char"/>
    <w:link w:val="Header"/>
    <w:rsid w:val="00CC5924"/>
    <w:rPr>
      <w:rFonts w:ascii="Times New Roman" w:eastAsia="Times New Roman" w:hAnsi="Times New Roman"/>
      <w:sz w:val="24"/>
      <w:szCs w:val="24"/>
    </w:rPr>
  </w:style>
  <w:style w:type="paragraph" w:styleId="ListParagraph">
    <w:name w:val="List Paragraph"/>
    <w:aliases w:val="ANNEX,Bullets,Citation List,List Bullet-OpsManual,List Paragraph (numbered (a)),List Paragraph nowy,List Paragraph1,List Paragraph2,List_Paragraph,Liste 1,Multilevel para_II,Normal 2,References,Resume Title,Texte Général,Title Style 1,lp1"/>
    <w:basedOn w:val="Normal"/>
    <w:link w:val="ListParagraphChar"/>
    <w:uiPriority w:val="34"/>
    <w:qFormat/>
    <w:rsid w:val="00CC5924"/>
    <w:pPr>
      <w:spacing w:after="0" w:line="240" w:lineRule="auto"/>
      <w:ind w:left="720"/>
      <w:contextualSpacing/>
    </w:pPr>
    <w:rPr>
      <w:rFonts w:ascii="Times New Roman" w:hAnsi="Times New Roman"/>
      <w:sz w:val="24"/>
      <w:szCs w:val="24"/>
      <w:lang w:val="x-none" w:eastAsia="x-none"/>
    </w:rPr>
  </w:style>
  <w:style w:type="paragraph" w:styleId="BalloonText">
    <w:name w:val="Balloon Text"/>
    <w:basedOn w:val="Normal"/>
    <w:link w:val="BalloonTextChar"/>
    <w:uiPriority w:val="99"/>
    <w:semiHidden/>
    <w:unhideWhenUsed/>
    <w:rsid w:val="00C338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338B0"/>
    <w:rPr>
      <w:rFonts w:ascii="Tahoma" w:eastAsia="Times New Roman" w:hAnsi="Tahoma" w:cs="Tahoma"/>
      <w:sz w:val="16"/>
      <w:szCs w:val="16"/>
      <w:lang w:val="en-GB" w:eastAsia="en-GB"/>
    </w:rPr>
  </w:style>
  <w:style w:type="paragraph" w:styleId="BodyText2">
    <w:name w:val="Body Text 2"/>
    <w:basedOn w:val="Normal"/>
    <w:link w:val="BodyText2Char"/>
    <w:rsid w:val="00FC0D0C"/>
    <w:pPr>
      <w:spacing w:after="120" w:line="480" w:lineRule="auto"/>
    </w:pPr>
    <w:rPr>
      <w:rFonts w:ascii="Times New Roman" w:hAnsi="Times New Roman"/>
      <w:sz w:val="24"/>
      <w:szCs w:val="24"/>
      <w:lang w:eastAsia="x-none"/>
    </w:rPr>
  </w:style>
  <w:style w:type="character" w:customStyle="1" w:styleId="BodyText2Char">
    <w:name w:val="Body Text 2 Char"/>
    <w:link w:val="BodyText2"/>
    <w:rsid w:val="00FC0D0C"/>
    <w:rPr>
      <w:rFonts w:ascii="Times New Roman" w:eastAsia="Times New Roman" w:hAnsi="Times New Roman"/>
      <w:sz w:val="24"/>
      <w:szCs w:val="24"/>
      <w:lang w:val="en-GB"/>
    </w:rPr>
  </w:style>
  <w:style w:type="character" w:customStyle="1" w:styleId="ListParagraphChar">
    <w:name w:val="List Paragraph Char"/>
    <w:aliases w:val="ANNEX Char,Bullets Char,Citation List Char,List Bullet-OpsManual Char,List Paragraph (numbered (a)) Char,List Paragraph nowy Char,List Paragraph1 Char,List Paragraph2 Char,List_Paragraph Char,Liste 1 Char,Multilevel para_II Char"/>
    <w:link w:val="ListParagraph"/>
    <w:uiPriority w:val="34"/>
    <w:qFormat/>
    <w:rsid w:val="00FC0D0C"/>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0004FE"/>
    <w:pPr>
      <w:spacing w:after="120"/>
    </w:pPr>
  </w:style>
  <w:style w:type="character" w:customStyle="1" w:styleId="BodyTextChar">
    <w:name w:val="Body Text Char"/>
    <w:link w:val="BodyText"/>
    <w:uiPriority w:val="99"/>
    <w:semiHidden/>
    <w:rsid w:val="000004FE"/>
    <w:rPr>
      <w:rFonts w:eastAsia="Times New Roman"/>
      <w:sz w:val="22"/>
      <w:szCs w:val="22"/>
      <w:lang w:val="en-GB" w:eastAsia="en-GB"/>
    </w:rPr>
  </w:style>
  <w:style w:type="paragraph" w:styleId="BodyTextIndent">
    <w:name w:val="Body Text Indent"/>
    <w:basedOn w:val="Normal"/>
    <w:link w:val="BodyTextIndentChar"/>
    <w:uiPriority w:val="99"/>
    <w:semiHidden/>
    <w:unhideWhenUsed/>
    <w:rsid w:val="000004FE"/>
    <w:pPr>
      <w:spacing w:after="120"/>
      <w:ind w:left="360"/>
    </w:pPr>
  </w:style>
  <w:style w:type="character" w:customStyle="1" w:styleId="BodyTextIndentChar">
    <w:name w:val="Body Text Indent Char"/>
    <w:link w:val="BodyTextIndent"/>
    <w:uiPriority w:val="99"/>
    <w:semiHidden/>
    <w:rsid w:val="000004FE"/>
    <w:rPr>
      <w:rFonts w:eastAsia="Times New Roman"/>
      <w:sz w:val="22"/>
      <w:szCs w:val="22"/>
      <w:lang w:val="en-GB" w:eastAsia="en-GB"/>
    </w:rPr>
  </w:style>
  <w:style w:type="character" w:customStyle="1" w:styleId="Heading1Char">
    <w:name w:val="Heading 1 Char"/>
    <w:aliases w:val=" 1 Char, Main Heading Char"/>
    <w:link w:val="Heading1"/>
    <w:rsid w:val="000004FE"/>
    <w:rPr>
      <w:rFonts w:ascii="Times New Roman" w:eastAsia="Times New Roman" w:hAnsi="Times New Roman" w:cs="Arial"/>
      <w:b/>
      <w:bCs/>
      <w:caps/>
      <w:kern w:val="32"/>
      <w:sz w:val="32"/>
      <w:szCs w:val="32"/>
    </w:rPr>
  </w:style>
  <w:style w:type="character" w:styleId="CommentReference">
    <w:name w:val="annotation reference"/>
    <w:uiPriority w:val="99"/>
    <w:semiHidden/>
    <w:unhideWhenUsed/>
    <w:rsid w:val="00042B86"/>
    <w:rPr>
      <w:sz w:val="16"/>
      <w:szCs w:val="16"/>
    </w:rPr>
  </w:style>
  <w:style w:type="paragraph" w:styleId="CommentText">
    <w:name w:val="annotation text"/>
    <w:basedOn w:val="Normal"/>
    <w:link w:val="CommentTextChar"/>
    <w:uiPriority w:val="99"/>
    <w:unhideWhenUsed/>
    <w:rsid w:val="00042B86"/>
    <w:rPr>
      <w:sz w:val="20"/>
      <w:szCs w:val="20"/>
    </w:rPr>
  </w:style>
  <w:style w:type="character" w:customStyle="1" w:styleId="CommentTextChar">
    <w:name w:val="Comment Text Char"/>
    <w:link w:val="CommentText"/>
    <w:uiPriority w:val="99"/>
    <w:rsid w:val="00042B86"/>
    <w:rPr>
      <w:rFonts w:eastAsia="Times New Roman"/>
      <w:lang w:val="en-GB" w:eastAsia="en-GB"/>
    </w:rPr>
  </w:style>
  <w:style w:type="paragraph" w:styleId="CommentSubject">
    <w:name w:val="annotation subject"/>
    <w:basedOn w:val="CommentText"/>
    <w:next w:val="CommentText"/>
    <w:link w:val="CommentSubjectChar"/>
    <w:uiPriority w:val="99"/>
    <w:semiHidden/>
    <w:unhideWhenUsed/>
    <w:rsid w:val="00042B86"/>
    <w:rPr>
      <w:b/>
      <w:bCs/>
    </w:rPr>
  </w:style>
  <w:style w:type="character" w:customStyle="1" w:styleId="CommentSubjectChar">
    <w:name w:val="Comment Subject Char"/>
    <w:link w:val="CommentSubject"/>
    <w:uiPriority w:val="99"/>
    <w:semiHidden/>
    <w:rsid w:val="00042B86"/>
    <w:rPr>
      <w:rFonts w:eastAsia="Times New Roman"/>
      <w:b/>
      <w:bCs/>
      <w:lang w:val="en-GB" w:eastAsia="en-GB"/>
    </w:rPr>
  </w:style>
  <w:style w:type="paragraph" w:customStyle="1" w:styleId="SubHeading1">
    <w:name w:val="Sub Heading 1"/>
    <w:basedOn w:val="ListParagraph"/>
    <w:rsid w:val="00CD4F47"/>
    <w:pPr>
      <w:numPr>
        <w:numId w:val="29"/>
      </w:numPr>
      <w:spacing w:after="200" w:line="276" w:lineRule="auto"/>
    </w:pPr>
    <w:rPr>
      <w:rFonts w:asciiTheme="minorHAnsi" w:eastAsiaTheme="minorHAnsi" w:hAnsiTheme="minorHAnsi" w:cstheme="minorBidi"/>
      <w:b/>
      <w:color w:val="808080" w:themeColor="background1" w:themeShade="80"/>
      <w:sz w:val="22"/>
      <w:szCs w:val="22"/>
      <w:lang w:val="en-GB" w:eastAsia="en-US"/>
    </w:rPr>
  </w:style>
  <w:style w:type="paragraph" w:customStyle="1" w:styleId="Style11">
    <w:name w:val="Style 1.1"/>
    <w:basedOn w:val="SubHeading1"/>
    <w:link w:val="Style11Char"/>
    <w:qFormat/>
    <w:rsid w:val="00CD4F47"/>
    <w:pPr>
      <w:numPr>
        <w:ilvl w:val="1"/>
      </w:numPr>
      <w:ind w:left="680" w:hanging="680"/>
    </w:pPr>
    <w:rPr>
      <w:rFonts w:ascii="Tahoma" w:hAnsi="Tahoma" w:cs="Arial"/>
      <w:color w:val="000000" w:themeColor="text1"/>
    </w:rPr>
  </w:style>
  <w:style w:type="character" w:customStyle="1" w:styleId="Style11Char">
    <w:name w:val="Style 1.1 Char"/>
    <w:basedOn w:val="DefaultParagraphFont"/>
    <w:link w:val="Style11"/>
    <w:rsid w:val="00CD4F47"/>
    <w:rPr>
      <w:rFonts w:ascii="Tahoma" w:eastAsiaTheme="minorHAnsi" w:hAnsi="Tahoma" w:cs="Arial"/>
      <w:b/>
      <w:color w:val="000000" w:themeColor="text1"/>
      <w:sz w:val="22"/>
      <w:szCs w:val="22"/>
      <w:lang w:val="en-GB"/>
    </w:rPr>
  </w:style>
  <w:style w:type="paragraph" w:customStyle="1" w:styleId="Style111">
    <w:name w:val="Style 1.1.1"/>
    <w:basedOn w:val="SubHeading1"/>
    <w:rsid w:val="00CD4F47"/>
    <w:pPr>
      <w:numPr>
        <w:ilvl w:val="2"/>
      </w:numPr>
      <w:jc w:val="both"/>
    </w:pPr>
    <w:rPr>
      <w:color w:val="000000" w:themeColor="text1"/>
    </w:rPr>
  </w:style>
  <w:style w:type="paragraph" w:styleId="ListBullet">
    <w:name w:val="List Bullet"/>
    <w:basedOn w:val="Normal"/>
    <w:autoRedefine/>
    <w:rsid w:val="00CD4F47"/>
    <w:pPr>
      <w:numPr>
        <w:numId w:val="30"/>
      </w:numPr>
      <w:spacing w:after="0" w:line="240" w:lineRule="auto"/>
    </w:pPr>
    <w:rPr>
      <w:rFonts w:ascii="Times New Roman" w:hAnsi="Times New Roman"/>
      <w:sz w:val="24"/>
      <w:szCs w:val="24"/>
      <w:lang w:val="en-US" w:eastAsia="en-US"/>
    </w:rPr>
  </w:style>
  <w:style w:type="paragraph" w:customStyle="1" w:styleId="Style1">
    <w:name w:val="Style1"/>
    <w:basedOn w:val="SubHeading1"/>
    <w:link w:val="Style1Char"/>
    <w:qFormat/>
    <w:rsid w:val="00CD4F47"/>
    <w:pPr>
      <w:numPr>
        <w:numId w:val="1"/>
      </w:numPr>
      <w:ind w:left="680" w:hanging="680"/>
    </w:pPr>
    <w:rPr>
      <w:rFonts w:ascii="Tahoma" w:hAnsi="Tahoma"/>
      <w:color w:val="auto"/>
      <w:lang w:val="en-US"/>
    </w:rPr>
  </w:style>
  <w:style w:type="character" w:customStyle="1" w:styleId="Style1Char">
    <w:name w:val="Style1 Char"/>
    <w:basedOn w:val="DefaultParagraphFont"/>
    <w:link w:val="Style1"/>
    <w:rsid w:val="00CD4F47"/>
    <w:rPr>
      <w:rFonts w:ascii="Tahoma" w:eastAsiaTheme="minorHAnsi" w:hAnsi="Tahoma" w:cstheme="minorBidi"/>
      <w:b/>
      <w:sz w:val="22"/>
      <w:szCs w:val="22"/>
    </w:rPr>
  </w:style>
  <w:style w:type="paragraph" w:styleId="NoSpacing">
    <w:name w:val="No Spacing"/>
    <w:link w:val="NoSpacingChar"/>
    <w:uiPriority w:val="1"/>
    <w:qFormat/>
    <w:rsid w:val="00CD4F47"/>
    <w:rPr>
      <w:rFonts w:asciiTheme="minorHAnsi" w:eastAsiaTheme="minorHAnsi" w:hAnsiTheme="minorHAnsi" w:cstheme="minorBidi"/>
      <w:sz w:val="22"/>
      <w:szCs w:val="22"/>
      <w:lang w:val="en-GB"/>
    </w:rPr>
  </w:style>
  <w:style w:type="character" w:customStyle="1" w:styleId="NoSpacingChar">
    <w:name w:val="No Spacing Char"/>
    <w:link w:val="NoSpacing"/>
    <w:uiPriority w:val="1"/>
    <w:locked/>
    <w:rsid w:val="00CD4F47"/>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153037"/>
    <w:rPr>
      <w:color w:val="0563C1" w:themeColor="hyperlink"/>
      <w:u w:val="single"/>
    </w:rPr>
  </w:style>
  <w:style w:type="character" w:styleId="UnresolvedMention">
    <w:name w:val="Unresolved Mention"/>
    <w:basedOn w:val="DefaultParagraphFont"/>
    <w:uiPriority w:val="99"/>
    <w:semiHidden/>
    <w:unhideWhenUsed/>
    <w:rsid w:val="005D262D"/>
    <w:rPr>
      <w:color w:val="605E5C"/>
      <w:shd w:val="clear" w:color="auto" w:fill="E1DFDD"/>
    </w:rPr>
  </w:style>
  <w:style w:type="paragraph" w:styleId="Footer">
    <w:name w:val="footer"/>
    <w:basedOn w:val="Normal"/>
    <w:link w:val="FooterChar"/>
    <w:uiPriority w:val="99"/>
    <w:semiHidden/>
    <w:unhideWhenUsed/>
    <w:rsid w:val="00C3481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3481E"/>
    <w:rPr>
      <w:rFonts w:eastAsia="Times New Roman"/>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881145">
      <w:bodyDiv w:val="1"/>
      <w:marLeft w:val="0"/>
      <w:marRight w:val="0"/>
      <w:marTop w:val="0"/>
      <w:marBottom w:val="0"/>
      <w:divBdr>
        <w:top w:val="none" w:sz="0" w:space="0" w:color="auto"/>
        <w:left w:val="none" w:sz="0" w:space="0" w:color="auto"/>
        <w:bottom w:val="none" w:sz="0" w:space="0" w:color="auto"/>
        <w:right w:val="none" w:sz="0" w:space="0" w:color="auto"/>
      </w:divBdr>
    </w:div>
    <w:div w:id="213139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jagai@sadc.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mikuwa@sadc.i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1" ma:contentTypeDescription="Create a new document." ma:contentTypeScope="" ma:versionID="57204275a98f7a253e8f630a2bd23823">
  <xsd:schema xmlns:xsd="http://www.w3.org/2001/XMLSchema" xmlns:xs="http://www.w3.org/2001/XMLSchema" xmlns:p="http://schemas.microsoft.com/office/2006/metadata/properties" xmlns:ns2="644a89e5-6bf3-45be-973d-31dedccce5a6" targetNamespace="http://schemas.microsoft.com/office/2006/metadata/properties" ma:root="true" ma:fieldsID="02fa2c5dab7c54bfe4acdd3a2f697a85" ns2:_="">
    <xsd:import namespace="644a89e5-6bf3-45be-973d-31dedccce5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B44CB0-5858-44A4-8FCD-E98C801A97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9F35C6-CE26-4E82-B544-00816E19E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2E90D-EF28-47A1-AF3B-734BC627817B}">
  <ds:schemaRefs>
    <ds:schemaRef ds:uri="http://schemas.openxmlformats.org/officeDocument/2006/bibliography"/>
  </ds:schemaRefs>
</ds:datastoreItem>
</file>

<file path=customXml/itemProps4.xml><?xml version="1.0" encoding="utf-8"?>
<ds:datastoreItem xmlns:ds="http://schemas.openxmlformats.org/officeDocument/2006/customXml" ds:itemID="{4B02F95E-AEB5-4E70-B4E1-840F72C574D0}">
  <ds:schemaRefs>
    <ds:schemaRef ds:uri="http://schemas.microsoft.com/sharepoint/v3/contenttype/forms"/>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dc:creator>
  <cp:keywords/>
  <cp:lastModifiedBy>Mercy Mikuwa</cp:lastModifiedBy>
  <cp:revision>52</cp:revision>
  <cp:lastPrinted>2021-03-11T09:56:00Z</cp:lastPrinted>
  <dcterms:created xsi:type="dcterms:W3CDTF">2024-03-19T08:56:00Z</dcterms:created>
  <dcterms:modified xsi:type="dcterms:W3CDTF">2026-08-25T13:05:00Z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