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A2AB8" w14:textId="341B53A5" w:rsidR="00A759E2" w:rsidRPr="00FB42C3" w:rsidRDefault="00A759E2" w:rsidP="00FB42C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ZW"/>
        </w:rPr>
      </w:pPr>
      <w:r>
        <w:rPr>
          <w:rFonts w:ascii="Arial" w:hAnsi="Arial" w:cs="Arial"/>
          <w:b/>
          <w:bCs/>
          <w:smallCaps/>
          <w:noProof/>
          <w:kern w:val="24"/>
          <w:sz w:val="20"/>
          <w:szCs w:val="20"/>
          <w:lang w:val="en-ZW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7550EE4" wp14:editId="1143C651">
                <wp:simplePos x="0" y="0"/>
                <wp:positionH relativeFrom="margin">
                  <wp:posOffset>942975</wp:posOffset>
                </wp:positionH>
                <wp:positionV relativeFrom="paragraph">
                  <wp:posOffset>-482958</wp:posOffset>
                </wp:positionV>
                <wp:extent cx="4049395" cy="819150"/>
                <wp:effectExtent l="0" t="0" r="8255" b="0"/>
                <wp:wrapSquare wrapText="bothSides"/>
                <wp:docPr id="1222687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9395" cy="819150"/>
                          <a:chOff x="1009650" y="0"/>
                          <a:chExt cx="4049395" cy="819150"/>
                        </a:xfrm>
                      </wpg:grpSpPr>
                      <pic:pic xmlns:pic="http://schemas.openxmlformats.org/drawingml/2006/picture">
                        <pic:nvPicPr>
                          <pic:cNvPr id="118131422" name="Shape 1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8200" y="0"/>
                            <a:ext cx="1457960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5583786" name="Shape 1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9650" y="63500"/>
                            <a:ext cx="762635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530738685" name="Group 8"/>
                        <wpg:cNvGrpSpPr/>
                        <wpg:grpSpPr>
                          <a:xfrm>
                            <a:off x="3790950" y="184150"/>
                            <a:ext cx="1268095" cy="581025"/>
                            <a:chOff x="0" y="0"/>
                            <a:chExt cx="1268095" cy="581025"/>
                          </a:xfrm>
                        </wpg:grpSpPr>
                        <pic:pic xmlns:pic="http://schemas.openxmlformats.org/drawingml/2006/picture">
                          <pic:nvPicPr>
                            <pic:cNvPr id="1433523035" name="image1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410" t="19370" r="11563" b="2522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22250"/>
                              <a:ext cx="1268095" cy="358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229980389" name="Rectangle 7"/>
                          <wps:cNvSpPr/>
                          <wps:spPr>
                            <a:xfrm>
                              <a:off x="76200" y="0"/>
                              <a:ext cx="863600" cy="26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5418842" w14:textId="77777777" w:rsidR="00A759E2" w:rsidRPr="00942CD2" w:rsidRDefault="00A759E2" w:rsidP="00A759E2">
                                <w:pPr>
                                  <w:jc w:val="center"/>
                                  <w:rPr>
                                    <w:color w:val="000000" w:themeColor="text1"/>
                                    <w:sz w:val="12"/>
                                    <w:szCs w:val="12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000000" w:themeColor="text1"/>
                                    <w:sz w:val="12"/>
                                    <w:szCs w:val="12"/>
                                  </w:rPr>
                                  <w:t>Implementado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sz w:val="12"/>
                                    <w:szCs w:val="1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000000" w:themeColor="text1"/>
                                    <w:sz w:val="12"/>
                                    <w:szCs w:val="12"/>
                                  </w:rPr>
                                  <w:t>por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550EE4" id="Group 9" o:spid="_x0000_s1026" style="position:absolute;left:0;text-align:left;margin-left:74.25pt;margin-top:-38.05pt;width:318.85pt;height:64.5pt;z-index:251655680;mso-position-horizontal-relative:margin;mso-width-relative:margin;mso-height-relative:margin" coordorigin="10096" coordsize="40493,81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7" o:spid="_x0000_s1027" type="#_x0000_t75" style="position:absolute;left:21082;width:14579;height:8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">
                  <v:imagedata r:id="rId11" o:title="" cropleft="-7f"/>
                  <v:path arrowok="t"/>
                </v:shape>
                <v:shape id="Shape 18" o:spid="_x0000_s1028" type="#_x0000_t75" style="position:absolute;left:10096;top:635;width:7626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">
                  <v:imagedata r:id="rId12" o:title=""/>
                  <v:path arrowok="t"/>
                </v:shape>
                <v:group id="Group 8" o:spid="_x0000_s1029" style="position:absolute;left:37909;top:1841;width:12681;height:5810" coordsize="12680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">
                  <v:shape id="image1.gif" o:spid="_x0000_s1030" type="#_x0000_t75" style="position:absolute;top:2222;width:12680;height:3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">
                    <v:imagedata r:id="rId13" o:title="" croptop="12694f" cropbottom="16533f" cropleft="4201f" cropright="7578f"/>
                    <v:path arrowok="t"/>
                  </v:shape>
                  <v:rect id="Rectangle 7" o:spid="_x0000_s1031" style="position:absolute;left:762;width:8636;height:2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" filled="f" stroked="f" strokeweight="2pt">
                    <v:textbox>
                      <w:txbxContent>
                        <w:p w14:paraId="25418842" w14:textId="77777777" w:rsidR="00A759E2" w:rsidRPr="00942CD2" w:rsidRDefault="00A759E2" w:rsidP="00A759E2">
                          <w:pPr>
                            <w:jc w:val="center"/>
                            <w:rPr>
                              <w:color w:val="000000" w:themeColor="text1"/>
                              <w:sz w:val="12"/>
                              <w:szCs w:val="12"/>
                            </w:rPr>
                          </w:pPr>
                          <w:proofErr w:type="spellStart"/>
                          <w:r>
                            <w:rPr>
                              <w:color w:val="000000" w:themeColor="text1"/>
                              <w:sz w:val="12"/>
                              <w:szCs w:val="12"/>
                            </w:rPr>
                            <w:t>Implementado</w:t>
                          </w:r>
                          <w:proofErr w:type="spellEnd"/>
                          <w:r>
                            <w:rPr>
                              <w:color w:val="000000" w:themeColor="text1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 w:themeColor="text1"/>
                              <w:sz w:val="12"/>
                              <w:szCs w:val="12"/>
                            </w:rPr>
                            <w:t>por</w:t>
                          </w:r>
                          <w:proofErr w:type="spellEnd"/>
                        </w:p>
                      </w:txbxContent>
                    </v:textbox>
                  </v:rect>
                </v:group>
                <w10:wrap type="square" anchorx="margin"/>
              </v:group>
            </w:pict>
          </mc:Fallback>
        </mc:AlternateContent>
      </w:r>
    </w:p>
    <w:p w14:paraId="79447A62" w14:textId="77777777" w:rsidR="009524F1" w:rsidRPr="00193D25" w:rsidRDefault="009524F1" w:rsidP="00FB42C3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 w:line="240" w:lineRule="auto"/>
        <w:ind w:left="3402" w:hanging="3402"/>
        <w:jc w:val="both"/>
        <w:rPr>
          <w:rFonts w:ascii="Arial" w:hAnsi="Arial" w:cs="Arial"/>
          <w:b/>
          <w:sz w:val="20"/>
          <w:szCs w:val="20"/>
          <w:lang w:val="en-ZW"/>
        </w:rPr>
      </w:pPr>
      <w:bookmarkStart w:id="0" w:name="_heading=h.q3uym47my20d" w:colFirst="0" w:colLast="0"/>
      <w:bookmarkEnd w:id="0"/>
    </w:p>
    <w:p w14:paraId="5780963F" w14:textId="77777777" w:rsidR="009524F1" w:rsidRPr="00193D25" w:rsidRDefault="009524F1" w:rsidP="00FB42C3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 w:line="240" w:lineRule="auto"/>
        <w:ind w:left="3402" w:hanging="3402"/>
        <w:jc w:val="both"/>
        <w:rPr>
          <w:rFonts w:ascii="Arial" w:hAnsi="Arial" w:cs="Arial"/>
          <w:b/>
          <w:sz w:val="20"/>
          <w:szCs w:val="20"/>
          <w:lang w:val="en-ZW"/>
        </w:rPr>
      </w:pPr>
    </w:p>
    <w:p w14:paraId="4CF184C0" w14:textId="77777777" w:rsidR="009524F1" w:rsidRPr="00193D25" w:rsidRDefault="009524F1" w:rsidP="00FB42C3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 w:line="240" w:lineRule="auto"/>
        <w:ind w:left="3402" w:hanging="3402"/>
        <w:jc w:val="both"/>
        <w:rPr>
          <w:rFonts w:ascii="Arial" w:hAnsi="Arial" w:cs="Arial"/>
          <w:b/>
          <w:sz w:val="20"/>
          <w:szCs w:val="20"/>
          <w:lang w:val="en-ZW"/>
        </w:rPr>
      </w:pPr>
    </w:p>
    <w:p w14:paraId="5E1B750E" w14:textId="77777777" w:rsidR="009524F1" w:rsidRPr="00193D25" w:rsidRDefault="009524F1" w:rsidP="00FB42C3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 w:line="240" w:lineRule="auto"/>
        <w:ind w:left="3402" w:hanging="3402"/>
        <w:jc w:val="both"/>
        <w:rPr>
          <w:rFonts w:ascii="Arial" w:hAnsi="Arial" w:cs="Arial"/>
          <w:b/>
          <w:sz w:val="20"/>
          <w:szCs w:val="20"/>
          <w:lang w:val="en-ZW"/>
        </w:rPr>
      </w:pPr>
    </w:p>
    <w:p w14:paraId="1F796EBB" w14:textId="77777777" w:rsidR="009524F1" w:rsidRPr="00193D25" w:rsidRDefault="009524F1" w:rsidP="00FB42C3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 w:line="240" w:lineRule="auto"/>
        <w:ind w:left="3402" w:hanging="3402"/>
        <w:jc w:val="both"/>
        <w:rPr>
          <w:rFonts w:ascii="Arial" w:hAnsi="Arial" w:cs="Arial"/>
          <w:b/>
          <w:sz w:val="20"/>
          <w:szCs w:val="20"/>
          <w:lang w:val="en-ZW"/>
        </w:rPr>
      </w:pPr>
    </w:p>
    <w:p w14:paraId="30168678" w14:textId="77777777" w:rsidR="0050042C" w:rsidRPr="0047646C" w:rsidRDefault="0050042C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6D6A3D6E" w14:textId="77777777" w:rsidR="002227B1" w:rsidRPr="0047646C" w:rsidRDefault="002227B1" w:rsidP="00FB42C3">
      <w:pPr>
        <w:spacing w:after="0" w:line="240" w:lineRule="auto"/>
        <w:jc w:val="both"/>
        <w:rPr>
          <w:rFonts w:ascii="Arial" w:eastAsia="Arial" w:hAnsi="Arial" w:cs="Arial"/>
          <w:b/>
          <w:bCs/>
          <w:sz w:val="28"/>
          <w:szCs w:val="28"/>
          <w:lang w:val="pt-BR" w:eastAsia="en-GB"/>
        </w:rPr>
      </w:pPr>
    </w:p>
    <w:p w14:paraId="6047E96F" w14:textId="77777777" w:rsidR="0047646C" w:rsidRDefault="0047646C" w:rsidP="00FB42C3">
      <w:pPr>
        <w:spacing w:after="0" w:line="240" w:lineRule="auto"/>
        <w:jc w:val="center"/>
        <w:rPr>
          <w:rFonts w:ascii="Arial" w:eastAsia="Arial" w:hAnsi="Arial" w:cs="Arial"/>
          <w:b/>
          <w:bCs/>
          <w:sz w:val="28"/>
          <w:szCs w:val="28"/>
          <w:lang w:val="pt-BR" w:eastAsia="en-GB"/>
        </w:rPr>
      </w:pPr>
    </w:p>
    <w:p w14:paraId="47903E8A" w14:textId="77777777" w:rsidR="0047646C" w:rsidRPr="0047646C" w:rsidRDefault="0047646C" w:rsidP="00EA3DED">
      <w:pPr>
        <w:spacing w:after="0" w:line="240" w:lineRule="auto"/>
        <w:jc w:val="center"/>
        <w:rPr>
          <w:rFonts w:ascii="Arial" w:eastAsia="Arial" w:hAnsi="Arial" w:cs="Arial"/>
          <w:b/>
          <w:bCs/>
          <w:sz w:val="28"/>
          <w:szCs w:val="28"/>
          <w:lang w:val="pt-BR" w:eastAsia="en-GB"/>
        </w:rPr>
      </w:pPr>
      <w:r w:rsidRPr="0047646C">
        <w:rPr>
          <w:rFonts w:ascii="Arial" w:eastAsia="Arial" w:hAnsi="Arial" w:cs="Arial"/>
          <w:b/>
          <w:bCs/>
          <w:sz w:val="28"/>
          <w:szCs w:val="28"/>
          <w:lang w:val="pt-BR" w:eastAsia="en-GB"/>
        </w:rPr>
        <w:t>REFORÇO DAS LIGAÇÕES NACIONAIS-REGIONAIS NA SADC (SNRL)</w:t>
      </w:r>
    </w:p>
    <w:p w14:paraId="23BFD45B" w14:textId="77777777" w:rsidR="0047646C" w:rsidRPr="0047646C" w:rsidRDefault="0047646C" w:rsidP="00FB42C3">
      <w:pPr>
        <w:spacing w:after="0" w:line="240" w:lineRule="auto"/>
        <w:jc w:val="center"/>
        <w:rPr>
          <w:rFonts w:ascii="Arial" w:eastAsia="Arial" w:hAnsi="Arial" w:cs="Arial"/>
          <w:b/>
          <w:bCs/>
          <w:sz w:val="28"/>
          <w:szCs w:val="28"/>
          <w:lang w:val="pt-BR" w:eastAsia="en-GB"/>
        </w:rPr>
      </w:pPr>
    </w:p>
    <w:p w14:paraId="3A19659F" w14:textId="77777777" w:rsidR="0047646C" w:rsidRPr="0047646C" w:rsidRDefault="0047646C" w:rsidP="00FB42C3">
      <w:pPr>
        <w:spacing w:after="0" w:line="240" w:lineRule="auto"/>
        <w:jc w:val="center"/>
        <w:rPr>
          <w:rFonts w:ascii="Arial" w:eastAsia="Arial" w:hAnsi="Arial" w:cs="Arial"/>
          <w:b/>
          <w:bCs/>
          <w:sz w:val="28"/>
          <w:szCs w:val="28"/>
          <w:lang w:val="pt-BR" w:eastAsia="en-GB"/>
        </w:rPr>
      </w:pPr>
    </w:p>
    <w:p w14:paraId="2788DC1F" w14:textId="11425DE9" w:rsidR="00DF3BEE" w:rsidRPr="0047646C" w:rsidRDefault="00754DF3" w:rsidP="00FB42C3">
      <w:pPr>
        <w:spacing w:after="0" w:line="240" w:lineRule="auto"/>
        <w:jc w:val="center"/>
        <w:rPr>
          <w:rFonts w:ascii="Arial" w:eastAsia="Arial" w:hAnsi="Arial" w:cs="Arial"/>
          <w:b/>
          <w:bCs/>
          <w:sz w:val="28"/>
          <w:szCs w:val="28"/>
          <w:lang w:val="pt-BR" w:eastAsia="en-GB"/>
        </w:rPr>
      </w:pPr>
      <w:r w:rsidRPr="0047646C">
        <w:rPr>
          <w:rFonts w:ascii="Arial" w:eastAsia="Arial" w:hAnsi="Arial" w:cs="Arial"/>
          <w:b/>
          <w:bCs/>
          <w:sz w:val="28"/>
          <w:szCs w:val="28"/>
          <w:lang w:val="pt-BR" w:eastAsia="en-GB"/>
        </w:rPr>
        <w:t>ORIENTAÇÕES PARA A CANDIDATURA, MODELO DE PROPOSTA NARRATIVA E MODELO DE ORÇAMENTO</w:t>
      </w:r>
    </w:p>
    <w:p w14:paraId="6DED8D0E" w14:textId="77777777" w:rsidR="00DF3BEE" w:rsidRPr="0047646C" w:rsidRDefault="00DF3BEE" w:rsidP="00FB42C3">
      <w:pPr>
        <w:spacing w:after="0" w:line="240" w:lineRule="auto"/>
        <w:jc w:val="both"/>
        <w:rPr>
          <w:rFonts w:ascii="Arial" w:eastAsia="Arial" w:hAnsi="Arial" w:cs="Arial"/>
          <w:b/>
          <w:bCs/>
          <w:sz w:val="28"/>
          <w:szCs w:val="28"/>
          <w:lang w:val="pt-BR" w:eastAsia="en-GB"/>
        </w:rPr>
      </w:pPr>
    </w:p>
    <w:p w14:paraId="19415E39" w14:textId="77777777" w:rsidR="002227B1" w:rsidRPr="0047646C" w:rsidRDefault="002227B1" w:rsidP="00FB42C3">
      <w:pPr>
        <w:spacing w:after="0" w:line="240" w:lineRule="auto"/>
        <w:jc w:val="both"/>
        <w:rPr>
          <w:rFonts w:ascii="Arial" w:eastAsia="Arial" w:hAnsi="Arial" w:cs="Arial"/>
          <w:b/>
          <w:bCs/>
          <w:sz w:val="28"/>
          <w:szCs w:val="28"/>
          <w:lang w:val="pt-BR" w:eastAsia="en-GB"/>
        </w:rPr>
      </w:pPr>
    </w:p>
    <w:p w14:paraId="17FE5317" w14:textId="0F99F274" w:rsidR="00A759E2" w:rsidRPr="0047646C" w:rsidRDefault="000E7ABA" w:rsidP="00FB42C3">
      <w:pPr>
        <w:spacing w:after="0" w:line="240" w:lineRule="auto"/>
        <w:jc w:val="both"/>
        <w:rPr>
          <w:rFonts w:ascii="Arial" w:hAnsi="Arial" w:cs="Arial"/>
          <w:b/>
          <w:bCs/>
          <w:lang w:val="pt-BR"/>
        </w:rPr>
      </w:pPr>
      <w:r w:rsidRPr="0047646C">
        <w:rPr>
          <w:rFonts w:ascii="Arial" w:hAnsi="Arial" w:cs="Arial"/>
          <w:b/>
          <w:bCs/>
          <w:lang w:val="pt-BR"/>
        </w:rPr>
        <w:tab/>
      </w:r>
      <w:r w:rsidRPr="0047646C">
        <w:rPr>
          <w:rFonts w:ascii="Arial" w:hAnsi="Arial" w:cs="Arial"/>
          <w:b/>
          <w:bCs/>
          <w:lang w:val="pt-BR"/>
        </w:rPr>
        <w:tab/>
      </w:r>
      <w:r w:rsidRPr="0047646C">
        <w:rPr>
          <w:rFonts w:ascii="Arial" w:hAnsi="Arial" w:cs="Arial"/>
          <w:b/>
          <w:bCs/>
          <w:lang w:val="pt-BR"/>
        </w:rPr>
        <w:tab/>
      </w:r>
    </w:p>
    <w:p w14:paraId="464E465C" w14:textId="77777777" w:rsidR="002227B1" w:rsidRPr="0047646C" w:rsidRDefault="002227B1" w:rsidP="00FB42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12C64C16" w14:textId="5FDBF789" w:rsidR="00A759E2" w:rsidRPr="0047646C" w:rsidRDefault="00A759E2" w:rsidP="00FB42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5924E521" w14:textId="23ACB6A4" w:rsidR="00A759E2" w:rsidRPr="0047646C" w:rsidRDefault="00A759E2" w:rsidP="00FB42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12393E27" w14:textId="725F0C01" w:rsidR="0050042C" w:rsidRPr="0047646C" w:rsidRDefault="0050042C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6E933635" w14:textId="77777777" w:rsidR="008C500F" w:rsidRPr="0047646C" w:rsidRDefault="008C500F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0C84A1F9" w14:textId="14B43C15" w:rsidR="008C500F" w:rsidRPr="0047646C" w:rsidRDefault="008C500F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39A71300" w14:textId="77777777" w:rsidR="007F5F9E" w:rsidRPr="0047646C" w:rsidRDefault="007F5F9E" w:rsidP="00FB42C3">
      <w:pPr>
        <w:spacing w:after="0" w:line="240" w:lineRule="auto"/>
        <w:jc w:val="both"/>
        <w:rPr>
          <w:rFonts w:ascii="Arial" w:hAnsi="Arial" w:cs="Arial"/>
          <w:lang w:val="pt-BR"/>
        </w:rPr>
        <w:sectPr w:rsidR="007F5F9E" w:rsidRPr="0047646C" w:rsidSect="00DF3BE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1440" w:right="1440" w:bottom="1440" w:left="1440" w:header="720" w:footer="720" w:gutter="0"/>
          <w:pgNumType w:fmt="lowerRoman"/>
          <w:cols w:space="720"/>
          <w:titlePg/>
          <w:docGrid w:linePitch="360"/>
        </w:sectPr>
      </w:pPr>
    </w:p>
    <w:p w14:paraId="462669FF" w14:textId="77777777" w:rsidR="008C500F" w:rsidRPr="0047646C" w:rsidRDefault="008C500F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4E9FB8E7" w14:textId="77777777" w:rsidR="002227B1" w:rsidRPr="0047646C" w:rsidRDefault="002227B1" w:rsidP="00FB42C3">
      <w:pPr>
        <w:spacing w:after="0" w:line="240" w:lineRule="auto"/>
        <w:jc w:val="both"/>
        <w:rPr>
          <w:rFonts w:ascii="Arial" w:hAnsi="Arial" w:cs="Arial"/>
          <w:lang w:val="pt-BR" w:eastAsia="en-GB"/>
        </w:rPr>
      </w:pPr>
    </w:p>
    <w:p w14:paraId="6BF3C7BB" w14:textId="77777777" w:rsidR="00F82334" w:rsidRPr="00F82334" w:rsidRDefault="000E7ABA">
      <w:pPr>
        <w:pStyle w:val="TOC1"/>
      </w:pPr>
      <w:bookmarkStart w:id="1" w:name="_Toc235376464"/>
      <w:proofErr w:type="spellStart"/>
      <w:r>
        <w:t>Índice</w:t>
      </w:r>
      <w:bookmarkEnd w:id="1"/>
      <w:proofErr w:type="spellEnd"/>
    </w:p>
    <w:p w14:paraId="308DBF2D" w14:textId="63197B60" w:rsidR="00F82334" w:rsidRPr="00FB42C3" w:rsidRDefault="00D4585B">
      <w:pPr>
        <w:pStyle w:val="TOC1"/>
        <w:rPr>
          <w:noProof/>
          <w:kern w:val="2"/>
          <w14:ligatures w14:val="standardContextual"/>
        </w:rPr>
      </w:pPr>
      <w:r>
        <w:rPr>
          <w:rFonts w:eastAsia="Arial"/>
          <w:lang w:eastAsia="en-GB"/>
        </w:rPr>
        <w:fldChar w:fldCharType="begin"/>
      </w:r>
      <w:r>
        <w:instrText xml:space="preserve"> TOC \o "1-3" \h \z \u </w:instrText>
      </w:r>
      <w:r>
        <w:rPr>
          <w:rFonts w:eastAsia="Arial"/>
          <w:lang w:eastAsia="en-GB"/>
        </w:rPr>
        <w:fldChar w:fldCharType="separate"/>
      </w:r>
      <w:hyperlink w:anchor="_Toc238098665" w:history="1">
        <w:r>
          <w:rPr>
            <w:rStyle w:val="Hyperlink"/>
            <w:noProof/>
          </w:rPr>
          <w:t>Lista de tabelas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_Toc238098665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iii</w:t>
        </w:r>
        <w:r>
          <w:rPr>
            <w:noProof/>
            <w:webHidden/>
          </w:rPr>
          <w:fldChar w:fldCharType="end"/>
        </w:r>
      </w:hyperlink>
    </w:p>
    <w:p w14:paraId="48EBE4B5" w14:textId="679105EE" w:rsidR="00F82334" w:rsidRPr="00FB42C3" w:rsidRDefault="00F82334">
      <w:pPr>
        <w:pStyle w:val="TOC1"/>
        <w:rPr>
          <w:noProof/>
          <w:kern w:val="2"/>
          <w14:ligatures w14:val="standardContextual"/>
        </w:rPr>
      </w:pPr>
      <w:hyperlink w:anchor="_Toc238098666" w:history="1">
        <w:r>
          <w:rPr>
            <w:rStyle w:val="Hyperlink"/>
            <w:noProof/>
          </w:rPr>
          <w:t>Lista de siglas e abreviaturas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_Toc238098666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iv</w:t>
        </w:r>
        <w:r>
          <w:rPr>
            <w:noProof/>
            <w:webHidden/>
          </w:rPr>
          <w:fldChar w:fldCharType="end"/>
        </w:r>
      </w:hyperlink>
    </w:p>
    <w:p w14:paraId="1CB1D8E9" w14:textId="4C8D94C1" w:rsidR="00F82334" w:rsidRPr="00FB42C3" w:rsidRDefault="00F82334">
      <w:pPr>
        <w:pStyle w:val="TOC1"/>
        <w:rPr>
          <w:noProof/>
          <w:kern w:val="2"/>
          <w14:ligatures w14:val="standardContextual"/>
        </w:rPr>
      </w:pPr>
      <w:hyperlink w:anchor="_Toc238098667" w:history="1">
        <w:r>
          <w:rPr>
            <w:rStyle w:val="Hyperlink"/>
            <w:noProof/>
          </w:rPr>
          <w:t>PARTE A: ORIENTAÇÕES PARA AS ENTIDADES CANDIDATAS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_Toc238098667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DDB1E5C" w14:textId="3C8A2A79" w:rsidR="00F82334" w:rsidRPr="00FB42C3" w:rsidRDefault="00F82334">
      <w:pPr>
        <w:pStyle w:val="TOC2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68" w:history="1">
        <w:r>
          <w:rPr>
            <w:rStyle w:val="Hyperlink"/>
            <w:rFonts w:ascii="Arial" w:hAnsi="Arial" w:cs="Arial"/>
            <w:noProof/>
          </w:rPr>
          <w:t>A.1  Contextualização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_Toc238098668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0A28A6B6" w14:textId="6E5F4A73" w:rsidR="00F82334" w:rsidRPr="00FB42C3" w:rsidRDefault="00F82334">
      <w:pPr>
        <w:pStyle w:val="TOC2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69" w:history="1">
        <w:r>
          <w:rPr>
            <w:rStyle w:val="Hyperlink"/>
            <w:rFonts w:ascii="Arial" w:hAnsi="Arial" w:cs="Arial"/>
            <w:noProof/>
          </w:rPr>
          <w:t>A.2  Justificação do convite à apresentação de propostas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_Toc238098669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54904E30" w14:textId="2AB37450" w:rsidR="00F82334" w:rsidRPr="00FB42C3" w:rsidRDefault="00F82334">
      <w:pPr>
        <w:pStyle w:val="TOC2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70" w:history="1">
        <w:r>
          <w:rPr>
            <w:rStyle w:val="Hyperlink"/>
            <w:rFonts w:ascii="Arial" w:hAnsi="Arial" w:cs="Arial"/>
            <w:noProof/>
          </w:rPr>
          <w:t>A.3  Grupo-alvo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_Toc238098670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2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3F145883" w14:textId="2DB21912" w:rsidR="00F82334" w:rsidRPr="00FB42C3" w:rsidRDefault="00F82334">
      <w:pPr>
        <w:pStyle w:val="TOC2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71" w:history="1">
        <w:r>
          <w:rPr>
            <w:rStyle w:val="Hyperlink"/>
            <w:rFonts w:ascii="Arial" w:hAnsi="Arial" w:cs="Arial"/>
            <w:noProof/>
          </w:rPr>
          <w:t>A.4  Áreas temáticas prioritárias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_Toc238098671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2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0A946199" w14:textId="433E3320" w:rsidR="00F82334" w:rsidRPr="00FB42C3" w:rsidRDefault="00F82334">
      <w:pPr>
        <w:pStyle w:val="TOC3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72" w:history="1">
        <w:r>
          <w:rPr>
            <w:rStyle w:val="Hyperlink"/>
            <w:rFonts w:ascii="Arial" w:hAnsi="Arial" w:cs="Arial"/>
            <w:noProof/>
          </w:rPr>
          <w:t>A.4.1  Estratégias de comunicação sobre a integração regional da SADC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_Toc238098672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2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7970F369" w14:textId="5396C1FF" w:rsidR="00F82334" w:rsidRPr="00FB42C3" w:rsidRDefault="00F82334">
      <w:pPr>
        <w:pStyle w:val="TOC3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73" w:history="1">
        <w:r>
          <w:rPr>
            <w:rStyle w:val="Hyperlink"/>
            <w:rFonts w:ascii="Arial" w:hAnsi="Arial" w:cs="Arial"/>
            <w:noProof/>
          </w:rPr>
          <w:t>A.4.2  Desenvolvimento de casos de sucesso da SADC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_Toc238098673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3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7D36F243" w14:textId="7F424357" w:rsidR="00F82334" w:rsidRPr="00FB42C3" w:rsidRDefault="00F82334">
      <w:pPr>
        <w:pStyle w:val="TOC2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74" w:history="1">
        <w:r>
          <w:rPr>
            <w:rStyle w:val="Hyperlink"/>
            <w:rFonts w:ascii="Arial" w:hAnsi="Arial" w:cs="Arial"/>
            <w:noProof/>
          </w:rPr>
          <w:t>A.5  Tipos de atividades apoiadas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_Toc238098674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3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3FF8DC91" w14:textId="246657AB" w:rsidR="00F82334" w:rsidRPr="00FB42C3" w:rsidRDefault="00F82334">
      <w:pPr>
        <w:pStyle w:val="TOC2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75" w:history="1">
        <w:r>
          <w:rPr>
            <w:rStyle w:val="Hyperlink"/>
            <w:rFonts w:ascii="Arial" w:hAnsi="Arial" w:cs="Arial"/>
            <w:noProof/>
          </w:rPr>
          <w:t>A.6  Impacto esperado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_Toc238098675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3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493273A0" w14:textId="39131A69" w:rsidR="00F82334" w:rsidRPr="00FB42C3" w:rsidRDefault="00F82334">
      <w:pPr>
        <w:pStyle w:val="TOC2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76" w:history="1">
        <w:r>
          <w:rPr>
            <w:rStyle w:val="Hyperlink"/>
            <w:rFonts w:ascii="Arial" w:hAnsi="Arial" w:cs="Arial"/>
            <w:noProof/>
          </w:rPr>
          <w:t>A.7  Elegibilidade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_Toc238098676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3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2F8AAFDF" w14:textId="0387F8DA" w:rsidR="00F82334" w:rsidRPr="00FB42C3" w:rsidRDefault="00F82334">
      <w:pPr>
        <w:pStyle w:val="TOC2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77" w:history="1">
        <w:r>
          <w:rPr>
            <w:rStyle w:val="Hyperlink"/>
            <w:rFonts w:ascii="Arial" w:hAnsi="Arial" w:cs="Arial"/>
            <w:noProof/>
          </w:rPr>
          <w:t>A.8  Critérios de seleção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_Toc238098677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4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7689C351" w14:textId="65A91F14" w:rsidR="00F82334" w:rsidRPr="00FB42C3" w:rsidRDefault="00F82334">
      <w:pPr>
        <w:pStyle w:val="TOC2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78" w:history="1">
        <w:r>
          <w:rPr>
            <w:rStyle w:val="Hyperlink"/>
            <w:rFonts w:ascii="Arial" w:hAnsi="Arial" w:cs="Arial"/>
            <w:noProof/>
          </w:rPr>
          <w:t>A.9  Condições-quadro gerais e cronogramas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_Toc238098678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6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1E16FB4E" w14:textId="1B024EF9" w:rsidR="00F82334" w:rsidRPr="00FB42C3" w:rsidRDefault="00F82334">
      <w:pPr>
        <w:pStyle w:val="TOC2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79" w:history="1">
        <w:r>
          <w:rPr>
            <w:rStyle w:val="Hyperlink"/>
            <w:rFonts w:ascii="Arial" w:hAnsi="Arial" w:cs="Arial"/>
            <w:noProof/>
          </w:rPr>
          <w:t>A.10  Aviso Legal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_Toc238098679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6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72B3A2FE" w14:textId="030219B3" w:rsidR="00F82334" w:rsidRPr="00FB42C3" w:rsidRDefault="00F82334">
      <w:pPr>
        <w:pStyle w:val="TOC2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80" w:history="1">
        <w:r>
          <w:rPr>
            <w:rStyle w:val="Hyperlink"/>
            <w:rFonts w:ascii="Arial" w:hAnsi="Arial" w:cs="Arial"/>
            <w:noProof/>
          </w:rPr>
          <w:t>A.11  Como candidatar-se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_Toc238098680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6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7080EB4C" w14:textId="656961D2" w:rsidR="00F82334" w:rsidRPr="00FB42C3" w:rsidRDefault="00F82334">
      <w:pPr>
        <w:pStyle w:val="TOC2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81" w:history="1">
        <w:r>
          <w:rPr>
            <w:rStyle w:val="Hyperlink"/>
            <w:rFonts w:ascii="Arial" w:hAnsi="Arial" w:cs="Arial"/>
            <w:noProof/>
          </w:rPr>
          <w:t xml:space="preserve">A.12  Orientações para os Pontos de Contacto Nacionais 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_Toc238098681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7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1CCFBAB9" w14:textId="5E409425" w:rsidR="00F82334" w:rsidRPr="00FB42C3" w:rsidRDefault="00F82334">
      <w:pPr>
        <w:pStyle w:val="TOC1"/>
        <w:rPr>
          <w:noProof/>
          <w:kern w:val="2"/>
          <w14:ligatures w14:val="standardContextual"/>
        </w:rPr>
      </w:pPr>
      <w:hyperlink w:anchor="_Toc238098682" w:history="1">
        <w:r>
          <w:rPr>
            <w:rStyle w:val="Hyperlink"/>
            <w:noProof/>
          </w:rPr>
          <w:t>PARTE B: CANDIDATURA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_Toc238098682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83B0546" w14:textId="4A9C08B3" w:rsidR="00F82334" w:rsidRPr="00FB42C3" w:rsidRDefault="00F82334">
      <w:pPr>
        <w:pStyle w:val="TOC2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83" w:history="1">
        <w:r>
          <w:rPr>
            <w:rStyle w:val="Hyperlink"/>
            <w:rFonts w:ascii="Arial" w:hAnsi="Arial" w:cs="Arial"/>
            <w:noProof/>
          </w:rPr>
          <w:t>B.1  Informação administrativa e organizacional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_Toc238098683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9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3B4645DE" w14:textId="1CA64202" w:rsidR="00F82334" w:rsidRPr="00FB42C3" w:rsidRDefault="00F82334">
      <w:pPr>
        <w:pStyle w:val="TOC2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84" w:history="1">
        <w:r>
          <w:rPr>
            <w:rStyle w:val="Hyperlink"/>
            <w:rFonts w:ascii="Arial" w:hAnsi="Arial" w:cs="Arial"/>
            <w:noProof/>
          </w:rPr>
          <w:t>B.2  Seleção da área temática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_Toc238098684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9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11F31DA8" w14:textId="5CA07A0E" w:rsidR="00F82334" w:rsidRPr="00FB42C3" w:rsidRDefault="00F82334">
      <w:pPr>
        <w:pStyle w:val="TOC2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85" w:history="1">
        <w:r>
          <w:rPr>
            <w:rStyle w:val="Hyperlink"/>
            <w:rFonts w:ascii="Arial" w:hAnsi="Arial" w:cs="Arial"/>
            <w:noProof/>
          </w:rPr>
          <w:t>B.3  Informação geral sobre o projeto proposto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_Toc238098685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9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36C57EDD" w14:textId="63C3F0F0" w:rsidR="00F82334" w:rsidRPr="00FB42C3" w:rsidRDefault="00F82334">
      <w:pPr>
        <w:pStyle w:val="TOC2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86" w:history="1">
        <w:r>
          <w:rPr>
            <w:rStyle w:val="Hyperlink"/>
            <w:rFonts w:ascii="Arial" w:hAnsi="Arial" w:cs="Arial"/>
            <w:noProof/>
          </w:rPr>
          <w:t>B.4  Descrição do projeto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_Toc238098686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10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51A0AD0A" w14:textId="49EDE329" w:rsidR="00F82334" w:rsidRPr="00FB42C3" w:rsidRDefault="00F82334">
      <w:pPr>
        <w:pStyle w:val="TOC2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87" w:history="1">
        <w:r>
          <w:rPr>
            <w:rStyle w:val="Hyperlink"/>
            <w:rFonts w:ascii="Arial" w:hAnsi="Arial" w:cs="Arial"/>
            <w:noProof/>
          </w:rPr>
          <w:t>B.5  Calendário de implementação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_Toc238098687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10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1C1B40C9" w14:textId="4C2CFE73" w:rsidR="00F82334" w:rsidRPr="00FB42C3" w:rsidRDefault="00F82334">
      <w:pPr>
        <w:pStyle w:val="TOC2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88" w:history="1">
        <w:r>
          <w:rPr>
            <w:rStyle w:val="Hyperlink"/>
            <w:rFonts w:ascii="Arial" w:hAnsi="Arial" w:cs="Arial"/>
            <w:noProof/>
          </w:rPr>
          <w:t>B.6  Gestão do projeto e disposições institucionais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_Toc238098688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11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5C9124ED" w14:textId="783FA914" w:rsidR="00F82334" w:rsidRPr="00FB42C3" w:rsidRDefault="00F82334">
      <w:pPr>
        <w:pStyle w:val="TOC2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89" w:history="1">
        <w:r>
          <w:rPr>
            <w:rStyle w:val="Hyperlink"/>
            <w:rFonts w:ascii="Arial" w:hAnsi="Arial" w:cs="Arial"/>
            <w:noProof/>
          </w:rPr>
          <w:t>B.7  Contributo para os resultados do Programa SNRL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_Toc238098689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11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474283FF" w14:textId="52100FC0" w:rsidR="00F82334" w:rsidRPr="00FB42C3" w:rsidRDefault="00F82334">
      <w:pPr>
        <w:pStyle w:val="TOC2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90" w:history="1">
        <w:r>
          <w:rPr>
            <w:rStyle w:val="Hyperlink"/>
            <w:rFonts w:ascii="Arial" w:hAnsi="Arial" w:cs="Arial"/>
            <w:noProof/>
          </w:rPr>
          <w:t>B.8  Orçamento do projeto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_Toc238098690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11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5DCE96B1" w14:textId="24C3F76A" w:rsidR="00F82334" w:rsidRPr="00FB42C3" w:rsidRDefault="00F82334">
      <w:pPr>
        <w:pStyle w:val="TOC2"/>
        <w:tabs>
          <w:tab w:val="right" w:leader="dot" w:pos="9016"/>
        </w:tabs>
        <w:rPr>
          <w:rFonts w:ascii="Arial" w:hAnsi="Arial" w:cs="Arial"/>
          <w:noProof/>
          <w:kern w:val="2"/>
          <w14:ligatures w14:val="standardContextual"/>
        </w:rPr>
      </w:pPr>
      <w:hyperlink w:anchor="_Toc238098691" w:history="1">
        <w:r>
          <w:rPr>
            <w:rStyle w:val="Hyperlink"/>
            <w:rFonts w:ascii="Arial" w:hAnsi="Arial" w:cs="Arial"/>
            <w:noProof/>
          </w:rPr>
          <w:t>B.9  Declaração e endosso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_Toc238098691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13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796145C9" w14:textId="60F2ABC8" w:rsidR="0050042C" w:rsidRPr="00193D25" w:rsidRDefault="00D4585B" w:rsidP="00FB42C3">
      <w:pPr>
        <w:spacing w:after="0" w:line="240" w:lineRule="auto"/>
        <w:jc w:val="both"/>
        <w:rPr>
          <w:rFonts w:ascii="Arial" w:hAnsi="Arial" w:cs="Arial"/>
          <w:lang w:val="en-ZW"/>
        </w:rPr>
      </w:pPr>
      <w:r>
        <w:rPr>
          <w:rFonts w:ascii="Arial" w:hAnsi="Arial" w:cs="Arial"/>
          <w:lang w:val="en-ZW"/>
        </w:rPr>
        <w:fldChar w:fldCharType="end"/>
      </w:r>
      <w:r>
        <w:rPr>
          <w:rFonts w:ascii="Arial" w:hAnsi="Arial" w:cs="Arial"/>
          <w:lang w:val="en-ZW"/>
        </w:rPr>
        <w:br w:type="page"/>
      </w:r>
    </w:p>
    <w:p w14:paraId="23BF1F84" w14:textId="77777777" w:rsidR="0050042C" w:rsidRPr="00193D25" w:rsidRDefault="000E7ABA" w:rsidP="00193D25">
      <w:pPr>
        <w:pStyle w:val="Heading1"/>
        <w:rPr>
          <w:lang w:val="en-ZW"/>
        </w:rPr>
      </w:pPr>
      <w:bookmarkStart w:id="2" w:name="_Toc238098665"/>
      <w:r>
        <w:rPr>
          <w:lang w:val="en-ZW"/>
        </w:rPr>
        <w:lastRenderedPageBreak/>
        <w:t xml:space="preserve">Lista de </w:t>
      </w:r>
      <w:proofErr w:type="spellStart"/>
      <w:r>
        <w:rPr>
          <w:lang w:val="en-ZW"/>
        </w:rPr>
        <w:t>tabelas</w:t>
      </w:r>
      <w:bookmarkEnd w:id="2"/>
      <w:proofErr w:type="spellEnd"/>
    </w:p>
    <w:p w14:paraId="6ED29DA7" w14:textId="77777777" w:rsidR="00216A74" w:rsidRPr="00193D25" w:rsidRDefault="00216A74" w:rsidP="00FB42C3">
      <w:pPr>
        <w:spacing w:after="0" w:line="240" w:lineRule="auto"/>
        <w:jc w:val="both"/>
        <w:rPr>
          <w:rFonts w:ascii="Arial" w:hAnsi="Arial" w:cs="Arial"/>
          <w:lang w:val="en-ZW" w:eastAsia="en-GB"/>
        </w:rPr>
      </w:pPr>
    </w:p>
    <w:p w14:paraId="0CAE96FF" w14:textId="22CB2FE8" w:rsidR="00F82334" w:rsidRPr="00FB42C3" w:rsidRDefault="00216A74">
      <w:pPr>
        <w:pStyle w:val="TableofFigures"/>
        <w:tabs>
          <w:tab w:val="right" w:leader="dot" w:pos="9016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r>
        <w:rPr>
          <w:rFonts w:ascii="Arial" w:hAnsi="Arial" w:cs="Arial"/>
          <w:lang w:val="en-ZW"/>
        </w:rPr>
        <w:fldChar w:fldCharType="begin"/>
      </w:r>
      <w:r>
        <w:rPr>
          <w:rFonts w:ascii="Arial" w:hAnsi="Arial" w:cs="Arial"/>
          <w:lang w:val="en-ZW"/>
        </w:rPr>
        <w:instrText xml:space="preserve"> TOC \h \z \c "Table" </w:instrText>
      </w:r>
      <w:r>
        <w:rPr>
          <w:rFonts w:ascii="Arial" w:hAnsi="Arial" w:cs="Arial"/>
          <w:lang w:val="en-ZW"/>
        </w:rPr>
        <w:fldChar w:fldCharType="separate"/>
      </w:r>
      <w:hyperlink w:anchor="_Toc238098709" w:history="1">
        <w:r>
          <w:rPr>
            <w:rStyle w:val="Hyperlink"/>
            <w:rFonts w:ascii="Arial" w:hAnsi="Arial" w:cs="Arial"/>
            <w:noProof/>
          </w:rPr>
          <w:t>Tabela 1: Critérios de seleção e ponderações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_Toc238098709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5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20E3759A" w14:textId="6D2A30AE" w:rsidR="00F82334" w:rsidRPr="00FB42C3" w:rsidRDefault="00F82334">
      <w:pPr>
        <w:pStyle w:val="TableofFigures"/>
        <w:tabs>
          <w:tab w:val="right" w:leader="dot" w:pos="9016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238098710" w:history="1">
        <w:r>
          <w:rPr>
            <w:rStyle w:val="Hyperlink"/>
            <w:rFonts w:ascii="Arial" w:hAnsi="Arial" w:cs="Arial"/>
            <w:noProof/>
          </w:rPr>
          <w:t>Tabela 2: Datas-chave do convite à apresentação de propostas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_Toc238098710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6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51235AED" w14:textId="6BD6831F" w:rsidR="00F82334" w:rsidRPr="00FB42C3" w:rsidRDefault="00F82334">
      <w:pPr>
        <w:pStyle w:val="TableofFigures"/>
        <w:tabs>
          <w:tab w:val="right" w:leader="dot" w:pos="9016"/>
        </w:tabs>
        <w:rPr>
          <w:rFonts w:ascii="Arial" w:hAnsi="Arial" w:cs="Arial"/>
          <w:noProof/>
          <w:kern w:val="2"/>
          <w:sz w:val="24"/>
          <w:szCs w:val="24"/>
          <w14:ligatures w14:val="standardContextual"/>
        </w:rPr>
      </w:pPr>
      <w:hyperlink w:anchor="_Toc238098711" w:history="1">
        <w:r>
          <w:rPr>
            <w:rStyle w:val="Hyperlink"/>
            <w:rFonts w:ascii="Arial" w:hAnsi="Arial" w:cs="Arial"/>
            <w:noProof/>
          </w:rPr>
          <w:t>Tabela 3: Resumo das respostas dos Estados-Membros ao convite à apresentação de propostas</w:t>
        </w:r>
        <w:r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fldChar w:fldCharType="begin"/>
        </w:r>
        <w:r>
          <w:rPr>
            <w:rFonts w:ascii="Arial" w:hAnsi="Arial" w:cs="Arial"/>
            <w:noProof/>
            <w:webHidden/>
          </w:rPr>
          <w:instrText xml:space="preserve"> PAGEREF _Toc238098711 \h </w:instrText>
        </w:r>
        <w:r>
          <w:rPr>
            <w:rFonts w:ascii="Arial" w:hAnsi="Arial" w:cs="Arial"/>
            <w:noProof/>
            <w:webHidden/>
          </w:rPr>
        </w:r>
        <w:r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iii</w:t>
        </w:r>
        <w:r>
          <w:rPr>
            <w:rFonts w:ascii="Arial" w:hAnsi="Arial" w:cs="Arial"/>
            <w:noProof/>
            <w:webHidden/>
          </w:rPr>
          <w:fldChar w:fldCharType="end"/>
        </w:r>
      </w:hyperlink>
    </w:p>
    <w:p w14:paraId="0D2A799F" w14:textId="10DE68CC" w:rsidR="0050042C" w:rsidRPr="00193D25" w:rsidRDefault="00216A74" w:rsidP="00FB42C3">
      <w:pPr>
        <w:spacing w:after="0" w:line="240" w:lineRule="auto"/>
        <w:jc w:val="both"/>
        <w:rPr>
          <w:rFonts w:ascii="Arial" w:hAnsi="Arial" w:cs="Arial"/>
          <w:lang w:val="en-ZW"/>
        </w:rPr>
      </w:pPr>
      <w:r>
        <w:rPr>
          <w:rFonts w:ascii="Arial" w:hAnsi="Arial" w:cs="Arial"/>
          <w:lang w:val="en-ZW"/>
        </w:rPr>
        <w:fldChar w:fldCharType="end"/>
      </w:r>
      <w:r>
        <w:rPr>
          <w:rFonts w:ascii="Arial" w:hAnsi="Arial" w:cs="Arial"/>
          <w:lang w:val="en-ZW"/>
        </w:rPr>
        <w:br w:type="page"/>
      </w:r>
    </w:p>
    <w:p w14:paraId="31889377" w14:textId="77777777" w:rsidR="0050042C" w:rsidRPr="00193D25" w:rsidRDefault="000E7ABA" w:rsidP="00193D25">
      <w:pPr>
        <w:pStyle w:val="Heading1"/>
        <w:rPr>
          <w:lang w:val="en-ZW"/>
        </w:rPr>
      </w:pPr>
      <w:bookmarkStart w:id="3" w:name="_Toc238098666"/>
      <w:r>
        <w:rPr>
          <w:lang w:val="en-ZW"/>
        </w:rPr>
        <w:lastRenderedPageBreak/>
        <w:t xml:space="preserve">Lista de </w:t>
      </w:r>
      <w:proofErr w:type="spellStart"/>
      <w:r>
        <w:rPr>
          <w:lang w:val="en-ZW"/>
        </w:rPr>
        <w:t>siglas</w:t>
      </w:r>
      <w:proofErr w:type="spellEnd"/>
      <w:r>
        <w:rPr>
          <w:lang w:val="en-ZW"/>
        </w:rPr>
        <w:t xml:space="preserve"> e </w:t>
      </w:r>
      <w:proofErr w:type="spellStart"/>
      <w:r>
        <w:rPr>
          <w:lang w:val="en-ZW"/>
        </w:rPr>
        <w:t>abreviaturas</w:t>
      </w:r>
      <w:bookmarkEnd w:id="3"/>
      <w:proofErr w:type="spellEnd"/>
    </w:p>
    <w:p w14:paraId="689E355A" w14:textId="77777777" w:rsidR="0011247C" w:rsidRPr="00FB42C3" w:rsidRDefault="0011247C" w:rsidP="00FB42C3">
      <w:pPr>
        <w:spacing w:after="0" w:line="240" w:lineRule="auto"/>
        <w:jc w:val="both"/>
        <w:rPr>
          <w:rFonts w:ascii="Arial" w:hAnsi="Arial" w:cs="Arial"/>
          <w:lang w:val="en-ZW" w:eastAsia="en-GB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125"/>
      </w:tblGrid>
      <w:tr w:rsidR="0011247C" w:rsidRPr="00193D25" w14:paraId="42BDC0A1" w14:textId="77777777" w:rsidTr="00754DF3">
        <w:tc>
          <w:tcPr>
            <w:tcW w:w="2235" w:type="dxa"/>
            <w:shd w:val="clear" w:color="auto" w:fill="8DB3E2" w:themeFill="text2" w:themeFillTint="66"/>
          </w:tcPr>
          <w:p w14:paraId="58C1955F" w14:textId="77777777" w:rsidR="0011247C" w:rsidRPr="00193D25" w:rsidRDefault="0011247C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lang w:val="en-ZW" w:eastAsia="en-GB"/>
              </w:rPr>
            </w:pPr>
            <w:r>
              <w:rPr>
                <w:rFonts w:ascii="Arial" w:eastAsia="Arial" w:hAnsi="Arial" w:cs="Arial"/>
                <w:b/>
                <w:bCs/>
                <w:lang w:val="en-ZW" w:eastAsia="en-GB"/>
              </w:rPr>
              <w:t>Sigla</w:t>
            </w:r>
          </w:p>
        </w:tc>
        <w:tc>
          <w:tcPr>
            <w:tcW w:w="7125" w:type="dxa"/>
            <w:shd w:val="clear" w:color="auto" w:fill="8DB3E2" w:themeFill="text2" w:themeFillTint="66"/>
          </w:tcPr>
          <w:p w14:paraId="158C4EF5" w14:textId="77777777" w:rsidR="0011247C" w:rsidRPr="00193D25" w:rsidRDefault="0011247C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lang w:val="en-ZW" w:eastAsia="en-GB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lang w:val="en-ZW" w:eastAsia="en-GB"/>
              </w:rPr>
              <w:t>Significado</w:t>
            </w:r>
            <w:proofErr w:type="spellEnd"/>
          </w:p>
        </w:tc>
      </w:tr>
      <w:tr w:rsidR="00754DF3" w:rsidRPr="00193D25" w14:paraId="523BB668" w14:textId="77777777" w:rsidTr="00FB42C3">
        <w:tc>
          <w:tcPr>
            <w:tcW w:w="2235" w:type="dxa"/>
            <w:shd w:val="clear" w:color="auto" w:fill="C6D9F1" w:themeFill="text2" w:themeFillTint="33"/>
            <w:vAlign w:val="center"/>
          </w:tcPr>
          <w:p w14:paraId="0493C01A" w14:textId="4FC66659" w:rsidR="00754DF3" w:rsidRPr="00193D25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en-ZW" w:eastAsia="en-GB"/>
              </w:rPr>
            </w:pPr>
            <w:r>
              <w:rPr>
                <w:rFonts w:ascii="Arial" w:hAnsi="Arial" w:cs="Arial"/>
              </w:rPr>
              <w:t>ADA</w:t>
            </w:r>
          </w:p>
        </w:tc>
        <w:tc>
          <w:tcPr>
            <w:tcW w:w="7125" w:type="dxa"/>
            <w:shd w:val="clear" w:color="auto" w:fill="C6D9F1" w:themeFill="text2" w:themeFillTint="33"/>
            <w:vAlign w:val="center"/>
          </w:tcPr>
          <w:p w14:paraId="333D503B" w14:textId="09514F8F" w:rsidR="00754DF3" w:rsidRPr="00193D25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en-ZW" w:eastAsia="en-GB"/>
              </w:rPr>
            </w:pPr>
            <w:proofErr w:type="spellStart"/>
            <w:r>
              <w:rPr>
                <w:rFonts w:ascii="Arial" w:hAnsi="Arial" w:cs="Arial"/>
              </w:rPr>
              <w:t>Agência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Austríaca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Desenvolvimento</w:t>
            </w:r>
            <w:proofErr w:type="spellEnd"/>
          </w:p>
        </w:tc>
      </w:tr>
      <w:tr w:rsidR="00754DF3" w:rsidRPr="00193D25" w14:paraId="56CF4491" w14:textId="77777777" w:rsidTr="00FB42C3">
        <w:tc>
          <w:tcPr>
            <w:tcW w:w="2235" w:type="dxa"/>
            <w:vAlign w:val="center"/>
          </w:tcPr>
          <w:p w14:paraId="57D19EDA" w14:textId="0F65D1A8" w:rsidR="00754DF3" w:rsidRPr="00193D25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en-ZW" w:eastAsia="en-GB"/>
              </w:rPr>
            </w:pPr>
            <w:r>
              <w:rPr>
                <w:rFonts w:ascii="Arial" w:hAnsi="Arial" w:cs="Arial"/>
              </w:rPr>
              <w:t>CAT</w:t>
            </w:r>
          </w:p>
        </w:tc>
        <w:tc>
          <w:tcPr>
            <w:tcW w:w="7125" w:type="dxa"/>
            <w:vAlign w:val="center"/>
          </w:tcPr>
          <w:p w14:paraId="1FC800B1" w14:textId="5028D00E" w:rsidR="00754DF3" w:rsidRPr="00193D25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en-ZW" w:eastAsia="en-GB"/>
              </w:rPr>
            </w:pPr>
            <w:r>
              <w:rPr>
                <w:rFonts w:ascii="Arial" w:hAnsi="Arial" w:cs="Arial"/>
              </w:rPr>
              <w:t>Hora da África Central</w:t>
            </w:r>
          </w:p>
        </w:tc>
      </w:tr>
      <w:tr w:rsidR="00754DF3" w:rsidRPr="0049566A" w14:paraId="3B4EF1B0" w14:textId="77777777" w:rsidTr="00FB42C3">
        <w:tc>
          <w:tcPr>
            <w:tcW w:w="2235" w:type="dxa"/>
            <w:shd w:val="clear" w:color="auto" w:fill="C6D9F1" w:themeFill="text2" w:themeFillTint="33"/>
            <w:vAlign w:val="center"/>
          </w:tcPr>
          <w:p w14:paraId="68864657" w14:textId="48C28180" w:rsidR="00754DF3" w:rsidRPr="00193D25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en-ZW" w:eastAsia="en-GB"/>
              </w:rPr>
            </w:pPr>
            <w:proofErr w:type="spellStart"/>
            <w:r>
              <w:rPr>
                <w:rFonts w:ascii="Arial" w:hAnsi="Arial" w:cs="Arial"/>
              </w:rPr>
              <w:t>CfP</w:t>
            </w:r>
            <w:proofErr w:type="spellEnd"/>
          </w:p>
        </w:tc>
        <w:tc>
          <w:tcPr>
            <w:tcW w:w="7125" w:type="dxa"/>
            <w:shd w:val="clear" w:color="auto" w:fill="C6D9F1" w:themeFill="text2" w:themeFillTint="33"/>
            <w:vAlign w:val="center"/>
          </w:tcPr>
          <w:p w14:paraId="02456561" w14:textId="68EEF239" w:rsidR="00754DF3" w:rsidRPr="0047646C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pt-BR" w:eastAsia="en-GB"/>
              </w:rPr>
            </w:pPr>
            <w:r w:rsidRPr="0047646C">
              <w:rPr>
                <w:rFonts w:ascii="Arial" w:hAnsi="Arial" w:cs="Arial"/>
                <w:lang w:val="pt-BR"/>
              </w:rPr>
              <w:t>Convite à apresentação de propostas</w:t>
            </w:r>
          </w:p>
        </w:tc>
      </w:tr>
      <w:tr w:rsidR="00754DF3" w:rsidRPr="0049566A" w14:paraId="5C82EB37" w14:textId="77777777" w:rsidTr="00FB42C3">
        <w:tc>
          <w:tcPr>
            <w:tcW w:w="2235" w:type="dxa"/>
            <w:vAlign w:val="center"/>
          </w:tcPr>
          <w:p w14:paraId="5E9AB04D" w14:textId="31CF7609" w:rsidR="00754DF3" w:rsidRPr="00193D25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en-ZW" w:eastAsia="en-GB"/>
              </w:rPr>
            </w:pPr>
            <w:r>
              <w:rPr>
                <w:rFonts w:ascii="Arial" w:hAnsi="Arial" w:cs="Arial"/>
              </w:rPr>
              <w:t>CPRU</w:t>
            </w:r>
          </w:p>
        </w:tc>
        <w:tc>
          <w:tcPr>
            <w:tcW w:w="7125" w:type="dxa"/>
            <w:vAlign w:val="center"/>
          </w:tcPr>
          <w:p w14:paraId="6F6A4FC3" w14:textId="7EEFFE5F" w:rsidR="00754DF3" w:rsidRPr="0047646C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pt-BR" w:eastAsia="en-GB"/>
              </w:rPr>
            </w:pPr>
            <w:r w:rsidRPr="0047646C">
              <w:rPr>
                <w:rFonts w:ascii="Arial" w:hAnsi="Arial" w:cs="Arial"/>
                <w:lang w:val="pt-BR"/>
              </w:rPr>
              <w:t>Unidade de Comunicação e Relações Públicas</w:t>
            </w:r>
          </w:p>
        </w:tc>
      </w:tr>
      <w:tr w:rsidR="00754DF3" w:rsidRPr="00193D25" w14:paraId="59EDFD95" w14:textId="77777777" w:rsidTr="00FB42C3">
        <w:tc>
          <w:tcPr>
            <w:tcW w:w="2235" w:type="dxa"/>
            <w:shd w:val="clear" w:color="auto" w:fill="C6D9F1" w:themeFill="text2" w:themeFillTint="33"/>
            <w:vAlign w:val="center"/>
          </w:tcPr>
          <w:p w14:paraId="25869518" w14:textId="57FE912D" w:rsidR="00754DF3" w:rsidRPr="00193D25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en-ZW" w:eastAsia="en-GB"/>
              </w:rPr>
            </w:pPr>
            <w:r>
              <w:rPr>
                <w:rFonts w:ascii="Arial" w:hAnsi="Arial" w:cs="Arial"/>
              </w:rPr>
              <w:t>EUR</w:t>
            </w:r>
          </w:p>
        </w:tc>
        <w:tc>
          <w:tcPr>
            <w:tcW w:w="7125" w:type="dxa"/>
            <w:shd w:val="clear" w:color="auto" w:fill="C6D9F1" w:themeFill="text2" w:themeFillTint="33"/>
            <w:vAlign w:val="center"/>
          </w:tcPr>
          <w:p w14:paraId="371273B7" w14:textId="5C143F31" w:rsidR="00754DF3" w:rsidRPr="00193D25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en-ZW" w:eastAsia="en-GB"/>
              </w:rPr>
            </w:pPr>
            <w:r>
              <w:rPr>
                <w:rFonts w:ascii="Arial" w:hAnsi="Arial" w:cs="Arial"/>
              </w:rPr>
              <w:t>Euro</w:t>
            </w:r>
          </w:p>
        </w:tc>
      </w:tr>
      <w:tr w:rsidR="00754DF3" w:rsidRPr="0047646C" w14:paraId="3037C39F" w14:textId="77777777" w:rsidTr="00FB42C3">
        <w:tc>
          <w:tcPr>
            <w:tcW w:w="2235" w:type="dxa"/>
            <w:vAlign w:val="center"/>
          </w:tcPr>
          <w:p w14:paraId="1A262F9F" w14:textId="0FC91E75" w:rsidR="00754DF3" w:rsidRPr="00193D25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en-ZW" w:eastAsia="en-GB"/>
              </w:rPr>
            </w:pPr>
            <w:r>
              <w:rPr>
                <w:rFonts w:ascii="Arial" w:hAnsi="Arial" w:cs="Arial"/>
              </w:rPr>
              <w:t>GIZ</w:t>
            </w:r>
          </w:p>
        </w:tc>
        <w:tc>
          <w:tcPr>
            <w:tcW w:w="7125" w:type="dxa"/>
            <w:vAlign w:val="center"/>
          </w:tcPr>
          <w:p w14:paraId="45FDAF38" w14:textId="31A2384F" w:rsidR="00754DF3" w:rsidRPr="00FB42C3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de-DE" w:eastAsia="en-GB"/>
              </w:rPr>
            </w:pPr>
            <w:r w:rsidRPr="0047646C">
              <w:rPr>
                <w:rFonts w:ascii="Arial" w:hAnsi="Arial" w:cs="Arial"/>
                <w:lang w:val="de-DE"/>
              </w:rPr>
              <w:t>Deutsche Gesellschaft für Internationale Zusammenarbeit</w:t>
            </w:r>
          </w:p>
        </w:tc>
      </w:tr>
      <w:tr w:rsidR="00754DF3" w:rsidRPr="00193D25" w14:paraId="2B7954D2" w14:textId="77777777" w:rsidTr="00FB42C3">
        <w:tc>
          <w:tcPr>
            <w:tcW w:w="2235" w:type="dxa"/>
            <w:shd w:val="clear" w:color="auto" w:fill="C6D9F1" w:themeFill="text2" w:themeFillTint="33"/>
            <w:vAlign w:val="center"/>
          </w:tcPr>
          <w:p w14:paraId="66588127" w14:textId="37570551" w:rsidR="00754DF3" w:rsidRPr="00193D25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en-ZW" w:eastAsia="en-GB"/>
              </w:rPr>
            </w:pPr>
            <w:r>
              <w:rPr>
                <w:rFonts w:ascii="Arial" w:hAnsi="Arial" w:cs="Arial"/>
              </w:rPr>
              <w:t>MDA</w:t>
            </w:r>
          </w:p>
        </w:tc>
        <w:tc>
          <w:tcPr>
            <w:tcW w:w="7125" w:type="dxa"/>
            <w:shd w:val="clear" w:color="auto" w:fill="C6D9F1" w:themeFill="text2" w:themeFillTint="33"/>
            <w:vAlign w:val="center"/>
          </w:tcPr>
          <w:p w14:paraId="6C5F9F90" w14:textId="2073CD5E" w:rsidR="00754DF3" w:rsidRPr="00193D25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en-ZW" w:eastAsia="en-GB"/>
              </w:rPr>
            </w:pPr>
            <w:proofErr w:type="spellStart"/>
            <w:r>
              <w:rPr>
                <w:rFonts w:ascii="Arial" w:hAnsi="Arial" w:cs="Arial"/>
              </w:rPr>
              <w:t>Ministério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departamento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agência</w:t>
            </w:r>
            <w:proofErr w:type="spellEnd"/>
          </w:p>
        </w:tc>
      </w:tr>
      <w:tr w:rsidR="00754DF3" w:rsidRPr="00193D25" w14:paraId="454233C5" w14:textId="77777777" w:rsidTr="00FB42C3">
        <w:tc>
          <w:tcPr>
            <w:tcW w:w="2235" w:type="dxa"/>
            <w:vAlign w:val="center"/>
          </w:tcPr>
          <w:p w14:paraId="68B7B95A" w14:textId="159A59EE" w:rsidR="00754DF3" w:rsidRPr="00193D25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en-ZW" w:eastAsia="en-GB"/>
              </w:rPr>
            </w:pPr>
            <w:r>
              <w:rPr>
                <w:rFonts w:ascii="Arial" w:hAnsi="Arial" w:cs="Arial"/>
              </w:rPr>
              <w:t>PCD</w:t>
            </w:r>
          </w:p>
        </w:tc>
        <w:tc>
          <w:tcPr>
            <w:tcW w:w="7125" w:type="dxa"/>
            <w:vAlign w:val="center"/>
          </w:tcPr>
          <w:p w14:paraId="6B4EB352" w14:textId="5D78BD93" w:rsidR="00754DF3" w:rsidRPr="00193D25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en-ZW" w:eastAsia="en-GB"/>
              </w:rPr>
            </w:pPr>
            <w:r>
              <w:rPr>
                <w:rFonts w:ascii="Arial" w:hAnsi="Arial" w:cs="Arial"/>
              </w:rPr>
              <w:t xml:space="preserve">Perito de </w:t>
            </w:r>
            <w:proofErr w:type="spellStart"/>
            <w:r>
              <w:rPr>
                <w:rFonts w:ascii="Arial" w:hAnsi="Arial" w:cs="Arial"/>
              </w:rPr>
              <w:t>curta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duração</w:t>
            </w:r>
            <w:proofErr w:type="spellEnd"/>
          </w:p>
        </w:tc>
      </w:tr>
      <w:tr w:rsidR="00754DF3" w:rsidRPr="00193D25" w14:paraId="111D7B60" w14:textId="77777777" w:rsidTr="00FB42C3">
        <w:tc>
          <w:tcPr>
            <w:tcW w:w="2235" w:type="dxa"/>
            <w:shd w:val="clear" w:color="auto" w:fill="C6D9F1" w:themeFill="text2" w:themeFillTint="33"/>
            <w:vAlign w:val="center"/>
          </w:tcPr>
          <w:p w14:paraId="17C8E476" w14:textId="7C0DA07E" w:rsidR="00754DF3" w:rsidRPr="00193D25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en-ZW" w:eastAsia="en-GB"/>
              </w:rPr>
            </w:pPr>
            <w:r>
              <w:rPr>
                <w:rFonts w:ascii="Arial" w:hAnsi="Arial" w:cs="Arial"/>
              </w:rPr>
              <w:t>PCN</w:t>
            </w:r>
          </w:p>
        </w:tc>
        <w:tc>
          <w:tcPr>
            <w:tcW w:w="7125" w:type="dxa"/>
            <w:shd w:val="clear" w:color="auto" w:fill="C6D9F1" w:themeFill="text2" w:themeFillTint="33"/>
            <w:vAlign w:val="center"/>
          </w:tcPr>
          <w:p w14:paraId="10F138D2" w14:textId="31D2F7C9" w:rsidR="00754DF3" w:rsidRPr="00193D25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en-ZW" w:eastAsia="en-GB"/>
              </w:rPr>
            </w:pPr>
            <w:r>
              <w:rPr>
                <w:rFonts w:ascii="Arial" w:hAnsi="Arial" w:cs="Arial"/>
              </w:rPr>
              <w:t>Ponto de Contacto Nacional</w:t>
            </w:r>
          </w:p>
        </w:tc>
      </w:tr>
      <w:tr w:rsidR="00754DF3" w:rsidRPr="0049566A" w14:paraId="13DAD7B9" w14:textId="77777777" w:rsidTr="00FB42C3">
        <w:tc>
          <w:tcPr>
            <w:tcW w:w="2235" w:type="dxa"/>
            <w:vAlign w:val="center"/>
          </w:tcPr>
          <w:p w14:paraId="3312D65C" w14:textId="0578B729" w:rsidR="00754DF3" w:rsidRPr="00193D25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en-ZW" w:eastAsia="en-GB"/>
              </w:rPr>
            </w:pPr>
            <w:r>
              <w:rPr>
                <w:rFonts w:ascii="Arial" w:hAnsi="Arial" w:cs="Arial"/>
              </w:rPr>
              <w:t>RISDP</w:t>
            </w:r>
          </w:p>
        </w:tc>
        <w:tc>
          <w:tcPr>
            <w:tcW w:w="7125" w:type="dxa"/>
            <w:vAlign w:val="center"/>
          </w:tcPr>
          <w:p w14:paraId="74B66202" w14:textId="03174AE8" w:rsidR="00754DF3" w:rsidRPr="0047646C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pt-BR" w:eastAsia="en-GB"/>
              </w:rPr>
            </w:pPr>
            <w:r w:rsidRPr="0047646C">
              <w:rPr>
                <w:rFonts w:ascii="Arial" w:hAnsi="Arial" w:cs="Arial"/>
                <w:lang w:val="pt-BR"/>
              </w:rPr>
              <w:t>Plano Indicativo Regional de Desenvolvimento Estratégico</w:t>
            </w:r>
          </w:p>
        </w:tc>
      </w:tr>
      <w:tr w:rsidR="00754DF3" w:rsidRPr="0049566A" w14:paraId="1E841517" w14:textId="77777777" w:rsidTr="00FB42C3">
        <w:tc>
          <w:tcPr>
            <w:tcW w:w="2235" w:type="dxa"/>
            <w:shd w:val="clear" w:color="auto" w:fill="C6D9F1" w:themeFill="text2" w:themeFillTint="33"/>
            <w:vAlign w:val="center"/>
          </w:tcPr>
          <w:p w14:paraId="4D928463" w14:textId="2FA163CC" w:rsidR="00754DF3" w:rsidRPr="00193D25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en-ZW" w:eastAsia="en-GB"/>
              </w:rPr>
            </w:pPr>
            <w:r>
              <w:rPr>
                <w:rFonts w:ascii="Arial" w:hAnsi="Arial" w:cs="Arial"/>
              </w:rPr>
              <w:t>SADC</w:t>
            </w:r>
          </w:p>
        </w:tc>
        <w:tc>
          <w:tcPr>
            <w:tcW w:w="7125" w:type="dxa"/>
            <w:shd w:val="clear" w:color="auto" w:fill="C6D9F1" w:themeFill="text2" w:themeFillTint="33"/>
            <w:vAlign w:val="center"/>
          </w:tcPr>
          <w:p w14:paraId="08ED9BF1" w14:textId="5D7E67D2" w:rsidR="00754DF3" w:rsidRPr="0047646C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pt-BR" w:eastAsia="en-GB"/>
              </w:rPr>
            </w:pPr>
            <w:r w:rsidRPr="0047646C">
              <w:rPr>
                <w:rFonts w:ascii="Arial" w:hAnsi="Arial" w:cs="Arial"/>
                <w:lang w:val="pt-BR"/>
              </w:rPr>
              <w:t>Comunidade de Desenvolvimento da África Austral</w:t>
            </w:r>
          </w:p>
        </w:tc>
      </w:tr>
      <w:tr w:rsidR="00754DF3" w:rsidRPr="0049566A" w14:paraId="00069623" w14:textId="77777777" w:rsidTr="00FB42C3">
        <w:tc>
          <w:tcPr>
            <w:tcW w:w="2235" w:type="dxa"/>
            <w:vAlign w:val="center"/>
          </w:tcPr>
          <w:p w14:paraId="4C29D119" w14:textId="5561C48C" w:rsidR="00754DF3" w:rsidRPr="00193D25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en-ZW" w:eastAsia="en-GB"/>
              </w:rPr>
            </w:pPr>
            <w:r>
              <w:rPr>
                <w:rFonts w:ascii="Arial" w:hAnsi="Arial" w:cs="Arial"/>
              </w:rPr>
              <w:t>SNMC</w:t>
            </w:r>
          </w:p>
        </w:tc>
        <w:tc>
          <w:tcPr>
            <w:tcW w:w="7125" w:type="dxa"/>
            <w:vAlign w:val="center"/>
          </w:tcPr>
          <w:p w14:paraId="7B477954" w14:textId="22BDFFDC" w:rsidR="00754DF3" w:rsidRPr="0047646C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pt-BR" w:eastAsia="en-GB"/>
              </w:rPr>
            </w:pPr>
            <w:r w:rsidRPr="0047646C">
              <w:rPr>
                <w:rFonts w:ascii="Arial" w:hAnsi="Arial" w:cs="Arial"/>
                <w:lang w:val="pt-BR"/>
              </w:rPr>
              <w:t>Coordenador Nacional dos Meios de Comunicação Social da SADC</w:t>
            </w:r>
          </w:p>
        </w:tc>
      </w:tr>
      <w:tr w:rsidR="00754DF3" w:rsidRPr="0049566A" w14:paraId="631A23D0" w14:textId="77777777" w:rsidTr="00FB42C3">
        <w:tc>
          <w:tcPr>
            <w:tcW w:w="2235" w:type="dxa"/>
            <w:shd w:val="clear" w:color="auto" w:fill="C6D9F1" w:themeFill="text2" w:themeFillTint="33"/>
            <w:vAlign w:val="center"/>
          </w:tcPr>
          <w:p w14:paraId="17BA71B1" w14:textId="6E0D5BF5" w:rsidR="00754DF3" w:rsidRPr="00193D25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en-ZW" w:eastAsia="en-GB"/>
              </w:rPr>
            </w:pPr>
            <w:r>
              <w:rPr>
                <w:rFonts w:ascii="Arial" w:hAnsi="Arial" w:cs="Arial"/>
              </w:rPr>
              <w:t>SNRL</w:t>
            </w:r>
          </w:p>
        </w:tc>
        <w:tc>
          <w:tcPr>
            <w:tcW w:w="7125" w:type="dxa"/>
            <w:shd w:val="clear" w:color="auto" w:fill="C6D9F1" w:themeFill="text2" w:themeFillTint="33"/>
            <w:vAlign w:val="center"/>
          </w:tcPr>
          <w:p w14:paraId="66A856E3" w14:textId="118DB952" w:rsidR="00754DF3" w:rsidRPr="0047646C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pt-BR" w:eastAsia="en-GB"/>
              </w:rPr>
            </w:pPr>
            <w:r w:rsidRPr="0047646C">
              <w:rPr>
                <w:rFonts w:ascii="Arial" w:hAnsi="Arial" w:cs="Arial"/>
                <w:lang w:val="pt-BR"/>
              </w:rPr>
              <w:t>Programa de Reforço das Ligações Nacionais-Regionais na SADC</w:t>
            </w:r>
          </w:p>
        </w:tc>
      </w:tr>
      <w:tr w:rsidR="00754DF3" w:rsidRPr="00193D25" w14:paraId="772786FA" w14:textId="77777777" w:rsidTr="00754DF3">
        <w:tc>
          <w:tcPr>
            <w:tcW w:w="2235" w:type="dxa"/>
          </w:tcPr>
          <w:p w14:paraId="7CDCD905" w14:textId="77777777" w:rsidR="00754DF3" w:rsidRPr="00193D25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en-ZW" w:eastAsia="en-GB"/>
              </w:rPr>
            </w:pPr>
            <w:r>
              <w:rPr>
                <w:rFonts w:ascii="Arial" w:eastAsia="Arial" w:hAnsi="Arial" w:cs="Arial"/>
                <w:lang w:val="en-ZW" w:eastAsia="en-GB"/>
              </w:rPr>
              <w:t>UE</w:t>
            </w:r>
          </w:p>
        </w:tc>
        <w:tc>
          <w:tcPr>
            <w:tcW w:w="7125" w:type="dxa"/>
          </w:tcPr>
          <w:p w14:paraId="3F7E9BB0" w14:textId="77777777" w:rsidR="00754DF3" w:rsidRPr="00193D25" w:rsidRDefault="00754DF3" w:rsidP="00FB42C3">
            <w:pPr>
              <w:spacing w:after="0" w:line="240" w:lineRule="auto"/>
              <w:jc w:val="both"/>
              <w:rPr>
                <w:rFonts w:ascii="Arial" w:eastAsia="Arial" w:hAnsi="Arial" w:cs="Arial"/>
                <w:lang w:val="en-ZW" w:eastAsia="en-GB"/>
              </w:rPr>
            </w:pPr>
            <w:proofErr w:type="spellStart"/>
            <w:r>
              <w:rPr>
                <w:rFonts w:ascii="Arial" w:eastAsia="Arial" w:hAnsi="Arial" w:cs="Arial"/>
                <w:lang w:val="en-ZW" w:eastAsia="en-GB"/>
              </w:rPr>
              <w:t>União</w:t>
            </w:r>
            <w:proofErr w:type="spellEnd"/>
            <w:r>
              <w:rPr>
                <w:rFonts w:ascii="Arial" w:eastAsia="Arial" w:hAnsi="Arial" w:cs="Arial"/>
                <w:lang w:val="en-ZW" w:eastAsia="en-GB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lang w:val="en-ZW" w:eastAsia="en-GB"/>
              </w:rPr>
              <w:t>Europeia</w:t>
            </w:r>
            <w:proofErr w:type="spellEnd"/>
          </w:p>
        </w:tc>
      </w:tr>
    </w:tbl>
    <w:p w14:paraId="5FE7C8B4" w14:textId="77777777" w:rsidR="0011247C" w:rsidRPr="00FB42C3" w:rsidRDefault="0011247C" w:rsidP="00FB42C3">
      <w:pPr>
        <w:spacing w:after="0" w:line="240" w:lineRule="auto"/>
        <w:jc w:val="both"/>
        <w:rPr>
          <w:rFonts w:ascii="Arial" w:hAnsi="Arial" w:cs="Arial"/>
          <w:lang w:val="en-ZW" w:eastAsia="en-GB"/>
        </w:rPr>
      </w:pPr>
    </w:p>
    <w:p w14:paraId="5EFB9DD8" w14:textId="77777777" w:rsidR="007F5F9E" w:rsidRPr="00FB42C3" w:rsidRDefault="007F5F9E" w:rsidP="00FB42C3">
      <w:pPr>
        <w:spacing w:after="0" w:line="240" w:lineRule="auto"/>
        <w:jc w:val="both"/>
        <w:rPr>
          <w:rFonts w:ascii="Arial" w:hAnsi="Arial" w:cs="Arial"/>
          <w:lang w:val="en-ZW" w:eastAsia="en-GB"/>
        </w:rPr>
        <w:sectPr w:rsidR="007F5F9E" w:rsidRPr="00FB42C3" w:rsidSect="00DF3BEE">
          <w:pgSz w:w="11906" w:h="16838" w:code="9"/>
          <w:pgMar w:top="1440" w:right="1440" w:bottom="1440" w:left="1440" w:header="720" w:footer="720" w:gutter="0"/>
          <w:pgNumType w:fmt="lowerRoman"/>
          <w:cols w:space="720"/>
          <w:titlePg/>
          <w:docGrid w:linePitch="360"/>
        </w:sectPr>
      </w:pPr>
    </w:p>
    <w:p w14:paraId="72643B3C" w14:textId="77777777" w:rsidR="005460AC" w:rsidRPr="00FB42C3" w:rsidRDefault="005460AC" w:rsidP="00FB42C3">
      <w:pPr>
        <w:spacing w:after="0" w:line="240" w:lineRule="auto"/>
        <w:jc w:val="both"/>
        <w:rPr>
          <w:rFonts w:ascii="Arial" w:hAnsi="Arial" w:cs="Arial"/>
          <w:lang w:val="en-ZW" w:eastAsia="en-GB"/>
        </w:rPr>
      </w:pPr>
    </w:p>
    <w:p w14:paraId="6A4FF184" w14:textId="28D63589" w:rsidR="00DF3BEE" w:rsidRPr="0047646C" w:rsidRDefault="00DF3BEE" w:rsidP="00FB42C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bookmarkStart w:id="4" w:name="_Hlk221612556"/>
      <w:bookmarkEnd w:id="4"/>
      <w:r w:rsidRPr="0047646C">
        <w:rPr>
          <w:rFonts w:ascii="Arial" w:hAnsi="Arial" w:cs="Arial"/>
          <w:b/>
          <w:sz w:val="24"/>
          <w:szCs w:val="24"/>
          <w:lang w:val="pt-BR"/>
        </w:rPr>
        <w:t>CONVITE À APRESENTAÇÃO DE PROPOSTAS DO PROGRAMA DE REFORÇO DAS LIGAÇÕES NACIONAIS-REGIONAIS NA SADC (SNRL): APOIO AOS ESTADOS-MEMBROS DA SADC PARA O DESENVOLVIMENTO DE ESTRATÉGIAS DE COMUNICAÇÃO E DE CASOS DE SUCESSO. ORIENTAÇÕES PARA AS ENTIDADES CANDIDATAS, MODELO DE PROPOSTA NARRATIVA E MODELO DE ORÇAMENTO</w:t>
      </w:r>
    </w:p>
    <w:p w14:paraId="6438FA99" w14:textId="77777777" w:rsidR="00193D25" w:rsidRPr="0047646C" w:rsidRDefault="00193D25" w:rsidP="00193D25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p w14:paraId="18B4F474" w14:textId="77777777" w:rsidR="00193D25" w:rsidRPr="0047646C" w:rsidRDefault="00193D25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17F14DF7" w14:textId="77777777" w:rsidR="00DF3BEE" w:rsidRPr="0047646C" w:rsidRDefault="00DF3BEE" w:rsidP="00FB42C3">
      <w:pPr>
        <w:pStyle w:val="Heading1"/>
        <w:ind w:left="0" w:firstLine="0"/>
        <w:rPr>
          <w:lang w:val="pt-BR"/>
        </w:rPr>
      </w:pPr>
      <w:bookmarkStart w:id="5" w:name="_Toc900001"/>
      <w:bookmarkStart w:id="6" w:name="_Toc238098667"/>
      <w:r w:rsidRPr="0047646C">
        <w:rPr>
          <w:lang w:val="pt-BR"/>
        </w:rPr>
        <w:t>PARTE A: ORIENTAÇÕES PARA AS ENTIDADES CANDIDATAS</w:t>
      </w:r>
      <w:bookmarkEnd w:id="5"/>
      <w:bookmarkEnd w:id="6"/>
    </w:p>
    <w:p w14:paraId="6755144F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1F48BD9F" w14:textId="5C092ECB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O presente documento orienta os principais grupos-alvo do Programa de Reforço das Ligações Nacionais-Regionais na SADC (SNRL) nos Estados-Membros na preparação de uma resposta ao convite à apresentação de propostas anunciado através do website do Secretariado da Comunidade de Desenvolvimento da África Austral (SADC) e através de comunicação direta com os Pontos de Contacto Nacionais. As orientações constantes da Parte A ajudarão as entidades candidatas a preencher a candidatura que consta da Parte B do presente documento.</w:t>
      </w:r>
    </w:p>
    <w:p w14:paraId="41FEC183" w14:textId="77777777" w:rsidR="00B321C7" w:rsidRPr="0047646C" w:rsidRDefault="00B321C7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449F3BC7" w14:textId="77777777" w:rsidR="00DF3BEE" w:rsidRPr="0047646C" w:rsidRDefault="00DF3BEE" w:rsidP="00FB42C3">
      <w:pPr>
        <w:pStyle w:val="Heading2"/>
        <w:spacing w:before="0" w:line="240" w:lineRule="auto"/>
        <w:jc w:val="both"/>
        <w:rPr>
          <w:lang w:val="pt-BR"/>
        </w:rPr>
      </w:pPr>
      <w:bookmarkStart w:id="7" w:name="_Toc900002"/>
      <w:bookmarkStart w:id="8" w:name="_Toc238098668"/>
      <w:r w:rsidRPr="0047646C">
        <w:rPr>
          <w:lang w:val="pt-BR"/>
        </w:rPr>
        <w:t>A.1  Contextualização</w:t>
      </w:r>
      <w:bookmarkEnd w:id="7"/>
      <w:bookmarkEnd w:id="8"/>
    </w:p>
    <w:p w14:paraId="71241FB6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2BC511EB" w14:textId="32653EB9" w:rsidR="00DF3BEE" w:rsidRPr="0047646C" w:rsidRDefault="00DF3BEE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O Programa SNRL, cofinanciado pelo Governo alemão, pela Agência Austríaca de Desenvolvimento (ADA) e pela União Europeia (UE), apoia o Secretariado da SADC e os Estados-Membros na melhoria dos quadros institucionais e dos sistemas de monitorização e avaliação para a implementação da agenda de integração regional. O Programa apoia igualmente os esforços destinados a melhorar o conhecimento e a sensibilização do público da região da SADC para temas relacionados com a SADC.</w:t>
      </w:r>
    </w:p>
    <w:p w14:paraId="107E2A74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424D28EE" w14:textId="767F6622" w:rsidR="00DF3BEE" w:rsidRPr="0047646C" w:rsidRDefault="00DF3BEE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Apesar dos progressos alcançados através dos esforços de integração regional, o conhecimento que os cidadãos e as partes interessadas têm do impacto, dos benefícios e das oportunidades decorrentes dos programas da SADC continua limitado em muitos Estados-Membros. Existe, por conseguinte, uma necessidade crescente de reforçar os esforços de comunicação e visibilidade a nível nacional, para que os cidadãos compreendam e valorizem melhor a importância e a pertinência da integração regional.</w:t>
      </w:r>
    </w:p>
    <w:p w14:paraId="35E6CC3E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25281405" w14:textId="1AA48DF6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O presente convite à apresentação de propostas convida os Estados-Membros da SADC a apresentar manifestações de interesse para apoio técnico em duas áreas prioritárias, nomeadamente o desenvolvimento de estratégias nacionais de comunicação sensíveis às questões de género e o desenvolvimento e a documentação de casos de sucesso da SADC. O apoio prestado ao abrigo do presente convite assume a forma de assistência técnica direta do Programa SNRL. Não são concedidas subvenções financeiras.</w:t>
      </w:r>
    </w:p>
    <w:p w14:paraId="1ADB903D" w14:textId="77777777" w:rsidR="00B321C7" w:rsidRPr="0047646C" w:rsidRDefault="00B321C7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0D94CA54" w14:textId="77777777" w:rsidR="00DF3BEE" w:rsidRPr="0047646C" w:rsidRDefault="00DF3BEE" w:rsidP="00FB42C3">
      <w:pPr>
        <w:pStyle w:val="Heading2"/>
        <w:spacing w:before="0" w:line="240" w:lineRule="auto"/>
        <w:jc w:val="both"/>
        <w:rPr>
          <w:lang w:val="pt-BR"/>
        </w:rPr>
      </w:pPr>
      <w:bookmarkStart w:id="9" w:name="_Toc900003"/>
      <w:bookmarkStart w:id="10" w:name="_Toc238098669"/>
      <w:r w:rsidRPr="0047646C">
        <w:rPr>
          <w:lang w:val="pt-BR"/>
        </w:rPr>
        <w:t>A.2  Justificação do convite à apresentação de propostas</w:t>
      </w:r>
      <w:bookmarkEnd w:id="9"/>
      <w:bookmarkEnd w:id="10"/>
    </w:p>
    <w:p w14:paraId="7BC8A2F4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2022A912" w14:textId="34AA13DC" w:rsidR="00DF3BEE" w:rsidRPr="0047646C" w:rsidRDefault="00DF3BEE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A abordagem do convite à apresentação de propostas adotada pelo Programa SNRL assenta em duas considerações principais. Em primeiro lugar, os recursos disponíveis para o financiamento das atividades previstas na fase atual do Programa são limitados. À luz destas considerações, é evidente que o Programa SNRL não estará em condições de apoiar todos os pedidos provenientes dos Estados-Membros, sendo por isso necessária uma base de seleção concorrencial.</w:t>
      </w:r>
    </w:p>
    <w:p w14:paraId="61CA66EA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6CBCE5FD" w14:textId="68D22B0C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Em segundo lugar, a abordagem visa assegurar que o apoio seja orientado pela procura, transparente, equitativo e adaptado às diferentes capacidades e necessidades dos Estados-Membros. Em toda a região da SADC, os Estados-Membros apresentam níveis distintos de capacidade institucional e técnica para comunicar os benefícios, as oportunidades e o impacto das iniciativas de integração regional. O mecanismo do convite à apresentação de propostas oferece uma plataforma equitativa através da qual os Estados-Membros podem manifestar interesse e formular as suas necessidades específicas em matéria de comunicação e visibilidade, em alinhamento com a Estratégia de Comunicação, Sensibilização e Visibilidade da SADC 2025-2030.</w:t>
      </w:r>
    </w:p>
    <w:p w14:paraId="3E8130A1" w14:textId="77777777" w:rsidR="00B321C7" w:rsidRPr="0047646C" w:rsidRDefault="00B321C7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25CFFB92" w14:textId="77777777" w:rsidR="00DF3BEE" w:rsidRPr="0047646C" w:rsidRDefault="00DF3BEE" w:rsidP="00FB42C3">
      <w:pPr>
        <w:pStyle w:val="Heading2"/>
        <w:spacing w:before="0" w:line="240" w:lineRule="auto"/>
        <w:jc w:val="both"/>
        <w:rPr>
          <w:lang w:val="pt-BR"/>
        </w:rPr>
      </w:pPr>
      <w:bookmarkStart w:id="11" w:name="_Toc900004"/>
      <w:bookmarkStart w:id="12" w:name="_Toc238098670"/>
      <w:r w:rsidRPr="0047646C">
        <w:rPr>
          <w:lang w:val="pt-BR"/>
        </w:rPr>
        <w:t>A.3  Grupo-alvo</w:t>
      </w:r>
      <w:bookmarkEnd w:id="11"/>
      <w:bookmarkEnd w:id="12"/>
    </w:p>
    <w:p w14:paraId="02592798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36F2CFCE" w14:textId="18655421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As entidades candidatas são as instituições estatais dos Estados-Membros que assumem a responsabilidade de coordenar e implementar a agenda de integração regional, bem como as entidades mandatadas para coordenar a relação com os meios de comunicação social a nível nacional. As propostas são preparadas pelos especialistas e quadros dessas instituições e apresentadas em nome da instituição. São elegíveis para apoio ao abrigo do presente convite as seguintes entidades:</w:t>
      </w:r>
    </w:p>
    <w:p w14:paraId="75551F24" w14:textId="77777777" w:rsidR="00B321C7" w:rsidRPr="0047646C" w:rsidRDefault="00B321C7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1C1ADB6B" w14:textId="77777777" w:rsidR="00DF3BEE" w:rsidRPr="0047646C" w:rsidRDefault="00DF3BEE" w:rsidP="00FB42C3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Os Estados-Membros da SADC;</w:t>
      </w:r>
    </w:p>
    <w:p w14:paraId="4D605995" w14:textId="77777777" w:rsidR="00DF3BEE" w:rsidRPr="0047646C" w:rsidRDefault="00DF3BEE" w:rsidP="00FB42C3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Os Pontos de Contacto Nacionais;</w:t>
      </w:r>
    </w:p>
    <w:p w14:paraId="04598E70" w14:textId="77777777" w:rsidR="00DF3BEE" w:rsidRPr="0047646C" w:rsidRDefault="00DF3BEE" w:rsidP="00FB42C3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Os Ministérios da Informação e da Comunicação, incluindo os gabinetes dos Coordenadores Nacionais dos Meios de Comunicação Social da SADC; e</w:t>
      </w:r>
    </w:p>
    <w:p w14:paraId="7ABA01FA" w14:textId="77777777" w:rsidR="00DF3BEE" w:rsidRPr="0047646C" w:rsidRDefault="00DF3BEE" w:rsidP="00193D25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As instituições governamentais competentes que coordenam os programas da SADC a nível nacional.</w:t>
      </w:r>
    </w:p>
    <w:p w14:paraId="2DEF698B" w14:textId="77777777" w:rsidR="00B321C7" w:rsidRPr="0047646C" w:rsidRDefault="00B321C7" w:rsidP="00FB42C3">
      <w:pPr>
        <w:pStyle w:val="ListParagraph"/>
        <w:spacing w:after="0" w:line="240" w:lineRule="auto"/>
        <w:ind w:left="432"/>
        <w:contextualSpacing w:val="0"/>
        <w:jc w:val="both"/>
        <w:rPr>
          <w:rFonts w:ascii="Arial" w:hAnsi="Arial" w:cs="Arial"/>
          <w:lang w:val="pt-BR"/>
        </w:rPr>
      </w:pPr>
    </w:p>
    <w:p w14:paraId="4CEAC2DD" w14:textId="77777777" w:rsidR="00DF3BEE" w:rsidRPr="0047646C" w:rsidRDefault="00DF3BEE" w:rsidP="00FB42C3">
      <w:pPr>
        <w:pStyle w:val="Heading2"/>
        <w:spacing w:before="0" w:line="240" w:lineRule="auto"/>
        <w:jc w:val="both"/>
        <w:rPr>
          <w:lang w:val="pt-BR"/>
        </w:rPr>
      </w:pPr>
      <w:bookmarkStart w:id="13" w:name="_Toc900005"/>
      <w:bookmarkStart w:id="14" w:name="_Toc238098671"/>
      <w:r w:rsidRPr="0047646C">
        <w:rPr>
          <w:lang w:val="pt-BR"/>
        </w:rPr>
        <w:t>A.4  Áreas temáticas prioritárias</w:t>
      </w:r>
      <w:bookmarkEnd w:id="13"/>
      <w:bookmarkEnd w:id="14"/>
    </w:p>
    <w:p w14:paraId="705CC6AD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6542799D" w14:textId="6276530B" w:rsidR="00DF3BEE" w:rsidRPr="0047646C" w:rsidRDefault="00DF3BEE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O convite à apresentação de propostas limita-se a duas áreas temáticas que contribuem para o Resultado 3 do Programa SNRL: o reforço da sensibilização, da visibilidade e da compreensão pública da integração regional da SADC e dos seus benefícios a nível dos Estados-Membros. O Resultado 3 apoia os Estados-Membros a comunicar de forma mais eficaz as prioridades, os programas, as realizações e as oportunidades da SADC aos cidadãos, às partes interessadas e aos meios de comunicação social.</w:t>
      </w:r>
    </w:p>
    <w:p w14:paraId="041066C0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42407A5D" w14:textId="18A16E47" w:rsidR="00DF3BEE" w:rsidRPr="0047646C" w:rsidRDefault="00DF3BEE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Ao abrigo do presente convite, está disponível apoio para:</w:t>
      </w:r>
    </w:p>
    <w:p w14:paraId="3EA32511" w14:textId="77777777" w:rsidR="00DF3BEE" w:rsidRPr="0047646C" w:rsidRDefault="00DF3BEE" w:rsidP="00FB42C3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O desenvolvimento de estratégias nacionais de comunicação da SADC sensíveis às questões de género; e</w:t>
      </w:r>
    </w:p>
    <w:p w14:paraId="13D1CA81" w14:textId="77777777" w:rsidR="00DF3BEE" w:rsidRPr="0047646C" w:rsidRDefault="00DF3BEE" w:rsidP="00FB42C3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O desenvolvimento, a documentação e a divulgação de casos de sucesso da SADC.</w:t>
      </w:r>
    </w:p>
    <w:p w14:paraId="72527BB8" w14:textId="77777777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As candidaturas que não se enquadrem nestas duas áreas não serão consideradas.</w:t>
      </w:r>
    </w:p>
    <w:p w14:paraId="686A8D24" w14:textId="77777777" w:rsidR="00B321C7" w:rsidRPr="0047646C" w:rsidRDefault="00B321C7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61613F46" w14:textId="77777777" w:rsidR="00DF3BEE" w:rsidRPr="0047646C" w:rsidRDefault="00DF3BEE" w:rsidP="00FB42C3">
      <w:pPr>
        <w:pStyle w:val="Heading3"/>
        <w:spacing w:before="0" w:line="240" w:lineRule="auto"/>
        <w:jc w:val="both"/>
        <w:rPr>
          <w:rFonts w:ascii="Arial" w:hAnsi="Arial" w:cs="Arial"/>
          <w:color w:val="993366"/>
          <w:lang w:val="pt-BR"/>
        </w:rPr>
      </w:pPr>
      <w:bookmarkStart w:id="15" w:name="_Toc900006"/>
      <w:bookmarkStart w:id="16" w:name="_Toc238098672"/>
      <w:r w:rsidRPr="0047646C">
        <w:rPr>
          <w:rFonts w:ascii="Arial" w:hAnsi="Arial" w:cs="Arial"/>
          <w:color w:val="993366"/>
          <w:lang w:val="pt-BR"/>
        </w:rPr>
        <w:t>A.4.1  Estratégias de comunicação sobre a integração regional da SADC</w:t>
      </w:r>
      <w:bookmarkEnd w:id="15"/>
      <w:bookmarkEnd w:id="16"/>
    </w:p>
    <w:p w14:paraId="184A2DF4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6AC53CF7" w14:textId="3FA0D64D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 xml:space="preserve">O Programa apoiará os Estados-Membros no reforço das suas capacidades de comunicação estratégica, de modo a que possam divulgar informação sobre as atividades relacionadas com a SADC e sobre os resultados delas decorrentes. O apoio nesta área assumirá a forma do desenvolvimento de estratégias nacionais de comunicação da SADC sensíveis às questões de género, que complementem o trabalho dos Coordenadores Nacionais da SADC na sensibilização para os processos de integração da SADC. Os Coordenadores Nacionais dos Meios de Comunicação Social da SADC são particularmente visados, a fim de reforçar o </w:t>
      </w:r>
      <w:r w:rsidRPr="0047646C">
        <w:rPr>
          <w:rFonts w:ascii="Arial" w:hAnsi="Arial" w:cs="Arial"/>
          <w:lang w:val="pt-BR"/>
        </w:rPr>
        <w:lastRenderedPageBreak/>
        <w:t>seu papel dinamizador a nível dos Estados-Membros. As estratégias nacionais devem estar alinhadas com a Estratégia de Comunicação, Sensibilização e Visibilidade da SADC 2025-2030, e a Unidade de Comunicação e Relações Públicas (CPRU) do Secretariado da SADC participará na sua revisão e validação. Em conformidade com as abordagens de integração da perspetiva de género da SADC e do Programa, as estratégias de comunicação devem prever a inclusão de mulheres e jovens na sua implementação.</w:t>
      </w:r>
    </w:p>
    <w:p w14:paraId="18B30E48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42FAECD1" w14:textId="77777777" w:rsidR="00F82334" w:rsidRPr="0047646C" w:rsidRDefault="00F82334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2BC0B616" w14:textId="77777777" w:rsidR="00DF3BEE" w:rsidRPr="0047646C" w:rsidRDefault="00DF3BEE" w:rsidP="00FB42C3">
      <w:pPr>
        <w:pStyle w:val="Heading3"/>
        <w:spacing w:before="0" w:line="240" w:lineRule="auto"/>
        <w:jc w:val="both"/>
        <w:rPr>
          <w:rFonts w:ascii="Arial" w:hAnsi="Arial" w:cs="Arial"/>
          <w:color w:val="993366"/>
          <w:lang w:val="pt-BR"/>
        </w:rPr>
      </w:pPr>
      <w:bookmarkStart w:id="17" w:name="_Toc900007"/>
      <w:bookmarkStart w:id="18" w:name="_Toc238098673"/>
      <w:r w:rsidRPr="0047646C">
        <w:rPr>
          <w:rFonts w:ascii="Arial" w:hAnsi="Arial" w:cs="Arial"/>
          <w:color w:val="993366"/>
          <w:lang w:val="pt-BR"/>
        </w:rPr>
        <w:t>A.4.2  Desenvolvimento de casos de sucesso da SADC</w:t>
      </w:r>
      <w:bookmarkEnd w:id="17"/>
      <w:bookmarkEnd w:id="18"/>
    </w:p>
    <w:p w14:paraId="2973DD1D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1B162244" w14:textId="52B29E68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O apoio nesta área destina-se a ajudar os Estados-Membros a documentar e divulgar casos de sucesso convincentes que demonstrem o contributo da SADC para o desenvolvimento socioeconómico, e a promover a visibilidade das realizações da SADC junto dos cidadãos, das partes interessadas e dos decisores políticos. O apoio pode incluir o desenvolvimento de casos de sucesso escritos, fotográficos e multimédia, bem como a apresentação desses casos em formatos apelativos e acessíveis, adaptados ao público a que se destinam, para divulgação através de plataformas de comunicação nacionais e regionais. Os casos de sucesso devem evidenciar os resultados e benefícios tangíveis decorrentes das intervenções da SADC no Estado-Membro.</w:t>
      </w:r>
    </w:p>
    <w:p w14:paraId="60FCEBA9" w14:textId="77777777" w:rsidR="00B321C7" w:rsidRPr="0047646C" w:rsidRDefault="00B321C7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3B2D4DFD" w14:textId="77777777" w:rsidR="00DF3BEE" w:rsidRPr="0047646C" w:rsidRDefault="00DF3BEE" w:rsidP="00FB42C3">
      <w:pPr>
        <w:pStyle w:val="Heading2"/>
        <w:spacing w:before="0" w:line="240" w:lineRule="auto"/>
        <w:jc w:val="both"/>
        <w:rPr>
          <w:lang w:val="pt-BR"/>
        </w:rPr>
      </w:pPr>
      <w:bookmarkStart w:id="19" w:name="_Toc900008"/>
      <w:bookmarkStart w:id="20" w:name="_Toc238098674"/>
      <w:r w:rsidRPr="0047646C">
        <w:rPr>
          <w:lang w:val="pt-BR"/>
        </w:rPr>
        <w:t>A.5  Tipos de atividades apoiadas</w:t>
      </w:r>
      <w:bookmarkEnd w:id="19"/>
      <w:bookmarkEnd w:id="20"/>
    </w:p>
    <w:p w14:paraId="281CDCCA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5415C118" w14:textId="17836DED" w:rsidR="00DF3BEE" w:rsidRPr="0047646C" w:rsidRDefault="00DF3BEE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Os tipos de atividade que podem ser apoiados através do presente convite à apresentação de propostas são os seguintes:</w:t>
      </w:r>
    </w:p>
    <w:p w14:paraId="619D9BEB" w14:textId="77777777" w:rsidR="00DF3BEE" w:rsidRPr="0047646C" w:rsidRDefault="00DF3BEE" w:rsidP="00FB42C3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O desenvolvimento de narrativas e as consultas;</w:t>
      </w:r>
    </w:p>
    <w:p w14:paraId="76737D47" w14:textId="77777777" w:rsidR="00DF3BEE" w:rsidRPr="0047646C" w:rsidRDefault="00DF3BEE" w:rsidP="00FB42C3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A apresentação e a divulgação de produtos de comunicação; e</w:t>
      </w:r>
    </w:p>
    <w:p w14:paraId="479A171C" w14:textId="77777777" w:rsidR="00DF3BEE" w:rsidRPr="0047646C" w:rsidRDefault="00DF3BEE" w:rsidP="00193D25">
      <w:pPr>
        <w:pStyle w:val="ListParagraph"/>
        <w:numPr>
          <w:ilvl w:val="0"/>
          <w:numId w:val="25"/>
        </w:numPr>
        <w:spacing w:after="0" w:line="240" w:lineRule="auto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O desenvolvimento de capacidades dirigido aos níveis individual, organizacional e sistémico.</w:t>
      </w:r>
    </w:p>
    <w:p w14:paraId="721E1219" w14:textId="77777777" w:rsidR="00B321C7" w:rsidRPr="0047646C" w:rsidRDefault="00B321C7" w:rsidP="00FB42C3">
      <w:pPr>
        <w:pStyle w:val="ListParagraph"/>
        <w:spacing w:after="0" w:line="240" w:lineRule="auto"/>
        <w:ind w:left="432"/>
        <w:contextualSpacing w:val="0"/>
        <w:jc w:val="both"/>
        <w:rPr>
          <w:rFonts w:ascii="Arial" w:hAnsi="Arial" w:cs="Arial"/>
          <w:lang w:val="pt-BR"/>
        </w:rPr>
      </w:pPr>
    </w:p>
    <w:p w14:paraId="7D7572FF" w14:textId="77777777" w:rsidR="00DF3BEE" w:rsidRPr="0047646C" w:rsidRDefault="00DF3BEE" w:rsidP="00FB42C3">
      <w:pPr>
        <w:pStyle w:val="Heading2"/>
        <w:spacing w:before="0" w:line="240" w:lineRule="auto"/>
        <w:jc w:val="both"/>
        <w:rPr>
          <w:lang w:val="pt-BR"/>
        </w:rPr>
      </w:pPr>
      <w:bookmarkStart w:id="21" w:name="_Toc900009"/>
      <w:bookmarkStart w:id="22" w:name="_Toc238098675"/>
      <w:r w:rsidRPr="0047646C">
        <w:rPr>
          <w:lang w:val="pt-BR"/>
        </w:rPr>
        <w:t>A.6  Impacto esperado</w:t>
      </w:r>
      <w:bookmarkEnd w:id="21"/>
      <w:bookmarkEnd w:id="22"/>
    </w:p>
    <w:p w14:paraId="55564819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1DC99B12" w14:textId="0F6FF6A8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Espera-se que o apoio aos Estados-Membros no desenvolvimento de estratégias de comunicação e na documentação de casos de sucesso reforce a sensibilização, a visibilidade e a compreensão pública das iniciativas de integração regional e dos seus benefícios. Através de estratégias de comunicação reforçadas, os Estados-Membros estarão mais bem preparados para comunicar as prioridades, os programas, as realizações e as oportunidades da SADC aos cidadãos, às partes interessadas e aos meios de comunicação social de forma mais coordenada e com maior impacto. O apoio ao desenvolvimento e à divulgação de casos de sucesso contribuirá ainda para demonstrar a pertinência e os benefícios da cooperação regional na melhoria das condições de vida, das oportunidades económicas, do comércio, das infraestruturas, da paz e segurança e de outras áreas prioritárias.</w:t>
      </w:r>
    </w:p>
    <w:p w14:paraId="17D2CAFE" w14:textId="77777777" w:rsidR="00B321C7" w:rsidRPr="0047646C" w:rsidRDefault="00B321C7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5A4ED3E2" w14:textId="77777777" w:rsidR="00DF3BEE" w:rsidRPr="0047646C" w:rsidRDefault="00DF3BEE" w:rsidP="00FB42C3">
      <w:pPr>
        <w:pStyle w:val="Heading2"/>
        <w:spacing w:before="0" w:line="240" w:lineRule="auto"/>
        <w:jc w:val="both"/>
        <w:rPr>
          <w:lang w:val="pt-BR"/>
        </w:rPr>
      </w:pPr>
      <w:bookmarkStart w:id="23" w:name="_Toc900010"/>
      <w:bookmarkStart w:id="24" w:name="_Toc238098676"/>
      <w:r w:rsidRPr="0047646C">
        <w:rPr>
          <w:lang w:val="pt-BR"/>
        </w:rPr>
        <w:t>A.7  Elegibilidade</w:t>
      </w:r>
      <w:bookmarkEnd w:id="23"/>
      <w:bookmarkEnd w:id="24"/>
    </w:p>
    <w:p w14:paraId="623BEC08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1D2376D8" w14:textId="5EEDC218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O convite à apresentação de propostas está aberto a atores estatais dos dezasseis Estados-Membros da SADC que desempenham um papel na coordenação das atividades de integração regional, em particular nos domínios da comunicação e da sensibilização. Os ministérios setoriais dos Estados-Membros mantêm a faculdade de associar atores não estatais à implementação de uma proposta sempre que tal for considerado apropriado.</w:t>
      </w:r>
    </w:p>
    <w:p w14:paraId="26A80FF1" w14:textId="77777777" w:rsidR="00B321C7" w:rsidRPr="0047646C" w:rsidRDefault="00B321C7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74930BF7" w14:textId="77777777" w:rsidR="00DF3BEE" w:rsidRPr="0047646C" w:rsidRDefault="00DF3BEE" w:rsidP="00FB42C3">
      <w:pPr>
        <w:pStyle w:val="Heading2"/>
        <w:spacing w:before="0" w:line="240" w:lineRule="auto"/>
        <w:jc w:val="both"/>
        <w:rPr>
          <w:lang w:val="pt-BR"/>
        </w:rPr>
      </w:pPr>
      <w:bookmarkStart w:id="25" w:name="_Toc900011"/>
      <w:bookmarkStart w:id="26" w:name="_Toc238098677"/>
      <w:r w:rsidRPr="0047646C">
        <w:rPr>
          <w:lang w:val="pt-BR"/>
        </w:rPr>
        <w:lastRenderedPageBreak/>
        <w:t>A.8  Critérios de seleção</w:t>
      </w:r>
      <w:bookmarkEnd w:id="25"/>
      <w:bookmarkEnd w:id="26"/>
    </w:p>
    <w:p w14:paraId="6CCF0AB2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483EF838" w14:textId="07EEBCD6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Um critério de seleção essencial é a necessidade demonstrada de assistência técnica, avaliada face às capacidades institucionais e técnicas existentes do Estado-Membro. Será dada prioridade aos Estados-Membros que apresentem capacidade fraca ou limitada para comunicar e evidenciar os benefícios das iniciativas de integração regional da SADC. A capacidade fraca pode incluir a inexistência de uma estratégia de comunicação dedicada, uma reduzida frequência de iniciativas de sensibilização e visibilidade, sistemas inadequados de documentação e divulgação de casos de sucesso, uma fraca relação com os meios de comunicação social e as partes interessadas, e experiência limitada no desenvolvimento de produtos de comunicação que evidenciem o impacto nacional dos programas da SADC.</w:t>
      </w:r>
    </w:p>
    <w:p w14:paraId="15DCAF6A" w14:textId="77777777" w:rsidR="00B321C7" w:rsidRPr="0047646C" w:rsidRDefault="00B321C7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32C54EFE" w14:textId="77777777" w:rsidR="00DF3BEE" w:rsidRPr="0047646C" w:rsidRDefault="00DF3BEE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Em conformidade com o compromisso do Programa quanto ao acesso equitativo ao apoio em toda a região da SADC, a avaliação dará particular atenção aos Estados-Membros com capacidade institucional e técnica comparativamente limitada na área temática em causa. O comité de seleção pode ter em conta a existência e o estado de implementação de estratégias nacionais de comunicação da SADC, a disponibilidade de sistemas de comunicação e visibilidade, o acesso anterior a apoio comparável do SNRL e o grau de preparação institucional demonstrado. Quando as propostas forem, no restante, comparáveis, pode ser dada prioridade aos Estados-Membros que não tenham anteriormente beneficiado de apoio comparável ao abrigo de um convite à apresentação de propostas do SNRL ou que demonstrem uma lacuna de capacidade mais significativa.</w:t>
      </w:r>
    </w:p>
    <w:p w14:paraId="1E371459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56742729" w14:textId="29077598" w:rsidR="00DF3BEE" w:rsidRPr="0047646C" w:rsidRDefault="00DF3BEE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Esta abordagem preserva a elegibilidade aberta, permitindo simultaneamente ao comité dar prioridade aos Estados-Membros com menor capacidade, em vez de aplicar uma regra de exclusão rígida.</w:t>
      </w:r>
    </w:p>
    <w:p w14:paraId="4A353932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410F3546" w14:textId="75C96504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Os critérios específicos aplicados às candidaturas são apresentados a seguir. As candidaturas serão avaliadas face a estes critérios através de uma matriz de pontuação estruturada, e os resultados dessa avaliação fundamentarão a decisão do comité de seleção. A elegibilidade é avaliada em primeiro lugar, numa base de admissível ou não admissível, face aos requisitos da secção A.7 e à exigência de que a intervenção proposta seja de natureza de assistência técnica e se enquadre numa das duas áreas temáticas ou em ambas. As propostas que solicitem subvenções, ou que não se enquadrem nas duas áreas temáticas, não serão apoiadas nem passarão à fase de pontuação.</w:t>
      </w:r>
    </w:p>
    <w:p w14:paraId="0445D382" w14:textId="77777777" w:rsidR="00B321C7" w:rsidRPr="0047646C" w:rsidRDefault="00B321C7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7F7B8F0D" w14:textId="77777777" w:rsidR="00DF3BEE" w:rsidRPr="0047646C" w:rsidRDefault="00DF3BEE" w:rsidP="00FB42C3">
      <w:pPr>
        <w:pStyle w:val="ListParagraph"/>
        <w:numPr>
          <w:ilvl w:val="0"/>
          <w:numId w:val="26"/>
        </w:numPr>
        <w:spacing w:after="0" w:line="240" w:lineRule="auto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A proposta deve ser realista, coerente e alinhada com o plano de implementação do Estado-Membro do Plano de Desenvolvimento Estratégico de Integração Regional (RISDP), e deve contribuir para os resultados visados desse plano, da Estratégia de Comunicação, Sensibilização e Visibilidade da SADC 2025-2030 e do Programa SNRL.</w:t>
      </w:r>
    </w:p>
    <w:p w14:paraId="422BD0A5" w14:textId="77777777" w:rsidR="00DF3BEE" w:rsidRPr="0047646C" w:rsidRDefault="00DF3BEE" w:rsidP="00FB42C3">
      <w:pPr>
        <w:pStyle w:val="ListParagraph"/>
        <w:numPr>
          <w:ilvl w:val="0"/>
          <w:numId w:val="26"/>
        </w:numPr>
        <w:spacing w:after="0" w:line="240" w:lineRule="auto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A proposta deve demonstrar um claro impacto potencial na sensibilização no país e, quando aplicável, na região.</w:t>
      </w:r>
    </w:p>
    <w:p w14:paraId="25F02B93" w14:textId="77777777" w:rsidR="00DF3BEE" w:rsidRPr="0047646C" w:rsidRDefault="00DF3BEE" w:rsidP="00FB42C3">
      <w:pPr>
        <w:pStyle w:val="ListParagraph"/>
        <w:numPr>
          <w:ilvl w:val="0"/>
          <w:numId w:val="26"/>
        </w:numPr>
        <w:spacing w:after="0" w:line="240" w:lineRule="auto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A proposta deve demonstrar a integração das questões de género na conceção e na implementação das atividades propostas.</w:t>
      </w:r>
    </w:p>
    <w:p w14:paraId="09C473E2" w14:textId="77777777" w:rsidR="00DF3BEE" w:rsidRPr="0047646C" w:rsidRDefault="00DF3BEE" w:rsidP="00FB42C3">
      <w:pPr>
        <w:pStyle w:val="ListParagraph"/>
        <w:numPr>
          <w:ilvl w:val="0"/>
          <w:numId w:val="26"/>
        </w:numPr>
        <w:spacing w:after="0" w:line="240" w:lineRule="auto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A proposta deve demonstrar elementos de inclusão na sua implementação.</w:t>
      </w:r>
    </w:p>
    <w:p w14:paraId="509E5189" w14:textId="77777777" w:rsidR="00DF3BEE" w:rsidRPr="0047646C" w:rsidRDefault="00DF3BEE" w:rsidP="00FB42C3">
      <w:pPr>
        <w:pStyle w:val="ListParagraph"/>
        <w:numPr>
          <w:ilvl w:val="0"/>
          <w:numId w:val="26"/>
        </w:numPr>
        <w:spacing w:after="0" w:line="240" w:lineRule="auto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A proposta deve demonstrar de que forma os resultados serão sustentados no Estado-Membro para além do período de apoio do SNRL.</w:t>
      </w:r>
    </w:p>
    <w:p w14:paraId="64AAC398" w14:textId="77777777" w:rsidR="00DF3BEE" w:rsidRPr="0047646C" w:rsidRDefault="00DF3BEE" w:rsidP="00FB42C3">
      <w:pPr>
        <w:pStyle w:val="ListParagraph"/>
        <w:numPr>
          <w:ilvl w:val="0"/>
          <w:numId w:val="26"/>
        </w:numPr>
        <w:spacing w:after="0" w:line="240" w:lineRule="auto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A entidade candidata deve demonstrar o compromisso de designar uma equipa focal que liderará a implementação do projeto.</w:t>
      </w:r>
    </w:p>
    <w:p w14:paraId="061E7B5C" w14:textId="77777777" w:rsidR="00DF3BEE" w:rsidRPr="0047646C" w:rsidRDefault="00DF3BEE" w:rsidP="00FB42C3">
      <w:pPr>
        <w:pStyle w:val="ListParagraph"/>
        <w:numPr>
          <w:ilvl w:val="0"/>
          <w:numId w:val="26"/>
        </w:numPr>
        <w:spacing w:after="0" w:line="240" w:lineRule="auto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A entidade candidata deve demonstrar a necessidade de apoio, o compromisso institucional e a apropriação da proposta.</w:t>
      </w:r>
    </w:p>
    <w:p w14:paraId="5A6F236E" w14:textId="77777777" w:rsidR="00DF3BEE" w:rsidRPr="0047646C" w:rsidRDefault="00DF3BEE" w:rsidP="00FB42C3">
      <w:pPr>
        <w:pStyle w:val="ListParagraph"/>
        <w:numPr>
          <w:ilvl w:val="0"/>
          <w:numId w:val="26"/>
        </w:numPr>
        <w:spacing w:after="0" w:line="240" w:lineRule="auto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lastRenderedPageBreak/>
        <w:t>A entidade candidata deve indicar se dispõe de uma estratégia nacional de comunicação da SADC e, caso exista, em que medida está alinhada com a Estratégia de Comunicação, Sensibilização e Visibilidade da SADC 2025-2030, quando se candidatar ao abrigo da área temática A.4.1.</w:t>
      </w:r>
    </w:p>
    <w:p w14:paraId="74AF16D6" w14:textId="77777777" w:rsidR="00DF3BEE" w:rsidRPr="0047646C" w:rsidRDefault="00DF3BEE" w:rsidP="00FB42C3">
      <w:pPr>
        <w:pStyle w:val="ListParagraph"/>
        <w:numPr>
          <w:ilvl w:val="0"/>
          <w:numId w:val="26"/>
        </w:numPr>
        <w:spacing w:after="0" w:line="240" w:lineRule="auto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A entidade candidata deve indicar em que medida já documentou e publicou casos de sucesso da SADC, quando se candidatar ao abrigo da área temática A.4.2.</w:t>
      </w:r>
    </w:p>
    <w:p w14:paraId="7C0C14D0" w14:textId="77777777" w:rsidR="00DF3BEE" w:rsidRPr="0047646C" w:rsidRDefault="00DF3BEE" w:rsidP="00FB42C3">
      <w:pPr>
        <w:pStyle w:val="ListParagraph"/>
        <w:numPr>
          <w:ilvl w:val="0"/>
          <w:numId w:val="26"/>
        </w:numPr>
        <w:spacing w:after="0" w:line="240" w:lineRule="auto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A entidade candidata deve indicar os mecanismos de comunicação existentes, os desafios de comunicação e os públicos-alvo pretendidos.</w:t>
      </w:r>
    </w:p>
    <w:p w14:paraId="7687602D" w14:textId="77777777" w:rsidR="00DF3BEE" w:rsidRPr="0047646C" w:rsidRDefault="00DF3BEE" w:rsidP="00FB42C3">
      <w:pPr>
        <w:pStyle w:val="ListParagraph"/>
        <w:numPr>
          <w:ilvl w:val="0"/>
          <w:numId w:val="26"/>
        </w:numPr>
        <w:spacing w:after="0" w:line="240" w:lineRule="auto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A entidade candidata deve indicar as iniciativas da SADC existentes no país, os potenciais casos de sucesso e a disponibilidade de beneficiários.</w:t>
      </w:r>
    </w:p>
    <w:p w14:paraId="42819EDA" w14:textId="77777777" w:rsidR="00DF3BEE" w:rsidRPr="0047646C" w:rsidRDefault="00DF3BEE" w:rsidP="00FB42C3">
      <w:pPr>
        <w:pStyle w:val="ListParagraph"/>
        <w:numPr>
          <w:ilvl w:val="0"/>
          <w:numId w:val="26"/>
        </w:numPr>
        <w:spacing w:after="0" w:line="240" w:lineRule="auto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A proposta deve ser suficientemente detalhada quanto às atividades, ao calendário, ao pessoal responsável e ao orçamento, de modo a permitir que a implementação tenha início diretamente após a seleção, sem um novo ciclo de desenvolvimento do projeto.</w:t>
      </w:r>
    </w:p>
    <w:p w14:paraId="6E875334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01B7D875" w14:textId="52B46B5B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</w:rPr>
        <w:fldChar w:fldCharType="begin"/>
      </w:r>
      <w:r w:rsidRPr="0047646C">
        <w:rPr>
          <w:rFonts w:ascii="Arial" w:hAnsi="Arial" w:cs="Arial"/>
          <w:lang w:val="pt-BR"/>
        </w:rPr>
        <w:instrText xml:space="preserve"> REF _Ref_Tbl1 \h  \* MERGEFORMAT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47646C">
        <w:rPr>
          <w:rFonts w:ascii="Arial" w:hAnsi="Arial" w:cs="Arial"/>
          <w:lang w:val="pt-BR"/>
        </w:rPr>
        <w:t xml:space="preserve">Tabela </w:t>
      </w:r>
      <w:r w:rsidRPr="0047646C">
        <w:rPr>
          <w:rFonts w:ascii="Arial" w:hAnsi="Arial" w:cs="Arial"/>
          <w:noProof/>
          <w:lang w:val="pt-BR"/>
        </w:rPr>
        <w:t>1</w:t>
      </w:r>
      <w:r>
        <w:rPr>
          <w:rFonts w:ascii="Arial" w:hAnsi="Arial" w:cs="Arial"/>
        </w:rPr>
        <w:fldChar w:fldCharType="end"/>
      </w:r>
      <w:r w:rsidRPr="0047646C">
        <w:rPr>
          <w:rFonts w:ascii="Arial" w:hAnsi="Arial" w:cs="Arial"/>
          <w:lang w:val="pt-BR"/>
        </w:rPr>
        <w:t xml:space="preserve"> apresenta os critérios de seleção que serão utilizados pelo comité de seleção.</w:t>
      </w:r>
    </w:p>
    <w:p w14:paraId="722C64D3" w14:textId="77777777" w:rsidR="00F82334" w:rsidRPr="0047646C" w:rsidRDefault="00F82334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0723BB10" w14:textId="77777777" w:rsidR="00B321C7" w:rsidRPr="0047646C" w:rsidRDefault="00B321C7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04F7AA05" w14:textId="77777777" w:rsidR="00DF3BEE" w:rsidRPr="0047646C" w:rsidRDefault="00DF3BEE" w:rsidP="00193D25">
      <w:pPr>
        <w:pStyle w:val="Caption"/>
        <w:spacing w:after="0"/>
        <w:jc w:val="both"/>
        <w:rPr>
          <w:rFonts w:ascii="Arial" w:hAnsi="Arial" w:cs="Arial"/>
          <w:sz w:val="22"/>
          <w:szCs w:val="22"/>
          <w:lang w:val="pt-BR"/>
        </w:rPr>
      </w:pPr>
      <w:bookmarkStart w:id="27" w:name="_Ref_Tbl1"/>
      <w:bookmarkStart w:id="28" w:name="_Toc900012"/>
      <w:bookmarkStart w:id="29" w:name="_Toc238098709"/>
      <w:r w:rsidRPr="0047646C">
        <w:rPr>
          <w:rFonts w:ascii="Arial" w:hAnsi="Arial" w:cs="Arial"/>
          <w:sz w:val="22"/>
          <w:szCs w:val="22"/>
          <w:lang w:val="pt-BR"/>
        </w:rPr>
        <w:t xml:space="preserve">Tabela </w:t>
      </w:r>
      <w:r>
        <w:rPr>
          <w:rFonts w:ascii="Arial" w:hAnsi="Arial" w:cs="Arial"/>
          <w:sz w:val="22"/>
          <w:szCs w:val="22"/>
        </w:rPr>
        <w:fldChar w:fldCharType="begin"/>
      </w:r>
      <w:r w:rsidRPr="0047646C">
        <w:rPr>
          <w:rFonts w:ascii="Arial" w:hAnsi="Arial" w:cs="Arial"/>
          <w:sz w:val="22"/>
          <w:szCs w:val="22"/>
          <w:lang w:val="pt-BR"/>
        </w:rPr>
        <w:instrText xml:space="preserve"> SEQ Table \* ARABIC </w:instrText>
      </w:r>
      <w:r>
        <w:rPr>
          <w:rFonts w:ascii="Arial" w:hAnsi="Arial" w:cs="Arial"/>
          <w:sz w:val="22"/>
          <w:szCs w:val="22"/>
        </w:rPr>
        <w:fldChar w:fldCharType="separate"/>
      </w:r>
      <w:r w:rsidRPr="0047646C">
        <w:rPr>
          <w:rFonts w:ascii="Arial" w:hAnsi="Arial" w:cs="Arial"/>
          <w:noProof/>
          <w:sz w:val="22"/>
          <w:szCs w:val="22"/>
          <w:lang w:val="pt-BR"/>
        </w:rPr>
        <w:t>1</w:t>
      </w:r>
      <w:r>
        <w:rPr>
          <w:rFonts w:ascii="Arial" w:hAnsi="Arial" w:cs="Arial"/>
          <w:noProof/>
          <w:sz w:val="22"/>
          <w:szCs w:val="22"/>
        </w:rPr>
        <w:fldChar w:fldCharType="end"/>
      </w:r>
      <w:bookmarkEnd w:id="27"/>
      <w:r w:rsidRPr="0047646C">
        <w:rPr>
          <w:rFonts w:ascii="Arial" w:hAnsi="Arial" w:cs="Arial"/>
          <w:sz w:val="22"/>
          <w:szCs w:val="22"/>
          <w:lang w:val="pt-BR"/>
        </w:rPr>
        <w:t>: Critérios de seleção e ponderações</w:t>
      </w:r>
      <w:bookmarkEnd w:id="28"/>
      <w:bookmarkEnd w:id="29"/>
    </w:p>
    <w:p w14:paraId="42A08DEC" w14:textId="77777777" w:rsidR="00F82334" w:rsidRPr="0047646C" w:rsidRDefault="00F82334" w:rsidP="00FB42C3">
      <w:pPr>
        <w:rPr>
          <w:lang w:val="pt-BR"/>
        </w:rPr>
      </w:pPr>
    </w:p>
    <w:tbl>
      <w:tblPr>
        <w:tblStyle w:val="TableGrid"/>
        <w:tblW w:w="9016" w:type="dxa"/>
        <w:tblLayout w:type="fixed"/>
        <w:tblLook w:val="0420" w:firstRow="1" w:lastRow="0" w:firstColumn="0" w:lastColumn="0" w:noHBand="0" w:noVBand="1"/>
      </w:tblPr>
      <w:tblGrid>
        <w:gridCol w:w="2488"/>
        <w:gridCol w:w="1560"/>
        <w:gridCol w:w="4968"/>
      </w:tblGrid>
      <w:tr w:rsidR="00DF3BEE" w:rsidRPr="00193D25" w14:paraId="1BF0E2B9" w14:textId="77777777" w:rsidTr="00FB42C3">
        <w:tc>
          <w:tcPr>
            <w:tcW w:w="2488" w:type="dxa"/>
            <w:shd w:val="clear" w:color="auto" w:fill="8DB3E2"/>
            <w:hideMark/>
          </w:tcPr>
          <w:p w14:paraId="2C42270F" w14:textId="77777777" w:rsidR="00DF3BEE" w:rsidRPr="00193D25" w:rsidRDefault="00DF3BEE" w:rsidP="00FB42C3">
            <w:pPr>
              <w:pStyle w:val="Tableheading-whitefont"/>
              <w:spacing w:before="0" w:after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Critério</w:t>
            </w:r>
            <w:proofErr w:type="spellEnd"/>
            <w:r>
              <w:rPr>
                <w:rFonts w:cs="Arial"/>
              </w:rPr>
              <w:t xml:space="preserve"> de </w:t>
            </w:r>
            <w:proofErr w:type="spellStart"/>
            <w:r>
              <w:rPr>
                <w:rFonts w:cs="Arial"/>
              </w:rPr>
              <w:t>seleção</w:t>
            </w:r>
            <w:proofErr w:type="spellEnd"/>
          </w:p>
        </w:tc>
        <w:tc>
          <w:tcPr>
            <w:tcW w:w="1560" w:type="dxa"/>
            <w:shd w:val="clear" w:color="auto" w:fill="8DB3E2"/>
            <w:hideMark/>
          </w:tcPr>
          <w:p w14:paraId="00E13F7D" w14:textId="77777777" w:rsidR="00DF3BEE" w:rsidRPr="00193D25" w:rsidRDefault="00DF3BEE" w:rsidP="00FB42C3">
            <w:pPr>
              <w:pStyle w:val="Tableheading-whitefont"/>
              <w:spacing w:before="0" w:after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Ponderação</w:t>
            </w:r>
            <w:proofErr w:type="spellEnd"/>
          </w:p>
        </w:tc>
        <w:tc>
          <w:tcPr>
            <w:tcW w:w="4968" w:type="dxa"/>
            <w:shd w:val="clear" w:color="auto" w:fill="8DB3E2"/>
            <w:hideMark/>
          </w:tcPr>
          <w:p w14:paraId="5C4D48DB" w14:textId="77777777" w:rsidR="00DF3BEE" w:rsidRPr="00193D25" w:rsidRDefault="00DF3BEE" w:rsidP="00FB42C3">
            <w:pPr>
              <w:pStyle w:val="Tableheading-whitefont"/>
              <w:spacing w:before="0" w:after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Objeto</w:t>
            </w:r>
            <w:proofErr w:type="spellEnd"/>
            <w:r>
              <w:rPr>
                <w:rFonts w:cs="Arial"/>
              </w:rPr>
              <w:t xml:space="preserve"> da </w:t>
            </w:r>
            <w:proofErr w:type="spellStart"/>
            <w:r>
              <w:rPr>
                <w:rFonts w:cs="Arial"/>
              </w:rPr>
              <w:t>avaliação</w:t>
            </w:r>
            <w:proofErr w:type="spellEnd"/>
          </w:p>
        </w:tc>
      </w:tr>
      <w:tr w:rsidR="00DF3BEE" w:rsidRPr="0049566A" w14:paraId="0A7D2810" w14:textId="77777777" w:rsidTr="00FB42C3">
        <w:tc>
          <w:tcPr>
            <w:tcW w:w="2488" w:type="dxa"/>
            <w:hideMark/>
          </w:tcPr>
          <w:p w14:paraId="0336A2C9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Alinhamento </w:t>
            </w:r>
            <w:proofErr w:type="spellStart"/>
            <w:r>
              <w:rPr>
                <w:rFonts w:cs="Arial"/>
              </w:rPr>
              <w:t>estratégico</w:t>
            </w:r>
            <w:proofErr w:type="spellEnd"/>
            <w:r>
              <w:rPr>
                <w:rFonts w:cs="Arial"/>
              </w:rPr>
              <w:t xml:space="preserve"> e </w:t>
            </w:r>
            <w:proofErr w:type="spellStart"/>
            <w:r>
              <w:rPr>
                <w:rFonts w:cs="Arial"/>
              </w:rPr>
              <w:t>coerência</w:t>
            </w:r>
            <w:proofErr w:type="spellEnd"/>
          </w:p>
        </w:tc>
        <w:tc>
          <w:tcPr>
            <w:tcW w:w="1560" w:type="dxa"/>
            <w:hideMark/>
          </w:tcPr>
          <w:p w14:paraId="620FA8BF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t>25%</w:t>
            </w:r>
          </w:p>
        </w:tc>
        <w:tc>
          <w:tcPr>
            <w:tcW w:w="4968" w:type="dxa"/>
            <w:hideMark/>
          </w:tcPr>
          <w:p w14:paraId="0DC99C48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lang w:val="pt-BR"/>
              </w:rPr>
              <w:t>Alinhamento com o plano nacional de implementação do RISDP, com a Estratégia de Comunicação, Sensibilização e Visibilidade da SADC 2025-2030 e com os objetivos do SNRL</w:t>
            </w:r>
          </w:p>
        </w:tc>
      </w:tr>
      <w:tr w:rsidR="00DF3BEE" w:rsidRPr="0049566A" w14:paraId="3651CF35" w14:textId="77777777" w:rsidTr="00FB42C3">
        <w:tc>
          <w:tcPr>
            <w:tcW w:w="2488" w:type="dxa"/>
            <w:hideMark/>
          </w:tcPr>
          <w:p w14:paraId="7E76A03C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lang w:val="pt-BR"/>
              </w:rPr>
              <w:t>Necessidade demonstrada e compromisso institucional</w:t>
            </w:r>
          </w:p>
        </w:tc>
        <w:tc>
          <w:tcPr>
            <w:tcW w:w="1560" w:type="dxa"/>
            <w:hideMark/>
          </w:tcPr>
          <w:p w14:paraId="27EE275E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t>20%</w:t>
            </w:r>
          </w:p>
        </w:tc>
        <w:tc>
          <w:tcPr>
            <w:tcW w:w="4968" w:type="dxa"/>
            <w:hideMark/>
          </w:tcPr>
          <w:p w14:paraId="76690781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lang w:val="pt-BR"/>
              </w:rPr>
              <w:t>Lacuna de capacidade, considerações de equidade, apropriação institucional, compromisso da equipa focal e apoio anterior pertinente</w:t>
            </w:r>
          </w:p>
        </w:tc>
      </w:tr>
      <w:tr w:rsidR="00DF3BEE" w:rsidRPr="0049566A" w14:paraId="403429B3" w14:textId="77777777" w:rsidTr="00FB42C3">
        <w:tc>
          <w:tcPr>
            <w:tcW w:w="2488" w:type="dxa"/>
            <w:hideMark/>
          </w:tcPr>
          <w:p w14:paraId="7B86FB18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lang w:val="pt-BR"/>
              </w:rPr>
              <w:t>Impacto potencial na sensibilização e na visibilidade</w:t>
            </w:r>
          </w:p>
        </w:tc>
        <w:tc>
          <w:tcPr>
            <w:tcW w:w="1560" w:type="dxa"/>
            <w:hideMark/>
          </w:tcPr>
          <w:p w14:paraId="045BB591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t>20%</w:t>
            </w:r>
          </w:p>
        </w:tc>
        <w:tc>
          <w:tcPr>
            <w:tcW w:w="4968" w:type="dxa"/>
            <w:hideMark/>
          </w:tcPr>
          <w:p w14:paraId="4D513A3E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lang w:val="pt-BR"/>
              </w:rPr>
              <w:t>Alcance esperado, pertinência e contributo provável para a sensibilização para a integração regional da SADC</w:t>
            </w:r>
          </w:p>
        </w:tc>
      </w:tr>
      <w:tr w:rsidR="00DF3BEE" w:rsidRPr="0049566A" w14:paraId="5EC5EE43" w14:textId="77777777" w:rsidTr="00FB42C3">
        <w:tc>
          <w:tcPr>
            <w:tcW w:w="2488" w:type="dxa"/>
            <w:hideMark/>
          </w:tcPr>
          <w:p w14:paraId="2C309551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lang w:val="pt-BR"/>
              </w:rPr>
              <w:t>Grau de preparação para a implementação</w:t>
            </w:r>
          </w:p>
        </w:tc>
        <w:tc>
          <w:tcPr>
            <w:tcW w:w="1560" w:type="dxa"/>
            <w:hideMark/>
          </w:tcPr>
          <w:p w14:paraId="5EDCFD5F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t>15%</w:t>
            </w:r>
          </w:p>
        </w:tc>
        <w:tc>
          <w:tcPr>
            <w:tcW w:w="4968" w:type="dxa"/>
            <w:hideMark/>
          </w:tcPr>
          <w:p w14:paraId="5EF10126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lang w:val="pt-BR"/>
              </w:rPr>
              <w:t>Atividades exequíveis, calendário, pessoal responsável, disposições administrativas e orçamento indicativo</w:t>
            </w:r>
          </w:p>
        </w:tc>
      </w:tr>
      <w:tr w:rsidR="00DF3BEE" w:rsidRPr="0049566A" w14:paraId="70C0B927" w14:textId="77777777" w:rsidTr="00FB42C3">
        <w:tc>
          <w:tcPr>
            <w:tcW w:w="2488" w:type="dxa"/>
            <w:hideMark/>
          </w:tcPr>
          <w:p w14:paraId="6A5269E9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lang w:val="pt-BR"/>
              </w:rPr>
              <w:t>Sensibilidade às questões de género e inclusão</w:t>
            </w:r>
          </w:p>
        </w:tc>
        <w:tc>
          <w:tcPr>
            <w:tcW w:w="1560" w:type="dxa"/>
            <w:hideMark/>
          </w:tcPr>
          <w:p w14:paraId="76B60D39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t>10%</w:t>
            </w:r>
          </w:p>
        </w:tc>
        <w:tc>
          <w:tcPr>
            <w:tcW w:w="4968" w:type="dxa"/>
            <w:hideMark/>
          </w:tcPr>
          <w:p w14:paraId="41262E08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lang w:val="pt-BR"/>
              </w:rPr>
              <w:t>Integração das questões de género e inclusão efetiva de mulheres, jovens e grupos relevantes</w:t>
            </w:r>
          </w:p>
        </w:tc>
      </w:tr>
      <w:tr w:rsidR="00DF3BEE" w:rsidRPr="0049566A" w14:paraId="678F4A2E" w14:textId="77777777" w:rsidTr="00FB42C3">
        <w:tc>
          <w:tcPr>
            <w:tcW w:w="2488" w:type="dxa"/>
            <w:hideMark/>
          </w:tcPr>
          <w:p w14:paraId="2C8BFB9D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lang w:val="pt-BR"/>
              </w:rPr>
              <w:t>Sustentabilidade e utilização continuada dos resultados</w:t>
            </w:r>
          </w:p>
        </w:tc>
        <w:tc>
          <w:tcPr>
            <w:tcW w:w="1560" w:type="dxa"/>
            <w:hideMark/>
          </w:tcPr>
          <w:p w14:paraId="114085FD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t>10%</w:t>
            </w:r>
          </w:p>
        </w:tc>
        <w:tc>
          <w:tcPr>
            <w:tcW w:w="4968" w:type="dxa"/>
            <w:hideMark/>
          </w:tcPr>
          <w:p w14:paraId="7360E71D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lang w:val="pt-BR"/>
              </w:rPr>
              <w:t>Medidas para sustentar, institucionalizar, divulgar e utilizar os resultados após o apoio do SNRL</w:t>
            </w:r>
          </w:p>
        </w:tc>
      </w:tr>
      <w:tr w:rsidR="00DF3BEE" w:rsidRPr="00193D25" w14:paraId="1C0050F0" w14:textId="77777777" w:rsidTr="00FB42C3">
        <w:tc>
          <w:tcPr>
            <w:tcW w:w="2488" w:type="dxa"/>
            <w:hideMark/>
          </w:tcPr>
          <w:p w14:paraId="7F1DB048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Total</w:t>
            </w:r>
          </w:p>
        </w:tc>
        <w:tc>
          <w:tcPr>
            <w:tcW w:w="1560" w:type="dxa"/>
            <w:hideMark/>
          </w:tcPr>
          <w:p w14:paraId="3100B7BD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100%</w:t>
            </w:r>
          </w:p>
        </w:tc>
        <w:tc>
          <w:tcPr>
            <w:tcW w:w="4968" w:type="dxa"/>
            <w:hideMark/>
          </w:tcPr>
          <w:p w14:paraId="039591A0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</w:tr>
    </w:tbl>
    <w:p w14:paraId="01F9C968" w14:textId="77777777" w:rsidR="00B321C7" w:rsidRDefault="00B321C7" w:rsidP="00193D25">
      <w:pPr>
        <w:spacing w:after="0" w:line="240" w:lineRule="auto"/>
        <w:jc w:val="both"/>
        <w:rPr>
          <w:rFonts w:ascii="Arial" w:hAnsi="Arial" w:cs="Arial"/>
        </w:rPr>
      </w:pPr>
    </w:p>
    <w:p w14:paraId="532DC84D" w14:textId="0582B22B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Cada critério será pontuado numa escala de zero a cinco, sendo as pontuações ponderadas agregadas. Antes do início da avaliação, o comité de seleção fixará uma pontuação mínima abaixo da qual uma proposta não será recomendada para apoio, independentemente da sua classificação.</w:t>
      </w:r>
    </w:p>
    <w:p w14:paraId="433CAEB7" w14:textId="77777777" w:rsidR="00B321C7" w:rsidRPr="0047646C" w:rsidRDefault="00B321C7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1E6A05E5" w14:textId="77777777" w:rsidR="00DF3BEE" w:rsidRPr="0047646C" w:rsidRDefault="00DF3BEE" w:rsidP="00FB42C3">
      <w:pPr>
        <w:pStyle w:val="Heading2"/>
        <w:spacing w:before="0" w:line="240" w:lineRule="auto"/>
        <w:jc w:val="both"/>
        <w:rPr>
          <w:lang w:val="pt-BR"/>
        </w:rPr>
      </w:pPr>
      <w:bookmarkStart w:id="30" w:name="_Toc900013"/>
      <w:bookmarkStart w:id="31" w:name="_Toc238098678"/>
      <w:r w:rsidRPr="0047646C">
        <w:rPr>
          <w:lang w:val="pt-BR"/>
        </w:rPr>
        <w:t>A.9  Condições-quadro gerais e cronogramas</w:t>
      </w:r>
      <w:bookmarkEnd w:id="30"/>
      <w:bookmarkEnd w:id="31"/>
    </w:p>
    <w:p w14:paraId="4D5D3FCA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6470E673" w14:textId="2908B039" w:rsidR="00DF3BEE" w:rsidRPr="0047646C" w:rsidRDefault="00DF3BEE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O período de apresentação de candidaturas será de quatro semanas a contar da data de publicação do convite à apresentação de propostas. O exame de admissibilidade e a avaliação técnica serão concluídos no prazo de duas semanas a contar da data de encerramento, o comité de seleção reunirá na semana seguinte e as entidades candidatas selecionadas e não selecionadas serão notificadas no prazo de uma semana a contar da decisão do comité. A implementação terá início com base na proposta aprovada, não sendo realizado qualquer novo ciclo de desenvolvimento do projeto.</w:t>
      </w:r>
    </w:p>
    <w:p w14:paraId="5446EFA4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5A45B5D3" w14:textId="4E19F132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lastRenderedPageBreak/>
        <w:t>As candidaturas são avaliadas no pressuposto de que uma proposta selecionada passa diretamente à implementação. As entidades candidatas devem, por conseguinte, assegurar que o calendário de atividades, as disposições institucionais e o orçamento apresentados na Parte B sejam suficientemente detalhados para serem implementados sem novo desenvolvimento do projeto.</w:t>
      </w:r>
    </w:p>
    <w:p w14:paraId="3689B746" w14:textId="77777777" w:rsidR="00B321C7" w:rsidRPr="0047646C" w:rsidRDefault="00B321C7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3F5D36A5" w14:textId="085788BF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 xml:space="preserve">As datas aplicáveis ao presente convite constam da </w:t>
      </w:r>
      <w:r>
        <w:rPr>
          <w:rFonts w:ascii="Arial" w:hAnsi="Arial" w:cs="Arial"/>
        </w:rPr>
        <w:fldChar w:fldCharType="begin"/>
      </w:r>
      <w:r w:rsidRPr="0047646C">
        <w:rPr>
          <w:rFonts w:ascii="Arial" w:hAnsi="Arial" w:cs="Arial"/>
          <w:lang w:val="pt-BR"/>
        </w:rPr>
        <w:instrText xml:space="preserve"> REF _Ref_Tbl2 \h  \* MERGEFORMAT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47646C">
        <w:rPr>
          <w:rFonts w:ascii="Arial" w:hAnsi="Arial" w:cs="Arial"/>
          <w:lang w:val="pt-BR"/>
        </w:rPr>
        <w:t xml:space="preserve">Tabela </w:t>
      </w:r>
      <w:r w:rsidRPr="0047646C">
        <w:rPr>
          <w:rFonts w:ascii="Arial" w:hAnsi="Arial" w:cs="Arial"/>
          <w:noProof/>
          <w:lang w:val="pt-BR"/>
        </w:rPr>
        <w:t>2</w:t>
      </w:r>
      <w:r>
        <w:rPr>
          <w:rFonts w:ascii="Arial" w:hAnsi="Arial" w:cs="Arial"/>
        </w:rPr>
        <w:fldChar w:fldCharType="end"/>
      </w:r>
      <w:r w:rsidRPr="0047646C">
        <w:rPr>
          <w:rFonts w:ascii="Arial" w:hAnsi="Arial" w:cs="Arial"/>
          <w:lang w:val="pt-BR"/>
        </w:rPr>
        <w:t>.</w:t>
      </w:r>
    </w:p>
    <w:p w14:paraId="5A3BB4E9" w14:textId="77777777" w:rsidR="00B321C7" w:rsidRPr="0047646C" w:rsidDel="003A1814" w:rsidRDefault="00B321C7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76062D5B" w14:textId="77777777" w:rsidR="00DF3BEE" w:rsidRPr="0047646C" w:rsidRDefault="00DF3BEE" w:rsidP="00FB42C3">
      <w:pPr>
        <w:pStyle w:val="Caption"/>
        <w:spacing w:after="0"/>
        <w:jc w:val="both"/>
        <w:rPr>
          <w:rFonts w:ascii="Arial" w:hAnsi="Arial" w:cs="Arial"/>
          <w:sz w:val="22"/>
          <w:szCs w:val="22"/>
          <w:lang w:val="pt-BR"/>
        </w:rPr>
      </w:pPr>
      <w:bookmarkStart w:id="32" w:name="_Ref_Tbl2"/>
      <w:bookmarkStart w:id="33" w:name="_Toc900014"/>
      <w:bookmarkStart w:id="34" w:name="_Toc238098710"/>
      <w:r w:rsidRPr="0047646C">
        <w:rPr>
          <w:rFonts w:ascii="Arial" w:hAnsi="Arial" w:cs="Arial"/>
          <w:sz w:val="22"/>
          <w:szCs w:val="22"/>
          <w:lang w:val="pt-BR"/>
        </w:rPr>
        <w:t xml:space="preserve">Tabela </w:t>
      </w:r>
      <w:r>
        <w:rPr>
          <w:rFonts w:ascii="Arial" w:hAnsi="Arial" w:cs="Arial"/>
          <w:sz w:val="22"/>
          <w:szCs w:val="22"/>
        </w:rPr>
        <w:fldChar w:fldCharType="begin"/>
      </w:r>
      <w:r w:rsidRPr="0047646C">
        <w:rPr>
          <w:rFonts w:ascii="Arial" w:hAnsi="Arial" w:cs="Arial"/>
          <w:sz w:val="22"/>
          <w:szCs w:val="22"/>
          <w:lang w:val="pt-BR"/>
        </w:rPr>
        <w:instrText xml:space="preserve"> SEQ Table \* ARABIC </w:instrText>
      </w:r>
      <w:r>
        <w:rPr>
          <w:rFonts w:ascii="Arial" w:hAnsi="Arial" w:cs="Arial"/>
          <w:sz w:val="22"/>
          <w:szCs w:val="22"/>
        </w:rPr>
        <w:fldChar w:fldCharType="separate"/>
      </w:r>
      <w:r w:rsidRPr="0047646C">
        <w:rPr>
          <w:rFonts w:ascii="Arial" w:hAnsi="Arial" w:cs="Arial"/>
          <w:noProof/>
          <w:sz w:val="22"/>
          <w:szCs w:val="22"/>
          <w:lang w:val="pt-BR"/>
        </w:rPr>
        <w:t>2</w:t>
      </w:r>
      <w:r>
        <w:rPr>
          <w:rFonts w:ascii="Arial" w:hAnsi="Arial" w:cs="Arial"/>
          <w:noProof/>
          <w:sz w:val="22"/>
          <w:szCs w:val="22"/>
        </w:rPr>
        <w:fldChar w:fldCharType="end"/>
      </w:r>
      <w:bookmarkEnd w:id="32"/>
      <w:r w:rsidRPr="0047646C">
        <w:rPr>
          <w:rFonts w:ascii="Arial" w:hAnsi="Arial" w:cs="Arial"/>
          <w:sz w:val="22"/>
          <w:szCs w:val="22"/>
          <w:lang w:val="pt-BR"/>
        </w:rPr>
        <w:t>: Datas-chave do convite à apresentação de propostas</w:t>
      </w:r>
      <w:bookmarkEnd w:id="33"/>
      <w:bookmarkEnd w:id="34"/>
    </w:p>
    <w:tbl>
      <w:tblPr>
        <w:tblStyle w:val="TableGrid"/>
        <w:tblW w:w="9067" w:type="dxa"/>
        <w:tblLook w:val="0420" w:firstRow="1" w:lastRow="0" w:firstColumn="0" w:lastColumn="0" w:noHBand="0" w:noVBand="1"/>
      </w:tblPr>
      <w:tblGrid>
        <w:gridCol w:w="5057"/>
        <w:gridCol w:w="4010"/>
      </w:tblGrid>
      <w:tr w:rsidR="00DF3BEE" w:rsidRPr="00193D25" w14:paraId="2074D86B" w14:textId="77777777" w:rsidTr="00FB42C3">
        <w:tc>
          <w:tcPr>
            <w:tcW w:w="0" w:type="auto"/>
            <w:shd w:val="clear" w:color="auto" w:fill="8DB3E2"/>
            <w:hideMark/>
          </w:tcPr>
          <w:p w14:paraId="6606FEF5" w14:textId="77777777" w:rsidR="00DF3BEE" w:rsidRPr="00193D25" w:rsidRDefault="00DF3BEE" w:rsidP="00FB42C3">
            <w:pPr>
              <w:pStyle w:val="Tableheading-whitefon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t>Marco</w:t>
            </w:r>
          </w:p>
        </w:tc>
        <w:tc>
          <w:tcPr>
            <w:tcW w:w="4010" w:type="dxa"/>
            <w:shd w:val="clear" w:color="auto" w:fill="8DB3E2"/>
            <w:hideMark/>
          </w:tcPr>
          <w:p w14:paraId="356FE36F" w14:textId="77777777" w:rsidR="00DF3BEE" w:rsidRPr="00193D25" w:rsidRDefault="00DF3BEE" w:rsidP="00FB42C3">
            <w:pPr>
              <w:pStyle w:val="Tableheading-whitefon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t>Data</w:t>
            </w:r>
          </w:p>
        </w:tc>
      </w:tr>
      <w:tr w:rsidR="00DF3BEE" w:rsidRPr="00193D25" w14:paraId="20A0F309" w14:textId="77777777" w:rsidTr="00FB42C3">
        <w:tc>
          <w:tcPr>
            <w:tcW w:w="0" w:type="auto"/>
            <w:hideMark/>
          </w:tcPr>
          <w:p w14:paraId="3D9F3219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Notificação</w:t>
            </w:r>
            <w:proofErr w:type="spellEnd"/>
            <w:r>
              <w:rPr>
                <w:rFonts w:cs="Arial"/>
              </w:rPr>
              <w:t xml:space="preserve"> dos </w:t>
            </w:r>
            <w:proofErr w:type="spellStart"/>
            <w:r>
              <w:rPr>
                <w:rFonts w:cs="Arial"/>
              </w:rPr>
              <w:t>Estados-Membros</w:t>
            </w:r>
            <w:proofErr w:type="spellEnd"/>
          </w:p>
        </w:tc>
        <w:tc>
          <w:tcPr>
            <w:tcW w:w="4010" w:type="dxa"/>
            <w:hideMark/>
          </w:tcPr>
          <w:p w14:paraId="1F51CFE3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20 de </w:t>
            </w:r>
            <w:proofErr w:type="spellStart"/>
            <w:r>
              <w:rPr>
                <w:rFonts w:cs="Arial"/>
              </w:rPr>
              <w:t>agosto</w:t>
            </w:r>
            <w:proofErr w:type="spellEnd"/>
            <w:r>
              <w:rPr>
                <w:rFonts w:cs="Arial"/>
              </w:rPr>
              <w:t xml:space="preserve"> de 2026</w:t>
            </w:r>
          </w:p>
        </w:tc>
      </w:tr>
      <w:tr w:rsidR="00DF3BEE" w:rsidRPr="00193D25" w14:paraId="05B2F036" w14:textId="77777777" w:rsidTr="00FB42C3">
        <w:tc>
          <w:tcPr>
            <w:tcW w:w="0" w:type="auto"/>
            <w:hideMark/>
          </w:tcPr>
          <w:p w14:paraId="59986341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lang w:val="pt-BR"/>
              </w:rPr>
              <w:t>Publicação e lançamento oficial do convite</w:t>
            </w:r>
          </w:p>
        </w:tc>
        <w:tc>
          <w:tcPr>
            <w:tcW w:w="4010" w:type="dxa"/>
            <w:hideMark/>
          </w:tcPr>
          <w:p w14:paraId="46249D4A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24 de </w:t>
            </w:r>
            <w:proofErr w:type="spellStart"/>
            <w:r>
              <w:rPr>
                <w:rFonts w:cs="Arial"/>
              </w:rPr>
              <w:t>agosto</w:t>
            </w:r>
            <w:proofErr w:type="spellEnd"/>
            <w:r>
              <w:rPr>
                <w:rFonts w:cs="Arial"/>
              </w:rPr>
              <w:t xml:space="preserve"> de 2026</w:t>
            </w:r>
          </w:p>
        </w:tc>
      </w:tr>
      <w:tr w:rsidR="00DF3BEE" w:rsidRPr="00193D25" w14:paraId="2263DA77" w14:textId="77777777" w:rsidTr="00FB42C3">
        <w:tc>
          <w:tcPr>
            <w:tcW w:w="0" w:type="auto"/>
            <w:hideMark/>
          </w:tcPr>
          <w:p w14:paraId="3CB5F04E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lang w:val="pt-BR"/>
              </w:rPr>
              <w:t>Sessão de orientação para os Estados-Membros</w:t>
            </w:r>
          </w:p>
        </w:tc>
        <w:tc>
          <w:tcPr>
            <w:tcW w:w="4010" w:type="dxa"/>
            <w:hideMark/>
          </w:tcPr>
          <w:p w14:paraId="2AD0AC04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28 de </w:t>
            </w:r>
            <w:proofErr w:type="spellStart"/>
            <w:r>
              <w:rPr>
                <w:rFonts w:cs="Arial"/>
              </w:rPr>
              <w:t>agosto</w:t>
            </w:r>
            <w:proofErr w:type="spellEnd"/>
            <w:r>
              <w:rPr>
                <w:rFonts w:cs="Arial"/>
              </w:rPr>
              <w:t xml:space="preserve"> de 2026</w:t>
            </w:r>
          </w:p>
        </w:tc>
      </w:tr>
      <w:tr w:rsidR="00DF3BEE" w:rsidRPr="00193D25" w14:paraId="3F0567C5" w14:textId="77777777" w:rsidTr="00FB42C3">
        <w:tc>
          <w:tcPr>
            <w:tcW w:w="0" w:type="auto"/>
            <w:hideMark/>
          </w:tcPr>
          <w:p w14:paraId="6BC0C5DE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lang w:val="pt-BR"/>
              </w:rPr>
              <w:t>Data-limite para pedidos de esclarecimento</w:t>
            </w:r>
          </w:p>
        </w:tc>
        <w:tc>
          <w:tcPr>
            <w:tcW w:w="4010" w:type="dxa"/>
            <w:hideMark/>
          </w:tcPr>
          <w:p w14:paraId="5D73D028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14 de </w:t>
            </w:r>
            <w:proofErr w:type="spellStart"/>
            <w:r>
              <w:rPr>
                <w:rFonts w:cs="Arial"/>
              </w:rPr>
              <w:t>setembro</w:t>
            </w:r>
            <w:proofErr w:type="spellEnd"/>
            <w:r>
              <w:rPr>
                <w:rFonts w:cs="Arial"/>
              </w:rPr>
              <w:t xml:space="preserve"> de 2026</w:t>
            </w:r>
          </w:p>
        </w:tc>
      </w:tr>
      <w:tr w:rsidR="00DF3BEE" w:rsidRPr="0049566A" w14:paraId="2ABCFBD6" w14:textId="77777777" w:rsidTr="00FB42C3">
        <w:tc>
          <w:tcPr>
            <w:tcW w:w="0" w:type="auto"/>
            <w:hideMark/>
          </w:tcPr>
          <w:p w14:paraId="4D6AD738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lang w:val="pt-BR"/>
              </w:rPr>
              <w:t>Data de encerramento das candidaturas</w:t>
            </w:r>
          </w:p>
        </w:tc>
        <w:tc>
          <w:tcPr>
            <w:tcW w:w="4010" w:type="dxa"/>
            <w:hideMark/>
          </w:tcPr>
          <w:p w14:paraId="16CF5357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lang w:val="pt-BR"/>
              </w:rPr>
              <w:t>21 de setembro de 2026, 17h00 (CAT)</w:t>
            </w:r>
          </w:p>
        </w:tc>
      </w:tr>
      <w:tr w:rsidR="00DF3BEE" w:rsidRPr="0049566A" w14:paraId="4CDC6849" w14:textId="77777777" w:rsidTr="00FB42C3">
        <w:tc>
          <w:tcPr>
            <w:tcW w:w="0" w:type="auto"/>
            <w:hideMark/>
          </w:tcPr>
          <w:p w14:paraId="2F16024E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lang w:val="pt-BR"/>
              </w:rPr>
              <w:t>Exame de admissibilidade e avaliação técnica</w:t>
            </w:r>
          </w:p>
        </w:tc>
        <w:tc>
          <w:tcPr>
            <w:tcW w:w="4010" w:type="dxa"/>
            <w:hideMark/>
          </w:tcPr>
          <w:p w14:paraId="7A6341B3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lang w:val="pt-BR"/>
              </w:rPr>
              <w:t>22 de Setembro a 2 de outubro de 2026</w:t>
            </w:r>
          </w:p>
        </w:tc>
      </w:tr>
      <w:tr w:rsidR="00DF3BEE" w:rsidRPr="00193D25" w14:paraId="6377B926" w14:textId="77777777" w:rsidTr="00FB42C3">
        <w:tc>
          <w:tcPr>
            <w:tcW w:w="0" w:type="auto"/>
            <w:hideMark/>
          </w:tcPr>
          <w:p w14:paraId="3E99A6E4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lang w:val="pt-BR"/>
              </w:rPr>
              <w:t>Reunião do comité de seleção</w:t>
            </w:r>
          </w:p>
        </w:tc>
        <w:tc>
          <w:tcPr>
            <w:tcW w:w="4010" w:type="dxa"/>
            <w:hideMark/>
          </w:tcPr>
          <w:p w14:paraId="27A441A9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6 de </w:t>
            </w:r>
            <w:proofErr w:type="spellStart"/>
            <w:r>
              <w:rPr>
                <w:rFonts w:cs="Arial"/>
              </w:rPr>
              <w:t>outubro</w:t>
            </w:r>
            <w:proofErr w:type="spellEnd"/>
            <w:r>
              <w:rPr>
                <w:rFonts w:cs="Arial"/>
              </w:rPr>
              <w:t xml:space="preserve"> de 2026</w:t>
            </w:r>
          </w:p>
        </w:tc>
      </w:tr>
      <w:tr w:rsidR="00DF3BEE" w:rsidRPr="00193D25" w14:paraId="6CFFA08B" w14:textId="77777777" w:rsidTr="00FB42C3">
        <w:tc>
          <w:tcPr>
            <w:tcW w:w="0" w:type="auto"/>
            <w:hideMark/>
          </w:tcPr>
          <w:p w14:paraId="0306CEF6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Notificação</w:t>
            </w:r>
            <w:proofErr w:type="spellEnd"/>
            <w:r>
              <w:rPr>
                <w:rFonts w:cs="Arial"/>
              </w:rPr>
              <w:t xml:space="preserve"> das </w:t>
            </w:r>
            <w:proofErr w:type="spellStart"/>
            <w:r>
              <w:rPr>
                <w:rFonts w:cs="Arial"/>
              </w:rPr>
              <w:t>entidades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candidatas</w:t>
            </w:r>
            <w:proofErr w:type="spellEnd"/>
          </w:p>
        </w:tc>
        <w:tc>
          <w:tcPr>
            <w:tcW w:w="4010" w:type="dxa"/>
            <w:hideMark/>
          </w:tcPr>
          <w:p w14:paraId="373E52EA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8-9 de </w:t>
            </w:r>
            <w:proofErr w:type="spellStart"/>
            <w:r>
              <w:rPr>
                <w:rFonts w:cs="Arial"/>
              </w:rPr>
              <w:t>outubro</w:t>
            </w:r>
            <w:proofErr w:type="spellEnd"/>
            <w:r>
              <w:rPr>
                <w:rFonts w:cs="Arial"/>
              </w:rPr>
              <w:t xml:space="preserve"> de 2026</w:t>
            </w:r>
          </w:p>
        </w:tc>
      </w:tr>
      <w:tr w:rsidR="00DF3BEE" w:rsidRPr="0049566A" w14:paraId="37FE2111" w14:textId="77777777" w:rsidTr="00FB42C3">
        <w:tc>
          <w:tcPr>
            <w:tcW w:w="0" w:type="auto"/>
            <w:hideMark/>
          </w:tcPr>
          <w:p w14:paraId="25BED48E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Início</w:t>
            </w:r>
            <w:proofErr w:type="spellEnd"/>
            <w:r>
              <w:rPr>
                <w:rFonts w:cs="Arial"/>
              </w:rPr>
              <w:t xml:space="preserve"> da </w:t>
            </w:r>
            <w:proofErr w:type="spellStart"/>
            <w:r>
              <w:rPr>
                <w:rFonts w:cs="Arial"/>
              </w:rPr>
              <w:t>implementação</w:t>
            </w:r>
            <w:proofErr w:type="spellEnd"/>
          </w:p>
        </w:tc>
        <w:tc>
          <w:tcPr>
            <w:tcW w:w="4010" w:type="dxa"/>
            <w:hideMark/>
          </w:tcPr>
          <w:p w14:paraId="24ED2055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lang w:val="pt-BR"/>
              </w:rPr>
              <w:t>A partir de 26 de outubro de 2026</w:t>
            </w:r>
          </w:p>
        </w:tc>
      </w:tr>
    </w:tbl>
    <w:p w14:paraId="2B4747E4" w14:textId="77777777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626E9ABA" w14:textId="77777777" w:rsidR="00B321C7" w:rsidRPr="0047646C" w:rsidRDefault="00B321C7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689DD0F0" w14:textId="77777777" w:rsidR="00DF3BEE" w:rsidRPr="0047646C" w:rsidRDefault="00DF3BEE" w:rsidP="00FB42C3">
      <w:pPr>
        <w:pStyle w:val="Heading2"/>
        <w:spacing w:before="0" w:line="240" w:lineRule="auto"/>
        <w:jc w:val="both"/>
        <w:rPr>
          <w:lang w:val="pt-BR"/>
        </w:rPr>
      </w:pPr>
      <w:bookmarkStart w:id="35" w:name="_Toc900015"/>
      <w:bookmarkStart w:id="36" w:name="_Toc238098679"/>
      <w:r w:rsidRPr="0047646C">
        <w:rPr>
          <w:lang w:val="pt-BR"/>
        </w:rPr>
        <w:t>A.10  Aviso Legal</w:t>
      </w:r>
      <w:bookmarkEnd w:id="35"/>
      <w:bookmarkEnd w:id="36"/>
    </w:p>
    <w:p w14:paraId="36E2C8E3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09658299" w14:textId="15B75FCC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A apresentação de uma proposta não confere qualquer direito à prestação de apoio ou serviços por parte do Programa SNRL. Quaisquer serviços de consultoria ou assistência técnica prestados ao abrigo do presente convite à apresentação de propostas serão concedidos na sequência e em conformidade com uma análise jurídica e comercial adequada, em particular no que respeita à finalidade de utilidade pública de cada projeto. O cumprimento global pode igualmente exigir ajustamentos ao conceito da proposta apresentada, bem como a inclusão de disposições correspondentes nos acordos que regem a assistência prestada pelo Programa SNRL.</w:t>
      </w:r>
    </w:p>
    <w:p w14:paraId="2B28166B" w14:textId="77777777" w:rsidR="00B321C7" w:rsidRPr="0047646C" w:rsidRDefault="00B321C7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164FE148" w14:textId="77777777" w:rsidR="00DF3BEE" w:rsidRPr="0047646C" w:rsidRDefault="00DF3BEE" w:rsidP="00FB42C3">
      <w:pPr>
        <w:pStyle w:val="Heading2"/>
        <w:spacing w:before="0" w:line="240" w:lineRule="auto"/>
        <w:jc w:val="both"/>
        <w:rPr>
          <w:lang w:val="pt-BR"/>
        </w:rPr>
      </w:pPr>
      <w:bookmarkStart w:id="37" w:name="_Toc900016"/>
      <w:bookmarkStart w:id="38" w:name="_Toc238098680"/>
      <w:r w:rsidRPr="0047646C">
        <w:rPr>
          <w:lang w:val="pt-BR"/>
        </w:rPr>
        <w:t>A.11  Como candidatar-se</w:t>
      </w:r>
      <w:bookmarkEnd w:id="37"/>
      <w:bookmarkEnd w:id="38"/>
    </w:p>
    <w:p w14:paraId="7743852E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11823564" w14:textId="5FF5E448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As entidades candidatas devem preencher a Parte B do presente documento. As candidaturas preenchidas são apresentadas através do Ponto de Contacto Nacional para o endereço snrl@giz.de. Os modelos podem ser obtidos no website do Secretariado da SADC ou junto do Ponto de Contacto Nacional. O prazo para a apresentação de candidaturas é 21 de setembro de 2026, às 17h00 (CAT). As candidaturas podem ser apresentadas em Inglês, Francês ou Português.</w:t>
      </w:r>
    </w:p>
    <w:p w14:paraId="633CAC50" w14:textId="77777777" w:rsidR="00B321C7" w:rsidRPr="0047646C" w:rsidRDefault="00B321C7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4B46F393" w14:textId="77777777" w:rsidR="00DF3BEE" w:rsidRPr="0047646C" w:rsidRDefault="00DF3BEE" w:rsidP="00FB42C3">
      <w:pPr>
        <w:pStyle w:val="Heading2"/>
        <w:spacing w:before="0" w:line="240" w:lineRule="auto"/>
        <w:jc w:val="both"/>
        <w:rPr>
          <w:lang w:val="pt-BR"/>
        </w:rPr>
      </w:pPr>
      <w:bookmarkStart w:id="39" w:name="_Toc900017"/>
      <w:bookmarkStart w:id="40" w:name="_Toc238098681"/>
      <w:r w:rsidRPr="0047646C">
        <w:rPr>
          <w:lang w:val="pt-BR"/>
        </w:rPr>
        <w:t xml:space="preserve">A.12  Orientações para os Pontos de Contacto Nacionais </w:t>
      </w:r>
      <w:bookmarkEnd w:id="39"/>
      <w:bookmarkEnd w:id="40"/>
    </w:p>
    <w:p w14:paraId="603909BF" w14:textId="77777777" w:rsidR="00B321C7" w:rsidRPr="0047646C" w:rsidRDefault="00B321C7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7BFB3BB8" w14:textId="0F2A2E25" w:rsidR="00DF3BEE" w:rsidRPr="0047646C" w:rsidRDefault="00DF3BEE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Os Pontos de Contacto Nacionais são responsáveis por transmitir o convite à apresentação de propostas e os instrumentos conexos aos ministérios de tutela e a outros departamentos e agências governamentais, bem como por consolidar as respostas para apresentação ao Programa SNRL. Os Pontos de Contacto Nacionais são incentivados a seguir os passos indicados a seguir.</w:t>
      </w:r>
    </w:p>
    <w:p w14:paraId="30C635B1" w14:textId="77777777" w:rsidR="00B321C7" w:rsidRPr="0047646C" w:rsidRDefault="00B321C7" w:rsidP="00193D25">
      <w:pPr>
        <w:pStyle w:val="ListParagraph"/>
        <w:spacing w:after="0" w:line="240" w:lineRule="auto"/>
        <w:ind w:left="340" w:hanging="360"/>
        <w:contextualSpacing w:val="0"/>
        <w:jc w:val="both"/>
        <w:rPr>
          <w:rFonts w:ascii="Arial" w:hAnsi="Arial" w:cs="Arial"/>
          <w:lang w:val="pt-BR"/>
        </w:rPr>
      </w:pPr>
    </w:p>
    <w:p w14:paraId="702F0291" w14:textId="563455A3" w:rsidR="00DF3BEE" w:rsidRPr="0047646C" w:rsidRDefault="00DF3BEE" w:rsidP="00FB42C3">
      <w:pPr>
        <w:pStyle w:val="ListParagraph"/>
        <w:spacing w:after="0" w:line="240" w:lineRule="auto"/>
        <w:ind w:left="340" w:hanging="360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 xml:space="preserve">Passo 1: Ao receber o anúncio do convite à apresentação de propostas e os modelos de candidatura e de orçamento, o PCN deve transmitir os documentos aos pontos de contacto de cada ministério de tutela e de cada departamento ou agência governamental, </w:t>
      </w:r>
      <w:r w:rsidRPr="0047646C">
        <w:rPr>
          <w:rFonts w:ascii="Arial" w:hAnsi="Arial" w:cs="Arial"/>
          <w:lang w:val="pt-BR"/>
        </w:rPr>
        <w:lastRenderedPageBreak/>
        <w:t>acompanhados de uma breve nota explicativa sobre o que o convite implica. Podem ser solicitados esclarecimentos adicionais ao Programa SNRL.</w:t>
      </w:r>
    </w:p>
    <w:p w14:paraId="461209DE" w14:textId="77777777" w:rsidR="00B321C7" w:rsidRPr="0047646C" w:rsidRDefault="00B321C7" w:rsidP="00193D25">
      <w:pPr>
        <w:pStyle w:val="ListParagraph"/>
        <w:spacing w:after="0" w:line="240" w:lineRule="auto"/>
        <w:ind w:left="340" w:hanging="360"/>
        <w:contextualSpacing w:val="0"/>
        <w:jc w:val="both"/>
        <w:rPr>
          <w:rFonts w:ascii="Arial" w:hAnsi="Arial" w:cs="Arial"/>
          <w:lang w:val="pt-BR"/>
        </w:rPr>
      </w:pPr>
    </w:p>
    <w:p w14:paraId="56827746" w14:textId="6EF4F2C3" w:rsidR="00DF3BEE" w:rsidRPr="0047646C" w:rsidRDefault="00DF3BEE" w:rsidP="00FB42C3">
      <w:pPr>
        <w:pStyle w:val="ListParagraph"/>
        <w:spacing w:after="0" w:line="240" w:lineRule="auto"/>
        <w:ind w:left="340" w:hanging="360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Passo 2: Os PCN devem empenhar-se na partilha de informação e na comunicação. É importante incentivar os ministérios, departamentos e agências a desenvolver uma resposta que corresponda adequadamente aos requisitos do convite.</w:t>
      </w:r>
    </w:p>
    <w:p w14:paraId="47E90208" w14:textId="77777777" w:rsidR="00B321C7" w:rsidRPr="0047646C" w:rsidRDefault="00B321C7" w:rsidP="00193D25">
      <w:pPr>
        <w:pStyle w:val="ListParagraph"/>
        <w:spacing w:after="0" w:line="240" w:lineRule="auto"/>
        <w:ind w:left="340" w:hanging="360"/>
        <w:contextualSpacing w:val="0"/>
        <w:jc w:val="both"/>
        <w:rPr>
          <w:rFonts w:ascii="Arial" w:hAnsi="Arial" w:cs="Arial"/>
          <w:lang w:val="pt-BR"/>
        </w:rPr>
      </w:pPr>
    </w:p>
    <w:p w14:paraId="6626A958" w14:textId="72A53B83" w:rsidR="00DF3BEE" w:rsidRPr="0047646C" w:rsidRDefault="00DF3BEE" w:rsidP="00FB42C3">
      <w:pPr>
        <w:pStyle w:val="ListParagraph"/>
        <w:spacing w:after="0" w:line="240" w:lineRule="auto"/>
        <w:ind w:left="340" w:hanging="360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Passo 3: O PCN deve fixar um prazo interno para a apresentação de candidaturas anterior ao prazo indicado no anúncio, e deve recordar periodicamente esse prazo às potenciais entidades candidatas à medida que este se aproxima. Deve haver tempo suficiente para a consolidação das candidaturas.</w:t>
      </w:r>
    </w:p>
    <w:p w14:paraId="6051CEFA" w14:textId="77777777" w:rsidR="00B321C7" w:rsidRPr="0047646C" w:rsidRDefault="00B321C7" w:rsidP="00193D25">
      <w:pPr>
        <w:pStyle w:val="ListParagraph"/>
        <w:spacing w:after="0" w:line="240" w:lineRule="auto"/>
        <w:ind w:left="340" w:hanging="360"/>
        <w:contextualSpacing w:val="0"/>
        <w:jc w:val="both"/>
        <w:rPr>
          <w:rFonts w:ascii="Arial" w:hAnsi="Arial" w:cs="Arial"/>
          <w:lang w:val="pt-BR"/>
        </w:rPr>
      </w:pPr>
    </w:p>
    <w:p w14:paraId="743B8AE7" w14:textId="1528FBD5" w:rsidR="00DF3BEE" w:rsidRPr="0047646C" w:rsidRDefault="00DF3BEE" w:rsidP="00193D25">
      <w:pPr>
        <w:pStyle w:val="ListParagraph"/>
        <w:spacing w:after="0" w:line="240" w:lineRule="auto"/>
        <w:ind w:left="340" w:hanging="360"/>
        <w:contextualSpacing w:val="0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 xml:space="preserve">Passo 4: O PCN deve recolher as respostas dos vários departamentos e agências governamentais e consolidá-las num único envio para apresentação ao Programa SNRL, utilizando o quadro-resumo constante da </w:t>
      </w:r>
      <w:r>
        <w:rPr>
          <w:rFonts w:ascii="Arial" w:hAnsi="Arial" w:cs="Arial"/>
        </w:rPr>
        <w:fldChar w:fldCharType="begin"/>
      </w:r>
      <w:r w:rsidRPr="0047646C">
        <w:rPr>
          <w:rFonts w:ascii="Arial" w:hAnsi="Arial" w:cs="Arial"/>
          <w:lang w:val="pt-BR"/>
        </w:rPr>
        <w:instrText xml:space="preserve"> REF _Ref_Tbl3 \h  \* MERGEFORMAT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47646C">
        <w:rPr>
          <w:rFonts w:ascii="Arial" w:hAnsi="Arial" w:cs="Arial"/>
          <w:lang w:val="pt-BR"/>
        </w:rPr>
        <w:t xml:space="preserve">Tabela </w:t>
      </w:r>
      <w:r w:rsidRPr="0047646C">
        <w:rPr>
          <w:rFonts w:ascii="Arial" w:hAnsi="Arial" w:cs="Arial"/>
          <w:noProof/>
          <w:lang w:val="pt-BR"/>
        </w:rPr>
        <w:t>3</w:t>
      </w:r>
      <w:r>
        <w:rPr>
          <w:rFonts w:ascii="Arial" w:hAnsi="Arial" w:cs="Arial"/>
        </w:rPr>
        <w:fldChar w:fldCharType="end"/>
      </w:r>
      <w:r w:rsidRPr="0047646C">
        <w:rPr>
          <w:rFonts w:ascii="Arial" w:hAnsi="Arial" w:cs="Arial"/>
          <w:lang w:val="pt-BR"/>
        </w:rPr>
        <w:t>. A candidatura detalhada de cada entidade candidata deve ser anexada, utilizando a Parte B do presente documento.</w:t>
      </w:r>
    </w:p>
    <w:p w14:paraId="3FC5E3CD" w14:textId="4A17120A" w:rsidR="00B321C7" w:rsidRPr="0047646C" w:rsidRDefault="00B321C7">
      <w:pPr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br w:type="page"/>
      </w:r>
    </w:p>
    <w:p w14:paraId="721BE15F" w14:textId="77777777" w:rsidR="00B321C7" w:rsidRPr="0047646C" w:rsidRDefault="00B321C7" w:rsidP="00FB42C3">
      <w:pPr>
        <w:pStyle w:val="ListParagraph"/>
        <w:spacing w:after="0" w:line="240" w:lineRule="auto"/>
        <w:ind w:left="340" w:hanging="360"/>
        <w:contextualSpacing w:val="0"/>
        <w:jc w:val="both"/>
        <w:rPr>
          <w:rFonts w:ascii="Arial" w:hAnsi="Arial" w:cs="Arial"/>
          <w:lang w:val="pt-BR"/>
        </w:rPr>
      </w:pPr>
    </w:p>
    <w:p w14:paraId="2B4CBC60" w14:textId="77777777" w:rsidR="00DF3BEE" w:rsidRPr="0047646C" w:rsidRDefault="00DF3BEE" w:rsidP="00193D25">
      <w:pPr>
        <w:pStyle w:val="Caption"/>
        <w:spacing w:after="0"/>
        <w:jc w:val="both"/>
        <w:rPr>
          <w:rFonts w:ascii="Arial" w:hAnsi="Arial" w:cs="Arial"/>
          <w:sz w:val="22"/>
          <w:szCs w:val="22"/>
          <w:lang w:val="pt-BR"/>
        </w:rPr>
      </w:pPr>
      <w:bookmarkStart w:id="41" w:name="_Ref_Tbl3"/>
      <w:bookmarkStart w:id="42" w:name="_Toc900018"/>
      <w:bookmarkStart w:id="43" w:name="_Toc238098711"/>
      <w:r w:rsidRPr="0047646C">
        <w:rPr>
          <w:rFonts w:ascii="Arial" w:hAnsi="Arial" w:cs="Arial"/>
          <w:sz w:val="22"/>
          <w:szCs w:val="22"/>
          <w:lang w:val="pt-BR"/>
        </w:rPr>
        <w:t xml:space="preserve">Tabela </w:t>
      </w:r>
      <w:r>
        <w:rPr>
          <w:rFonts w:ascii="Arial" w:hAnsi="Arial" w:cs="Arial"/>
          <w:sz w:val="22"/>
          <w:szCs w:val="22"/>
        </w:rPr>
        <w:fldChar w:fldCharType="begin"/>
      </w:r>
      <w:r w:rsidRPr="0047646C">
        <w:rPr>
          <w:rFonts w:ascii="Arial" w:hAnsi="Arial" w:cs="Arial"/>
          <w:sz w:val="22"/>
          <w:szCs w:val="22"/>
          <w:lang w:val="pt-BR"/>
        </w:rPr>
        <w:instrText xml:space="preserve"> SEQ Table \* ARABIC </w:instrText>
      </w:r>
      <w:r>
        <w:rPr>
          <w:rFonts w:ascii="Arial" w:hAnsi="Arial" w:cs="Arial"/>
          <w:sz w:val="22"/>
          <w:szCs w:val="22"/>
        </w:rPr>
        <w:fldChar w:fldCharType="separate"/>
      </w:r>
      <w:r w:rsidRPr="0047646C">
        <w:rPr>
          <w:rFonts w:ascii="Arial" w:hAnsi="Arial" w:cs="Arial"/>
          <w:noProof/>
          <w:sz w:val="22"/>
          <w:szCs w:val="22"/>
          <w:lang w:val="pt-BR"/>
        </w:rPr>
        <w:t>3</w:t>
      </w:r>
      <w:r>
        <w:rPr>
          <w:rFonts w:ascii="Arial" w:hAnsi="Arial" w:cs="Arial"/>
          <w:noProof/>
          <w:sz w:val="22"/>
          <w:szCs w:val="22"/>
        </w:rPr>
        <w:fldChar w:fldCharType="end"/>
      </w:r>
      <w:bookmarkEnd w:id="41"/>
      <w:r w:rsidRPr="0047646C">
        <w:rPr>
          <w:rFonts w:ascii="Arial" w:hAnsi="Arial" w:cs="Arial"/>
          <w:sz w:val="22"/>
          <w:szCs w:val="22"/>
          <w:lang w:val="pt-BR"/>
        </w:rPr>
        <w:t>: Resumo das respostas dos Estados-Membros ao convite à apresentação de propostas</w:t>
      </w:r>
      <w:bookmarkEnd w:id="42"/>
      <w:bookmarkEnd w:id="43"/>
    </w:p>
    <w:p w14:paraId="44942031" w14:textId="77777777" w:rsidR="00B321C7" w:rsidRPr="0047646C" w:rsidRDefault="00B321C7" w:rsidP="00FB42C3">
      <w:pPr>
        <w:rPr>
          <w:lang w:val="pt-BR"/>
        </w:rPr>
      </w:pPr>
    </w:p>
    <w:tbl>
      <w:tblPr>
        <w:tblStyle w:val="TableGrid"/>
        <w:tblW w:w="0" w:type="auto"/>
        <w:tblLook w:val="0400" w:firstRow="0" w:lastRow="0" w:firstColumn="0" w:lastColumn="0" w:noHBand="0" w:noVBand="1"/>
      </w:tblPr>
      <w:tblGrid>
        <w:gridCol w:w="4508"/>
        <w:gridCol w:w="4508"/>
      </w:tblGrid>
      <w:tr w:rsidR="00DF3BEE" w:rsidRPr="00193D25" w14:paraId="3BB0F3F5" w14:textId="77777777" w:rsidTr="00FB42C3">
        <w:tc>
          <w:tcPr>
            <w:tcW w:w="4513" w:type="dxa"/>
          </w:tcPr>
          <w:p w14:paraId="39E37D7A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 xml:space="preserve">Nome do </w:t>
            </w:r>
            <w:proofErr w:type="spellStart"/>
            <w:r>
              <w:rPr>
                <w:rFonts w:cs="Arial"/>
                <w:b/>
              </w:rPr>
              <w:t>país</w:t>
            </w:r>
            <w:proofErr w:type="spellEnd"/>
          </w:p>
        </w:tc>
        <w:tc>
          <w:tcPr>
            <w:tcW w:w="4513" w:type="dxa"/>
          </w:tcPr>
          <w:p w14:paraId="6751798D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</w:tr>
      <w:tr w:rsidR="00DF3BEE" w:rsidRPr="0049566A" w14:paraId="04DEB676" w14:textId="77777777" w:rsidTr="00FB42C3">
        <w:tc>
          <w:tcPr>
            <w:tcW w:w="4513" w:type="dxa"/>
          </w:tcPr>
          <w:p w14:paraId="0E8BE0C3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Dados do Ponto de Contacto Nacional</w:t>
            </w:r>
          </w:p>
        </w:tc>
        <w:tc>
          <w:tcPr>
            <w:tcW w:w="4513" w:type="dxa"/>
          </w:tcPr>
          <w:p w14:paraId="273A5BC1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</w:p>
        </w:tc>
      </w:tr>
      <w:tr w:rsidR="00DF3BEE" w:rsidRPr="0049566A" w14:paraId="3BAE81FE" w14:textId="77777777" w:rsidTr="00FB42C3">
        <w:tc>
          <w:tcPr>
            <w:tcW w:w="4513" w:type="dxa"/>
          </w:tcPr>
          <w:p w14:paraId="6F0A7AF2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Nomes dos ministérios de tutela, departamentos ou agências governamentais que prepararam uma resposta</w:t>
            </w:r>
          </w:p>
        </w:tc>
        <w:tc>
          <w:tcPr>
            <w:tcW w:w="4513" w:type="dxa"/>
          </w:tcPr>
          <w:p w14:paraId="001B8AF5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</w:p>
        </w:tc>
      </w:tr>
      <w:tr w:rsidR="00DF3BEE" w:rsidRPr="0049566A" w14:paraId="20231CC9" w14:textId="77777777" w:rsidTr="00FB42C3">
        <w:tc>
          <w:tcPr>
            <w:tcW w:w="4513" w:type="dxa"/>
          </w:tcPr>
          <w:p w14:paraId="30BDAE77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Nomes das pessoas de contacto nos ministérios de tutela ou agências governamentais</w:t>
            </w:r>
          </w:p>
        </w:tc>
        <w:tc>
          <w:tcPr>
            <w:tcW w:w="4513" w:type="dxa"/>
          </w:tcPr>
          <w:p w14:paraId="77DACE23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</w:p>
        </w:tc>
      </w:tr>
      <w:tr w:rsidR="00DF3BEE" w:rsidRPr="00193D25" w14:paraId="7B3221A1" w14:textId="77777777" w:rsidTr="00FB42C3">
        <w:tc>
          <w:tcPr>
            <w:tcW w:w="4513" w:type="dxa"/>
          </w:tcPr>
          <w:p w14:paraId="7E141F76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  <w:b/>
              </w:rPr>
              <w:t>Número</w:t>
            </w:r>
            <w:proofErr w:type="spellEnd"/>
            <w:r>
              <w:rPr>
                <w:rFonts w:cs="Arial"/>
                <w:b/>
              </w:rPr>
              <w:t xml:space="preserve"> de </w:t>
            </w:r>
            <w:proofErr w:type="spellStart"/>
            <w:r>
              <w:rPr>
                <w:rFonts w:cs="Arial"/>
                <w:b/>
              </w:rPr>
              <w:t>candidaturas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anexadas</w:t>
            </w:r>
            <w:proofErr w:type="spellEnd"/>
          </w:p>
        </w:tc>
        <w:tc>
          <w:tcPr>
            <w:tcW w:w="4513" w:type="dxa"/>
          </w:tcPr>
          <w:p w14:paraId="6507E6E7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</w:tr>
      <w:tr w:rsidR="00DF3BEE" w:rsidRPr="0049566A" w14:paraId="7477338F" w14:textId="77777777" w:rsidTr="00FB42C3">
        <w:tc>
          <w:tcPr>
            <w:tcW w:w="4513" w:type="dxa"/>
          </w:tcPr>
          <w:p w14:paraId="4D41050A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Áreas temáticas em que é necessário apoio</w:t>
            </w:r>
          </w:p>
        </w:tc>
        <w:tc>
          <w:tcPr>
            <w:tcW w:w="4513" w:type="dxa"/>
          </w:tcPr>
          <w:p w14:paraId="526B2BAB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i/>
                <w:lang w:val="pt-BR"/>
              </w:rPr>
              <w:t>Queira indicar o número de candidaturas apresentadas ao abrigo de cada área temática.</w:t>
            </w:r>
          </w:p>
        </w:tc>
      </w:tr>
      <w:tr w:rsidR="00DF3BEE" w:rsidRPr="0049566A" w14:paraId="55990042" w14:textId="77777777" w:rsidTr="00FB42C3">
        <w:tc>
          <w:tcPr>
            <w:tcW w:w="4513" w:type="dxa"/>
          </w:tcPr>
          <w:p w14:paraId="1C01D922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Área temática 1: estratégias de comunicação sobre a integração regional da SADC</w:t>
            </w:r>
          </w:p>
        </w:tc>
        <w:tc>
          <w:tcPr>
            <w:tcW w:w="4513" w:type="dxa"/>
          </w:tcPr>
          <w:p w14:paraId="0DF39B49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</w:p>
        </w:tc>
      </w:tr>
      <w:tr w:rsidR="00DF3BEE" w:rsidRPr="0049566A" w14:paraId="03F1A679" w14:textId="77777777" w:rsidTr="00FB42C3">
        <w:tc>
          <w:tcPr>
            <w:tcW w:w="4513" w:type="dxa"/>
          </w:tcPr>
          <w:p w14:paraId="69ABBB6A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Área temática 2: desenvolvimento de casos de sucesso da SADC</w:t>
            </w:r>
          </w:p>
        </w:tc>
        <w:tc>
          <w:tcPr>
            <w:tcW w:w="4513" w:type="dxa"/>
          </w:tcPr>
          <w:p w14:paraId="7C41D0BC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</w:p>
        </w:tc>
      </w:tr>
    </w:tbl>
    <w:p w14:paraId="1D133EA6" w14:textId="4B2FBA75" w:rsidR="00B321C7" w:rsidRPr="0047646C" w:rsidRDefault="00B321C7" w:rsidP="00B321C7">
      <w:pPr>
        <w:rPr>
          <w:lang w:val="pt-BR"/>
        </w:rPr>
      </w:pPr>
      <w:bookmarkStart w:id="44" w:name="_Toc900019"/>
    </w:p>
    <w:p w14:paraId="011104D5" w14:textId="77777777" w:rsidR="00B321C7" w:rsidRPr="0047646C" w:rsidRDefault="00B321C7">
      <w:pPr>
        <w:rPr>
          <w:lang w:val="pt-BR"/>
        </w:rPr>
      </w:pPr>
      <w:r w:rsidRPr="0047646C">
        <w:rPr>
          <w:lang w:val="pt-BR"/>
        </w:rPr>
        <w:br w:type="page"/>
      </w:r>
    </w:p>
    <w:p w14:paraId="030E0057" w14:textId="77777777" w:rsidR="00B321C7" w:rsidRPr="0047646C" w:rsidRDefault="00B321C7" w:rsidP="00FB42C3">
      <w:pPr>
        <w:rPr>
          <w:lang w:val="pt-BR"/>
        </w:rPr>
      </w:pPr>
    </w:p>
    <w:p w14:paraId="688C3244" w14:textId="09304D54" w:rsidR="00DF3BEE" w:rsidRPr="0047646C" w:rsidRDefault="00DF3BEE" w:rsidP="00FB42C3">
      <w:pPr>
        <w:pStyle w:val="Heading1"/>
        <w:ind w:left="0" w:firstLine="0"/>
        <w:rPr>
          <w:lang w:val="pt-BR"/>
        </w:rPr>
      </w:pPr>
      <w:bookmarkStart w:id="45" w:name="_Toc238098682"/>
      <w:r w:rsidRPr="0047646C">
        <w:rPr>
          <w:lang w:val="pt-BR"/>
        </w:rPr>
        <w:t>PARTE B: CANDIDATURA</w:t>
      </w:r>
      <w:bookmarkEnd w:id="44"/>
      <w:bookmarkEnd w:id="45"/>
    </w:p>
    <w:p w14:paraId="65715163" w14:textId="77777777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i/>
          <w:lang w:val="pt-BR"/>
        </w:rPr>
      </w:pPr>
      <w:r w:rsidRPr="0047646C">
        <w:rPr>
          <w:rFonts w:ascii="Arial" w:hAnsi="Arial" w:cs="Arial"/>
          <w:i/>
          <w:lang w:val="pt-BR"/>
        </w:rPr>
        <w:t>A presente parte é preenchida pela entidade candidata. São indicados limites de palavras para cada campo, que devem ser respeitados. As candidaturas devem estar completas e prontas para implementação, uma vez que as propostas selecionadas passam diretamente à implementação sem um novo ciclo de desenvolvimento do projeto.</w:t>
      </w:r>
    </w:p>
    <w:p w14:paraId="0A362204" w14:textId="77777777" w:rsidR="003428EE" w:rsidRPr="0047646C" w:rsidRDefault="003428EE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474C3861" w14:textId="77777777" w:rsidR="00DF3BEE" w:rsidRDefault="00DF3BEE" w:rsidP="00193D25">
      <w:pPr>
        <w:pStyle w:val="Heading2"/>
        <w:spacing w:before="0" w:line="240" w:lineRule="auto"/>
        <w:jc w:val="both"/>
      </w:pPr>
      <w:bookmarkStart w:id="46" w:name="_Toc900020"/>
      <w:bookmarkStart w:id="47" w:name="_Toc238098683"/>
      <w:proofErr w:type="gramStart"/>
      <w:r>
        <w:t xml:space="preserve">B.1  </w:t>
      </w:r>
      <w:proofErr w:type="spellStart"/>
      <w:r>
        <w:t>Informação</w:t>
      </w:r>
      <w:proofErr w:type="spellEnd"/>
      <w:proofErr w:type="gramEnd"/>
      <w:r>
        <w:t xml:space="preserve"> </w:t>
      </w:r>
      <w:proofErr w:type="spellStart"/>
      <w:r>
        <w:t>administrativa</w:t>
      </w:r>
      <w:proofErr w:type="spellEnd"/>
      <w:r>
        <w:t xml:space="preserve"> e </w:t>
      </w:r>
      <w:proofErr w:type="spellStart"/>
      <w:r>
        <w:t>organizacional</w:t>
      </w:r>
      <w:bookmarkEnd w:id="46"/>
      <w:bookmarkEnd w:id="47"/>
      <w:proofErr w:type="spellEnd"/>
    </w:p>
    <w:p w14:paraId="6752229E" w14:textId="77777777" w:rsidR="003428EE" w:rsidRPr="00A4678B" w:rsidRDefault="003428EE" w:rsidP="00FB42C3"/>
    <w:tbl>
      <w:tblPr>
        <w:tblStyle w:val="TableGrid"/>
        <w:tblW w:w="0" w:type="auto"/>
        <w:tblLook w:val="0400" w:firstRow="0" w:lastRow="0" w:firstColumn="0" w:lastColumn="0" w:noHBand="0" w:noVBand="1"/>
      </w:tblPr>
      <w:tblGrid>
        <w:gridCol w:w="4509"/>
        <w:gridCol w:w="4507"/>
      </w:tblGrid>
      <w:tr w:rsidR="00DF3BEE" w:rsidRPr="00193D25" w14:paraId="54A8063E" w14:textId="77777777" w:rsidTr="00FB42C3">
        <w:tc>
          <w:tcPr>
            <w:tcW w:w="4513" w:type="dxa"/>
          </w:tcPr>
          <w:p w14:paraId="521BACEA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 xml:space="preserve">Nome do </w:t>
            </w:r>
            <w:proofErr w:type="spellStart"/>
            <w:r>
              <w:rPr>
                <w:rFonts w:cs="Arial"/>
                <w:b/>
              </w:rPr>
              <w:t>país</w:t>
            </w:r>
            <w:proofErr w:type="spellEnd"/>
          </w:p>
        </w:tc>
        <w:tc>
          <w:tcPr>
            <w:tcW w:w="4513" w:type="dxa"/>
          </w:tcPr>
          <w:p w14:paraId="0AC57862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</w:tr>
      <w:tr w:rsidR="00DF3BEE" w:rsidRPr="0049566A" w14:paraId="06837135" w14:textId="77777777" w:rsidTr="00FB42C3">
        <w:tc>
          <w:tcPr>
            <w:tcW w:w="4513" w:type="dxa"/>
          </w:tcPr>
          <w:p w14:paraId="4D044CAB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Dados do Ponto de Contacto Nacional</w:t>
            </w:r>
          </w:p>
        </w:tc>
        <w:tc>
          <w:tcPr>
            <w:tcW w:w="4513" w:type="dxa"/>
          </w:tcPr>
          <w:p w14:paraId="38FE1549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</w:p>
        </w:tc>
      </w:tr>
      <w:tr w:rsidR="00DF3BEE" w:rsidRPr="0049566A" w14:paraId="70B2A449" w14:textId="77777777" w:rsidTr="00FB42C3">
        <w:tc>
          <w:tcPr>
            <w:tcW w:w="4513" w:type="dxa"/>
          </w:tcPr>
          <w:p w14:paraId="7B9AB001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Nome do ministério de tutela, departamento ou agência governamental</w:t>
            </w:r>
          </w:p>
        </w:tc>
        <w:tc>
          <w:tcPr>
            <w:tcW w:w="4513" w:type="dxa"/>
          </w:tcPr>
          <w:p w14:paraId="785F0794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</w:p>
        </w:tc>
      </w:tr>
      <w:tr w:rsidR="00DF3BEE" w:rsidRPr="0049566A" w14:paraId="1E976A3E" w14:textId="77777777" w:rsidTr="00FB42C3">
        <w:tc>
          <w:tcPr>
            <w:tcW w:w="4513" w:type="dxa"/>
          </w:tcPr>
          <w:p w14:paraId="1055778A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Nome e cargo da pessoa de contacto no ministério de tutela, departamento ou agência</w:t>
            </w:r>
          </w:p>
        </w:tc>
        <w:tc>
          <w:tcPr>
            <w:tcW w:w="4513" w:type="dxa"/>
          </w:tcPr>
          <w:p w14:paraId="39D795B7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</w:p>
        </w:tc>
      </w:tr>
      <w:tr w:rsidR="00DF3BEE" w:rsidRPr="0049566A" w14:paraId="3910881C" w14:textId="77777777" w:rsidTr="00FB42C3">
        <w:tc>
          <w:tcPr>
            <w:tcW w:w="4513" w:type="dxa"/>
          </w:tcPr>
          <w:p w14:paraId="31D3A16B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Contactos, designadamente telefone e correio eletrónico</w:t>
            </w:r>
          </w:p>
        </w:tc>
        <w:tc>
          <w:tcPr>
            <w:tcW w:w="4513" w:type="dxa"/>
          </w:tcPr>
          <w:p w14:paraId="1EE457FF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</w:p>
        </w:tc>
      </w:tr>
      <w:tr w:rsidR="00DF3BEE" w:rsidRPr="00193D25" w14:paraId="72520546" w14:textId="77777777" w:rsidTr="00FB42C3">
        <w:tc>
          <w:tcPr>
            <w:tcW w:w="4513" w:type="dxa"/>
          </w:tcPr>
          <w:p w14:paraId="4A427609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Principais áreas de atuação do ministério de tutela, departamento ou agência</w:t>
            </w:r>
          </w:p>
        </w:tc>
        <w:tc>
          <w:tcPr>
            <w:tcW w:w="4513" w:type="dxa"/>
          </w:tcPr>
          <w:p w14:paraId="72B70544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(</w:t>
            </w:r>
            <w:proofErr w:type="spellStart"/>
            <w:r>
              <w:rPr>
                <w:rFonts w:cs="Arial"/>
                <w:i/>
              </w:rPr>
              <w:t>máximo</w:t>
            </w:r>
            <w:proofErr w:type="spellEnd"/>
            <w:r>
              <w:rPr>
                <w:rFonts w:cs="Arial"/>
                <w:i/>
              </w:rPr>
              <w:t xml:space="preserve"> 100 </w:t>
            </w:r>
            <w:proofErr w:type="spellStart"/>
            <w:r>
              <w:rPr>
                <w:rFonts w:cs="Arial"/>
                <w:i/>
              </w:rPr>
              <w:t>palavras</w:t>
            </w:r>
            <w:proofErr w:type="spellEnd"/>
            <w:r>
              <w:rPr>
                <w:rFonts w:cs="Arial"/>
                <w:i/>
              </w:rPr>
              <w:t>)</w:t>
            </w:r>
          </w:p>
        </w:tc>
      </w:tr>
      <w:tr w:rsidR="00DF3BEE" w:rsidRPr="00193D25" w14:paraId="29E97E21" w14:textId="77777777" w:rsidTr="00FB42C3">
        <w:tc>
          <w:tcPr>
            <w:tcW w:w="4513" w:type="dxa"/>
          </w:tcPr>
          <w:p w14:paraId="4FA14D22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Experiência do ministério de tutela, departamento ou agência com apoio comparável do Programa SNRL ou do Secretariado da SADC</w:t>
            </w:r>
          </w:p>
        </w:tc>
        <w:tc>
          <w:tcPr>
            <w:tcW w:w="4513" w:type="dxa"/>
          </w:tcPr>
          <w:p w14:paraId="7A18F12E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(</w:t>
            </w:r>
            <w:proofErr w:type="spellStart"/>
            <w:r>
              <w:rPr>
                <w:rFonts w:cs="Arial"/>
                <w:i/>
              </w:rPr>
              <w:t>máximo</w:t>
            </w:r>
            <w:proofErr w:type="spellEnd"/>
            <w:r>
              <w:rPr>
                <w:rFonts w:cs="Arial"/>
                <w:i/>
              </w:rPr>
              <w:t xml:space="preserve"> 200 </w:t>
            </w:r>
            <w:proofErr w:type="spellStart"/>
            <w:r>
              <w:rPr>
                <w:rFonts w:cs="Arial"/>
                <w:i/>
              </w:rPr>
              <w:t>palavras</w:t>
            </w:r>
            <w:proofErr w:type="spellEnd"/>
            <w:r>
              <w:rPr>
                <w:rFonts w:cs="Arial"/>
                <w:i/>
              </w:rPr>
              <w:t>)</w:t>
            </w:r>
          </w:p>
        </w:tc>
      </w:tr>
      <w:tr w:rsidR="00DF3BEE" w:rsidRPr="00193D25" w14:paraId="5ABD2A27" w14:textId="77777777" w:rsidTr="00FB42C3">
        <w:tc>
          <w:tcPr>
            <w:tcW w:w="4513" w:type="dxa"/>
          </w:tcPr>
          <w:p w14:paraId="7D987ABF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O Estado-Membro dispõe de uma estratégia nacional de comunicação da SADC? Em caso afirmativo, queira indicar o ano da sua adoção.</w:t>
            </w:r>
          </w:p>
        </w:tc>
        <w:tc>
          <w:tcPr>
            <w:tcW w:w="4513" w:type="dxa"/>
          </w:tcPr>
          <w:p w14:paraId="5DA9EB85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(</w:t>
            </w:r>
            <w:proofErr w:type="spellStart"/>
            <w:r>
              <w:rPr>
                <w:rFonts w:cs="Arial"/>
                <w:i/>
              </w:rPr>
              <w:t>máximo</w:t>
            </w:r>
            <w:proofErr w:type="spellEnd"/>
            <w:r>
              <w:rPr>
                <w:rFonts w:cs="Arial"/>
                <w:i/>
              </w:rPr>
              <w:t xml:space="preserve"> 100 </w:t>
            </w:r>
            <w:proofErr w:type="spellStart"/>
            <w:r>
              <w:rPr>
                <w:rFonts w:cs="Arial"/>
                <w:i/>
              </w:rPr>
              <w:t>palavras</w:t>
            </w:r>
            <w:proofErr w:type="spellEnd"/>
            <w:r>
              <w:rPr>
                <w:rFonts w:cs="Arial"/>
                <w:i/>
              </w:rPr>
              <w:t>)</w:t>
            </w:r>
          </w:p>
        </w:tc>
      </w:tr>
      <w:tr w:rsidR="00DF3BEE" w:rsidRPr="00193D25" w14:paraId="0C5AC77F" w14:textId="77777777" w:rsidTr="00FB42C3">
        <w:tc>
          <w:tcPr>
            <w:tcW w:w="4513" w:type="dxa"/>
          </w:tcPr>
          <w:p w14:paraId="2606F608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O Estado-Membro publicou casos de sucesso da SADC? Em caso afirmativo, queira indicar quantos e em que formatos.</w:t>
            </w:r>
          </w:p>
        </w:tc>
        <w:tc>
          <w:tcPr>
            <w:tcW w:w="4513" w:type="dxa"/>
          </w:tcPr>
          <w:p w14:paraId="74195EE7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(</w:t>
            </w:r>
            <w:proofErr w:type="spellStart"/>
            <w:r>
              <w:rPr>
                <w:rFonts w:cs="Arial"/>
                <w:i/>
              </w:rPr>
              <w:t>máximo</w:t>
            </w:r>
            <w:proofErr w:type="spellEnd"/>
            <w:r>
              <w:rPr>
                <w:rFonts w:cs="Arial"/>
                <w:i/>
              </w:rPr>
              <w:t xml:space="preserve"> 100 </w:t>
            </w:r>
            <w:proofErr w:type="spellStart"/>
            <w:r>
              <w:rPr>
                <w:rFonts w:cs="Arial"/>
                <w:i/>
              </w:rPr>
              <w:t>palavras</w:t>
            </w:r>
            <w:proofErr w:type="spellEnd"/>
            <w:r>
              <w:rPr>
                <w:rFonts w:cs="Arial"/>
                <w:i/>
              </w:rPr>
              <w:t>)</w:t>
            </w:r>
          </w:p>
        </w:tc>
      </w:tr>
    </w:tbl>
    <w:p w14:paraId="284489AA" w14:textId="77777777" w:rsidR="003428EE" w:rsidRDefault="003428EE" w:rsidP="00FB42C3">
      <w:bookmarkStart w:id="48" w:name="_Toc900021"/>
    </w:p>
    <w:p w14:paraId="11A4051E" w14:textId="68733EFE" w:rsidR="00DF3BEE" w:rsidRPr="00193D25" w:rsidRDefault="00DF3BEE" w:rsidP="00FB42C3">
      <w:pPr>
        <w:pStyle w:val="Heading2"/>
        <w:spacing w:before="0" w:line="240" w:lineRule="auto"/>
        <w:jc w:val="both"/>
      </w:pPr>
      <w:bookmarkStart w:id="49" w:name="_Toc238098684"/>
      <w:proofErr w:type="gramStart"/>
      <w:r>
        <w:t xml:space="preserve">B.2  </w:t>
      </w:r>
      <w:proofErr w:type="spellStart"/>
      <w:r>
        <w:t>Seleção</w:t>
      </w:r>
      <w:proofErr w:type="spellEnd"/>
      <w:proofErr w:type="gramEnd"/>
      <w:r>
        <w:t xml:space="preserve"> da </w:t>
      </w:r>
      <w:proofErr w:type="spellStart"/>
      <w:r>
        <w:t>área</w:t>
      </w:r>
      <w:proofErr w:type="spellEnd"/>
      <w:r>
        <w:t xml:space="preserve"> </w:t>
      </w:r>
      <w:proofErr w:type="spellStart"/>
      <w:r>
        <w:t>temática</w:t>
      </w:r>
      <w:bookmarkEnd w:id="48"/>
      <w:bookmarkEnd w:id="49"/>
      <w:proofErr w:type="spellEnd"/>
    </w:p>
    <w:p w14:paraId="1D62E255" w14:textId="77777777" w:rsidR="003428EE" w:rsidRDefault="003428EE" w:rsidP="00193D25">
      <w:pPr>
        <w:spacing w:after="0" w:line="240" w:lineRule="auto"/>
        <w:jc w:val="both"/>
        <w:rPr>
          <w:rFonts w:ascii="Arial" w:hAnsi="Arial" w:cs="Arial"/>
          <w:i/>
        </w:rPr>
      </w:pPr>
    </w:p>
    <w:p w14:paraId="5C65094B" w14:textId="42F3C895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i/>
          <w:lang w:val="pt-BR"/>
        </w:rPr>
      </w:pPr>
      <w:r w:rsidRPr="0047646C">
        <w:rPr>
          <w:rFonts w:ascii="Arial" w:hAnsi="Arial" w:cs="Arial"/>
          <w:i/>
          <w:lang w:val="pt-BR"/>
        </w:rPr>
        <w:t>Queira selecionar a área temática aplicável à sua candidatura. É exigida uma candidatura separada para cada área temática.</w:t>
      </w:r>
    </w:p>
    <w:p w14:paraId="7A3727D0" w14:textId="77777777" w:rsidR="003428EE" w:rsidRPr="0047646C" w:rsidRDefault="003428EE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4509"/>
        <w:gridCol w:w="4507"/>
      </w:tblGrid>
      <w:tr w:rsidR="00DF3BEE" w:rsidRPr="00193D25" w14:paraId="5B760C7E" w14:textId="77777777" w:rsidTr="00FB42C3">
        <w:tc>
          <w:tcPr>
            <w:tcW w:w="4513" w:type="dxa"/>
            <w:shd w:val="clear" w:color="auto" w:fill="8DB3E2"/>
          </w:tcPr>
          <w:p w14:paraId="2B226155" w14:textId="77777777" w:rsidR="00DF3BEE" w:rsidRPr="00193D25" w:rsidRDefault="00DF3BEE" w:rsidP="00FB42C3">
            <w:pPr>
              <w:pStyle w:val="Tableheading-whitefont"/>
              <w:spacing w:before="0" w:after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Área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temática</w:t>
            </w:r>
            <w:proofErr w:type="spellEnd"/>
          </w:p>
        </w:tc>
        <w:tc>
          <w:tcPr>
            <w:tcW w:w="4513" w:type="dxa"/>
            <w:shd w:val="clear" w:color="auto" w:fill="8DB3E2"/>
          </w:tcPr>
          <w:p w14:paraId="60FCC09C" w14:textId="77777777" w:rsidR="00DF3BEE" w:rsidRPr="00193D25" w:rsidRDefault="00DF3BEE" w:rsidP="00FB42C3">
            <w:pPr>
              <w:pStyle w:val="Tableheading-whitefont"/>
              <w:spacing w:before="0" w:after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Seleção</w:t>
            </w:r>
            <w:proofErr w:type="spellEnd"/>
          </w:p>
        </w:tc>
      </w:tr>
      <w:tr w:rsidR="00DF3BEE" w:rsidRPr="0049566A" w14:paraId="00B5A8D4" w14:textId="77777777" w:rsidTr="00FB42C3">
        <w:tc>
          <w:tcPr>
            <w:tcW w:w="4513" w:type="dxa"/>
          </w:tcPr>
          <w:p w14:paraId="5ACA2639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Estratégias de comunicação sobre a integração regional da SADC</w:t>
            </w:r>
          </w:p>
        </w:tc>
        <w:tc>
          <w:tcPr>
            <w:tcW w:w="4513" w:type="dxa"/>
          </w:tcPr>
          <w:p w14:paraId="18293A7E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</w:p>
        </w:tc>
      </w:tr>
      <w:tr w:rsidR="00DF3BEE" w:rsidRPr="0049566A" w14:paraId="63661F92" w14:textId="77777777" w:rsidTr="00FB42C3">
        <w:tc>
          <w:tcPr>
            <w:tcW w:w="4513" w:type="dxa"/>
          </w:tcPr>
          <w:p w14:paraId="541A7135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Desenvolvimento de casos de sucesso da SADC</w:t>
            </w:r>
          </w:p>
        </w:tc>
        <w:tc>
          <w:tcPr>
            <w:tcW w:w="4513" w:type="dxa"/>
          </w:tcPr>
          <w:p w14:paraId="1575CDD5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</w:p>
        </w:tc>
      </w:tr>
    </w:tbl>
    <w:p w14:paraId="0D9CC0C6" w14:textId="77777777" w:rsidR="003428EE" w:rsidRPr="0047646C" w:rsidRDefault="003428EE" w:rsidP="00FB42C3">
      <w:pPr>
        <w:rPr>
          <w:lang w:val="pt-BR"/>
        </w:rPr>
      </w:pPr>
      <w:bookmarkStart w:id="50" w:name="_Toc900022"/>
    </w:p>
    <w:p w14:paraId="5FD610E9" w14:textId="2D436595" w:rsidR="00DF3BEE" w:rsidRPr="0047646C" w:rsidRDefault="00DF3BEE" w:rsidP="00193D25">
      <w:pPr>
        <w:pStyle w:val="Heading2"/>
        <w:spacing w:before="0" w:line="240" w:lineRule="auto"/>
        <w:jc w:val="both"/>
        <w:rPr>
          <w:lang w:val="pt-BR"/>
        </w:rPr>
      </w:pPr>
      <w:bookmarkStart w:id="51" w:name="_Toc238098685"/>
      <w:r w:rsidRPr="0047646C">
        <w:rPr>
          <w:lang w:val="pt-BR"/>
        </w:rPr>
        <w:t>B.3  Informação geral sobre o projeto proposto</w:t>
      </w:r>
      <w:bookmarkEnd w:id="50"/>
      <w:bookmarkEnd w:id="51"/>
    </w:p>
    <w:p w14:paraId="26D92A46" w14:textId="77777777" w:rsidR="003428EE" w:rsidRPr="0047646C" w:rsidRDefault="003428EE" w:rsidP="00FB42C3">
      <w:pPr>
        <w:rPr>
          <w:lang w:val="pt-BR"/>
        </w:rPr>
      </w:pPr>
    </w:p>
    <w:tbl>
      <w:tblPr>
        <w:tblStyle w:val="TableGrid"/>
        <w:tblW w:w="0" w:type="auto"/>
        <w:tblLook w:val="0400" w:firstRow="0" w:lastRow="0" w:firstColumn="0" w:lastColumn="0" w:noHBand="0" w:noVBand="1"/>
      </w:tblPr>
      <w:tblGrid>
        <w:gridCol w:w="4508"/>
        <w:gridCol w:w="4508"/>
      </w:tblGrid>
      <w:tr w:rsidR="00DF3BEE" w:rsidRPr="00193D25" w14:paraId="75DD8C7F" w14:textId="77777777" w:rsidTr="00FB42C3">
        <w:tc>
          <w:tcPr>
            <w:tcW w:w="4513" w:type="dxa"/>
          </w:tcPr>
          <w:p w14:paraId="32539190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  <w:b/>
              </w:rPr>
              <w:t>Título</w:t>
            </w:r>
            <w:proofErr w:type="spellEnd"/>
            <w:r>
              <w:rPr>
                <w:rFonts w:cs="Arial"/>
                <w:b/>
              </w:rPr>
              <w:t xml:space="preserve"> do </w:t>
            </w:r>
            <w:proofErr w:type="spellStart"/>
            <w:r>
              <w:rPr>
                <w:rFonts w:cs="Arial"/>
                <w:b/>
              </w:rPr>
              <w:t>projeto</w:t>
            </w:r>
            <w:proofErr w:type="spellEnd"/>
          </w:p>
        </w:tc>
        <w:tc>
          <w:tcPr>
            <w:tcW w:w="4513" w:type="dxa"/>
          </w:tcPr>
          <w:p w14:paraId="4B040FC3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</w:tr>
      <w:tr w:rsidR="00DF3BEE" w:rsidRPr="00193D25" w14:paraId="367E2A52" w14:textId="77777777" w:rsidTr="00FB42C3">
        <w:tc>
          <w:tcPr>
            <w:tcW w:w="4513" w:type="dxa"/>
          </w:tcPr>
          <w:p w14:paraId="4F63CA1D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Breve descrição do projeto, incluindo o impacto esperado, as atividades e os beneficiários</w:t>
            </w:r>
          </w:p>
        </w:tc>
        <w:tc>
          <w:tcPr>
            <w:tcW w:w="4513" w:type="dxa"/>
          </w:tcPr>
          <w:p w14:paraId="424D9C9E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(</w:t>
            </w:r>
            <w:proofErr w:type="spellStart"/>
            <w:r>
              <w:rPr>
                <w:rFonts w:cs="Arial"/>
                <w:i/>
              </w:rPr>
              <w:t>máximo</w:t>
            </w:r>
            <w:proofErr w:type="spellEnd"/>
            <w:r>
              <w:rPr>
                <w:rFonts w:cs="Arial"/>
                <w:i/>
              </w:rPr>
              <w:t xml:space="preserve"> 200 </w:t>
            </w:r>
            <w:proofErr w:type="spellStart"/>
            <w:r>
              <w:rPr>
                <w:rFonts w:cs="Arial"/>
                <w:i/>
              </w:rPr>
              <w:t>palavras</w:t>
            </w:r>
            <w:proofErr w:type="spellEnd"/>
            <w:r>
              <w:rPr>
                <w:rFonts w:cs="Arial"/>
                <w:i/>
              </w:rPr>
              <w:t>)</w:t>
            </w:r>
          </w:p>
        </w:tc>
      </w:tr>
      <w:tr w:rsidR="00DF3BEE" w:rsidRPr="0049566A" w14:paraId="0D799BAA" w14:textId="77777777" w:rsidTr="00FB42C3">
        <w:tc>
          <w:tcPr>
            <w:tcW w:w="4513" w:type="dxa"/>
          </w:tcPr>
          <w:p w14:paraId="212A6C39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Valor indicativo do apoio técnico solicitado, em euros</w:t>
            </w:r>
          </w:p>
        </w:tc>
        <w:tc>
          <w:tcPr>
            <w:tcW w:w="4513" w:type="dxa"/>
          </w:tcPr>
          <w:p w14:paraId="738697C7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</w:p>
        </w:tc>
      </w:tr>
      <w:tr w:rsidR="00DF3BEE" w:rsidRPr="00193D25" w14:paraId="7A19B0B6" w14:textId="77777777" w:rsidTr="00FB42C3">
        <w:tc>
          <w:tcPr>
            <w:tcW w:w="4513" w:type="dxa"/>
          </w:tcPr>
          <w:p w14:paraId="0D5591AB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  <w:b/>
              </w:rPr>
              <w:t>Duração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proposta</w:t>
            </w:r>
            <w:proofErr w:type="spellEnd"/>
            <w:r>
              <w:rPr>
                <w:rFonts w:cs="Arial"/>
                <w:b/>
              </w:rPr>
              <w:t xml:space="preserve"> do </w:t>
            </w:r>
            <w:proofErr w:type="spellStart"/>
            <w:r>
              <w:rPr>
                <w:rFonts w:cs="Arial"/>
                <w:b/>
              </w:rPr>
              <w:t>projeto</w:t>
            </w:r>
            <w:proofErr w:type="spellEnd"/>
          </w:p>
        </w:tc>
        <w:tc>
          <w:tcPr>
            <w:tcW w:w="4513" w:type="dxa"/>
          </w:tcPr>
          <w:p w14:paraId="26C1F67C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</w:tr>
      <w:tr w:rsidR="00DF3BEE" w:rsidRPr="0049566A" w14:paraId="0BC8878A" w14:textId="77777777" w:rsidTr="00FB42C3">
        <w:tc>
          <w:tcPr>
            <w:tcW w:w="4513" w:type="dxa"/>
          </w:tcPr>
          <w:p w14:paraId="469D22C3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 xml:space="preserve">Data de </w:t>
            </w:r>
            <w:proofErr w:type="spellStart"/>
            <w:r>
              <w:rPr>
                <w:rFonts w:cs="Arial"/>
                <w:b/>
              </w:rPr>
              <w:t>início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proposta</w:t>
            </w:r>
            <w:proofErr w:type="spellEnd"/>
          </w:p>
        </w:tc>
        <w:tc>
          <w:tcPr>
            <w:tcW w:w="4513" w:type="dxa"/>
          </w:tcPr>
          <w:p w14:paraId="154B7B5E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i/>
                <w:lang w:val="pt-BR"/>
              </w:rPr>
              <w:t>Queira indicar quando o projeto estará pronto para implementação.</w:t>
            </w:r>
          </w:p>
        </w:tc>
      </w:tr>
    </w:tbl>
    <w:p w14:paraId="09E354A3" w14:textId="77777777" w:rsidR="003428EE" w:rsidRPr="0047646C" w:rsidRDefault="003428EE" w:rsidP="00193D25">
      <w:pPr>
        <w:spacing w:after="0" w:line="240" w:lineRule="auto"/>
        <w:jc w:val="both"/>
        <w:rPr>
          <w:rFonts w:ascii="Arial" w:hAnsi="Arial" w:cs="Arial"/>
          <w:i/>
          <w:lang w:val="pt-BR"/>
        </w:rPr>
      </w:pPr>
    </w:p>
    <w:p w14:paraId="27046A10" w14:textId="2C63C0AC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i/>
          <w:lang w:val="pt-BR"/>
        </w:rPr>
      </w:pPr>
      <w:r w:rsidRPr="0047646C">
        <w:rPr>
          <w:rFonts w:ascii="Arial" w:hAnsi="Arial" w:cs="Arial"/>
          <w:i/>
          <w:lang w:val="pt-BR"/>
        </w:rPr>
        <w:lastRenderedPageBreak/>
        <w:t>O apoio ao abrigo do presente convite é prestado sob a forma de assistência técnica direta e não de financiamento por subvenção. O valor indicativo solicitado é utilizado apenas para efeitos de planeamento.</w:t>
      </w:r>
    </w:p>
    <w:p w14:paraId="3E000C1C" w14:textId="77777777" w:rsidR="003428EE" w:rsidRPr="0047646C" w:rsidRDefault="003428EE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6F65B2BD" w14:textId="77777777" w:rsidR="00DF3BEE" w:rsidRDefault="00DF3BEE" w:rsidP="00193D25">
      <w:pPr>
        <w:pStyle w:val="Heading2"/>
        <w:spacing w:before="0" w:line="240" w:lineRule="auto"/>
        <w:jc w:val="both"/>
      </w:pPr>
      <w:bookmarkStart w:id="52" w:name="_Toc900023"/>
      <w:bookmarkStart w:id="53" w:name="_Toc238098686"/>
      <w:proofErr w:type="gramStart"/>
      <w:r>
        <w:t xml:space="preserve">B.4  </w:t>
      </w:r>
      <w:proofErr w:type="spellStart"/>
      <w:r>
        <w:t>Descrição</w:t>
      </w:r>
      <w:proofErr w:type="spellEnd"/>
      <w:proofErr w:type="gramEnd"/>
      <w:r>
        <w:t xml:space="preserve"> do </w:t>
      </w:r>
      <w:proofErr w:type="spellStart"/>
      <w:r>
        <w:t>projeto</w:t>
      </w:r>
      <w:bookmarkEnd w:id="52"/>
      <w:bookmarkEnd w:id="53"/>
      <w:proofErr w:type="spellEnd"/>
    </w:p>
    <w:p w14:paraId="6194B9E9" w14:textId="77777777" w:rsidR="003428EE" w:rsidRPr="00A4678B" w:rsidRDefault="003428EE" w:rsidP="00FB42C3"/>
    <w:tbl>
      <w:tblPr>
        <w:tblStyle w:val="TableGrid"/>
        <w:tblW w:w="0" w:type="auto"/>
        <w:tblLook w:val="0400" w:firstRow="0" w:lastRow="0" w:firstColumn="0" w:lastColumn="0" w:noHBand="0" w:noVBand="1"/>
      </w:tblPr>
      <w:tblGrid>
        <w:gridCol w:w="4509"/>
        <w:gridCol w:w="4507"/>
      </w:tblGrid>
      <w:tr w:rsidR="00DF3BEE" w:rsidRPr="00193D25" w14:paraId="62CA0361" w14:textId="77777777" w:rsidTr="00FB42C3">
        <w:tc>
          <w:tcPr>
            <w:tcW w:w="4513" w:type="dxa"/>
          </w:tcPr>
          <w:p w14:paraId="2B86EF14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Justificação e contexto. Descreva o desafio de comunicação e visibilidade, na área-alvo, a que o projeto dará resposta.</w:t>
            </w:r>
          </w:p>
        </w:tc>
        <w:tc>
          <w:tcPr>
            <w:tcW w:w="4513" w:type="dxa"/>
          </w:tcPr>
          <w:p w14:paraId="728E93D3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(</w:t>
            </w:r>
            <w:proofErr w:type="spellStart"/>
            <w:r>
              <w:rPr>
                <w:rFonts w:cs="Arial"/>
                <w:i/>
              </w:rPr>
              <w:t>máximo</w:t>
            </w:r>
            <w:proofErr w:type="spellEnd"/>
            <w:r>
              <w:rPr>
                <w:rFonts w:cs="Arial"/>
                <w:i/>
              </w:rPr>
              <w:t xml:space="preserve"> 400 </w:t>
            </w:r>
            <w:proofErr w:type="spellStart"/>
            <w:r>
              <w:rPr>
                <w:rFonts w:cs="Arial"/>
                <w:i/>
              </w:rPr>
              <w:t>palavras</w:t>
            </w:r>
            <w:proofErr w:type="spellEnd"/>
            <w:r>
              <w:rPr>
                <w:rFonts w:cs="Arial"/>
                <w:i/>
              </w:rPr>
              <w:t>)</w:t>
            </w:r>
          </w:p>
        </w:tc>
      </w:tr>
      <w:tr w:rsidR="00DF3BEE" w:rsidRPr="00193D25" w14:paraId="1FE9EE1F" w14:textId="77777777" w:rsidTr="00FB42C3">
        <w:tc>
          <w:tcPr>
            <w:tcW w:w="4513" w:type="dxa"/>
          </w:tcPr>
          <w:p w14:paraId="7AF098A5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Objetivos específicos. Queira descrever os objetivos específicos que o projeto pretende alcançar.</w:t>
            </w:r>
          </w:p>
        </w:tc>
        <w:tc>
          <w:tcPr>
            <w:tcW w:w="4513" w:type="dxa"/>
          </w:tcPr>
          <w:p w14:paraId="7B1CEE2B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(</w:t>
            </w:r>
            <w:proofErr w:type="spellStart"/>
            <w:r>
              <w:rPr>
                <w:rFonts w:cs="Arial"/>
                <w:i/>
              </w:rPr>
              <w:t>máximo</w:t>
            </w:r>
            <w:proofErr w:type="spellEnd"/>
            <w:r>
              <w:rPr>
                <w:rFonts w:cs="Arial"/>
                <w:i/>
              </w:rPr>
              <w:t xml:space="preserve"> 200 </w:t>
            </w:r>
            <w:proofErr w:type="spellStart"/>
            <w:r>
              <w:rPr>
                <w:rFonts w:cs="Arial"/>
                <w:i/>
              </w:rPr>
              <w:t>palavras</w:t>
            </w:r>
            <w:proofErr w:type="spellEnd"/>
            <w:r>
              <w:rPr>
                <w:rFonts w:cs="Arial"/>
                <w:i/>
              </w:rPr>
              <w:t>)</w:t>
            </w:r>
          </w:p>
        </w:tc>
      </w:tr>
      <w:tr w:rsidR="00DF3BEE" w:rsidRPr="00193D25" w14:paraId="2D1555CC" w14:textId="77777777" w:rsidTr="00FB42C3">
        <w:tc>
          <w:tcPr>
            <w:tcW w:w="4513" w:type="dxa"/>
          </w:tcPr>
          <w:p w14:paraId="6C60D089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Atividades principais. Queira descrever as atividades principais que contribuirão para alcançar os objetivos acima indicados.</w:t>
            </w:r>
          </w:p>
        </w:tc>
        <w:tc>
          <w:tcPr>
            <w:tcW w:w="4513" w:type="dxa"/>
          </w:tcPr>
          <w:p w14:paraId="592CF73A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(</w:t>
            </w:r>
            <w:proofErr w:type="spellStart"/>
            <w:r>
              <w:rPr>
                <w:rFonts w:cs="Arial"/>
                <w:i/>
              </w:rPr>
              <w:t>máximo</w:t>
            </w:r>
            <w:proofErr w:type="spellEnd"/>
            <w:r>
              <w:rPr>
                <w:rFonts w:cs="Arial"/>
                <w:i/>
              </w:rPr>
              <w:t xml:space="preserve"> 200 </w:t>
            </w:r>
            <w:proofErr w:type="spellStart"/>
            <w:r>
              <w:rPr>
                <w:rFonts w:cs="Arial"/>
                <w:i/>
              </w:rPr>
              <w:t>palavras</w:t>
            </w:r>
            <w:proofErr w:type="spellEnd"/>
            <w:r>
              <w:rPr>
                <w:rFonts w:cs="Arial"/>
                <w:i/>
              </w:rPr>
              <w:t>)</w:t>
            </w:r>
          </w:p>
        </w:tc>
      </w:tr>
      <w:tr w:rsidR="00DF3BEE" w:rsidRPr="00193D25" w14:paraId="1C730C24" w14:textId="77777777" w:rsidTr="00FB42C3">
        <w:tc>
          <w:tcPr>
            <w:tcW w:w="4513" w:type="dxa"/>
          </w:tcPr>
          <w:p w14:paraId="268931E7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Beneficiários. Descreva os beneficiários-alvo. Indique também os critérios pelos quais os beneficiários são selecionados e de que modo essa seleção é justa, não discriminatória e transparente.</w:t>
            </w:r>
          </w:p>
        </w:tc>
        <w:tc>
          <w:tcPr>
            <w:tcW w:w="4513" w:type="dxa"/>
          </w:tcPr>
          <w:p w14:paraId="784C26A2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(</w:t>
            </w:r>
            <w:proofErr w:type="spellStart"/>
            <w:r>
              <w:rPr>
                <w:rFonts w:cs="Arial"/>
                <w:i/>
              </w:rPr>
              <w:t>máximo</w:t>
            </w:r>
            <w:proofErr w:type="spellEnd"/>
            <w:r>
              <w:rPr>
                <w:rFonts w:cs="Arial"/>
                <w:i/>
              </w:rPr>
              <w:t xml:space="preserve"> 150 </w:t>
            </w:r>
            <w:proofErr w:type="spellStart"/>
            <w:r>
              <w:rPr>
                <w:rFonts w:cs="Arial"/>
                <w:i/>
              </w:rPr>
              <w:t>palavras</w:t>
            </w:r>
            <w:proofErr w:type="spellEnd"/>
            <w:r>
              <w:rPr>
                <w:rFonts w:cs="Arial"/>
                <w:i/>
              </w:rPr>
              <w:t>)</w:t>
            </w:r>
          </w:p>
        </w:tc>
      </w:tr>
      <w:tr w:rsidR="00DF3BEE" w:rsidRPr="00193D25" w14:paraId="46F04CBF" w14:textId="77777777" w:rsidTr="00FB42C3">
        <w:tc>
          <w:tcPr>
            <w:tcW w:w="4513" w:type="dxa"/>
          </w:tcPr>
          <w:p w14:paraId="04A57B27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Resultados esperados e impacto na sensibilização. Descreva os resultados esperados para os beneficiários-alvo e o efeito previsto na sensibilização para a integração regional da SADC.</w:t>
            </w:r>
          </w:p>
        </w:tc>
        <w:tc>
          <w:tcPr>
            <w:tcW w:w="4513" w:type="dxa"/>
          </w:tcPr>
          <w:p w14:paraId="5B7231E0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(</w:t>
            </w:r>
            <w:proofErr w:type="spellStart"/>
            <w:r>
              <w:rPr>
                <w:rFonts w:cs="Arial"/>
                <w:i/>
              </w:rPr>
              <w:t>máximo</w:t>
            </w:r>
            <w:proofErr w:type="spellEnd"/>
            <w:r>
              <w:rPr>
                <w:rFonts w:cs="Arial"/>
                <w:i/>
              </w:rPr>
              <w:t xml:space="preserve"> 300 </w:t>
            </w:r>
            <w:proofErr w:type="spellStart"/>
            <w:r>
              <w:rPr>
                <w:rFonts w:cs="Arial"/>
                <w:i/>
              </w:rPr>
              <w:t>palavras</w:t>
            </w:r>
            <w:proofErr w:type="spellEnd"/>
            <w:r>
              <w:rPr>
                <w:rFonts w:cs="Arial"/>
                <w:i/>
              </w:rPr>
              <w:t>)</w:t>
            </w:r>
          </w:p>
        </w:tc>
      </w:tr>
      <w:tr w:rsidR="00DF3BEE" w:rsidRPr="00193D25" w14:paraId="55CC243B" w14:textId="77777777" w:rsidTr="00FB42C3">
        <w:tc>
          <w:tcPr>
            <w:tcW w:w="4513" w:type="dxa"/>
          </w:tcPr>
          <w:p w14:paraId="0BBD0438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Género e inclusão. Descreva de que forma as questões de género e a inclusão de mulheres e jovens estão integradas na conceção e na implementação do projeto.</w:t>
            </w:r>
          </w:p>
        </w:tc>
        <w:tc>
          <w:tcPr>
            <w:tcW w:w="4513" w:type="dxa"/>
          </w:tcPr>
          <w:p w14:paraId="6D57A119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(</w:t>
            </w:r>
            <w:proofErr w:type="spellStart"/>
            <w:r>
              <w:rPr>
                <w:rFonts w:cs="Arial"/>
                <w:i/>
              </w:rPr>
              <w:t>máximo</w:t>
            </w:r>
            <w:proofErr w:type="spellEnd"/>
            <w:r>
              <w:rPr>
                <w:rFonts w:cs="Arial"/>
                <w:i/>
              </w:rPr>
              <w:t xml:space="preserve"> 250 </w:t>
            </w:r>
            <w:proofErr w:type="spellStart"/>
            <w:r>
              <w:rPr>
                <w:rFonts w:cs="Arial"/>
                <w:i/>
              </w:rPr>
              <w:t>palavras</w:t>
            </w:r>
            <w:proofErr w:type="spellEnd"/>
            <w:r>
              <w:rPr>
                <w:rFonts w:cs="Arial"/>
                <w:i/>
              </w:rPr>
              <w:t>)</w:t>
            </w:r>
          </w:p>
        </w:tc>
      </w:tr>
      <w:tr w:rsidR="00DF3BEE" w:rsidRPr="00193D25" w14:paraId="684AB3B8" w14:textId="77777777" w:rsidTr="00FB42C3">
        <w:tc>
          <w:tcPr>
            <w:tcW w:w="4513" w:type="dxa"/>
          </w:tcPr>
          <w:p w14:paraId="1396D7DC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Alinhamento com os quadros nacionais e regionais. Descreva o alinhamento do projeto com as prioridades nacionais de desenvolvimento, com o plano nacional de implementação do RISDP e com a Estratégia de Comunicação, Sensibilização e Visibilidade da SADC 2025-2030.</w:t>
            </w:r>
          </w:p>
        </w:tc>
        <w:tc>
          <w:tcPr>
            <w:tcW w:w="4513" w:type="dxa"/>
          </w:tcPr>
          <w:p w14:paraId="1CE3C008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(</w:t>
            </w:r>
            <w:proofErr w:type="spellStart"/>
            <w:r>
              <w:rPr>
                <w:rFonts w:cs="Arial"/>
                <w:i/>
              </w:rPr>
              <w:t>máximo</w:t>
            </w:r>
            <w:proofErr w:type="spellEnd"/>
            <w:r>
              <w:rPr>
                <w:rFonts w:cs="Arial"/>
                <w:i/>
              </w:rPr>
              <w:t xml:space="preserve"> 400 </w:t>
            </w:r>
            <w:proofErr w:type="spellStart"/>
            <w:r>
              <w:rPr>
                <w:rFonts w:cs="Arial"/>
                <w:i/>
              </w:rPr>
              <w:t>palavras</w:t>
            </w:r>
            <w:proofErr w:type="spellEnd"/>
            <w:r>
              <w:rPr>
                <w:rFonts w:cs="Arial"/>
                <w:i/>
              </w:rPr>
              <w:t>)</w:t>
            </w:r>
          </w:p>
        </w:tc>
      </w:tr>
      <w:tr w:rsidR="00DF3BEE" w:rsidRPr="00193D25" w14:paraId="3774CF9C" w14:textId="77777777" w:rsidTr="00FB42C3">
        <w:tc>
          <w:tcPr>
            <w:tcW w:w="4513" w:type="dxa"/>
          </w:tcPr>
          <w:p w14:paraId="14DD7842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Risco e mitigação. Identifique os principais riscos para a implementação e as medidas propostas para os mitigar.</w:t>
            </w:r>
          </w:p>
        </w:tc>
        <w:tc>
          <w:tcPr>
            <w:tcW w:w="4513" w:type="dxa"/>
          </w:tcPr>
          <w:p w14:paraId="0F5B2A5C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(</w:t>
            </w:r>
            <w:proofErr w:type="spellStart"/>
            <w:r>
              <w:rPr>
                <w:rFonts w:cs="Arial"/>
                <w:i/>
              </w:rPr>
              <w:t>máximo</w:t>
            </w:r>
            <w:proofErr w:type="spellEnd"/>
            <w:r>
              <w:rPr>
                <w:rFonts w:cs="Arial"/>
                <w:i/>
              </w:rPr>
              <w:t xml:space="preserve"> 300 </w:t>
            </w:r>
            <w:proofErr w:type="spellStart"/>
            <w:r>
              <w:rPr>
                <w:rFonts w:cs="Arial"/>
                <w:i/>
              </w:rPr>
              <w:t>palavras</w:t>
            </w:r>
            <w:proofErr w:type="spellEnd"/>
            <w:r>
              <w:rPr>
                <w:rFonts w:cs="Arial"/>
                <w:i/>
              </w:rPr>
              <w:t>)</w:t>
            </w:r>
          </w:p>
        </w:tc>
      </w:tr>
      <w:tr w:rsidR="00DF3BEE" w:rsidRPr="00193D25" w14:paraId="1FA48350" w14:textId="77777777" w:rsidTr="00FB42C3">
        <w:tc>
          <w:tcPr>
            <w:tcW w:w="4513" w:type="dxa"/>
          </w:tcPr>
          <w:p w14:paraId="174D5264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Sustentabilidade e aprendizagem regional. Queira descrever de que forma os resultados serão sustentados para além do período de apoio do SNRL e de que modo a experiência poderá servir de referência a outros Estados-Membros.</w:t>
            </w:r>
          </w:p>
        </w:tc>
        <w:tc>
          <w:tcPr>
            <w:tcW w:w="4513" w:type="dxa"/>
          </w:tcPr>
          <w:p w14:paraId="0C5E7B15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(</w:t>
            </w:r>
            <w:proofErr w:type="spellStart"/>
            <w:r>
              <w:rPr>
                <w:rFonts w:cs="Arial"/>
                <w:i/>
              </w:rPr>
              <w:t>máximo</w:t>
            </w:r>
            <w:proofErr w:type="spellEnd"/>
            <w:r>
              <w:rPr>
                <w:rFonts w:cs="Arial"/>
                <w:i/>
              </w:rPr>
              <w:t xml:space="preserve"> 300 </w:t>
            </w:r>
            <w:proofErr w:type="spellStart"/>
            <w:r>
              <w:rPr>
                <w:rFonts w:cs="Arial"/>
                <w:i/>
              </w:rPr>
              <w:t>palavras</w:t>
            </w:r>
            <w:proofErr w:type="spellEnd"/>
            <w:r>
              <w:rPr>
                <w:rFonts w:cs="Arial"/>
                <w:i/>
              </w:rPr>
              <w:t>)</w:t>
            </w:r>
          </w:p>
        </w:tc>
      </w:tr>
    </w:tbl>
    <w:p w14:paraId="3BE2F2BA" w14:textId="77777777" w:rsidR="003428EE" w:rsidRDefault="003428EE" w:rsidP="00FB42C3">
      <w:bookmarkStart w:id="54" w:name="_Toc900024"/>
    </w:p>
    <w:p w14:paraId="054E4DC3" w14:textId="1CF69C9D" w:rsidR="00DF3BEE" w:rsidRPr="00193D25" w:rsidRDefault="00DF3BEE" w:rsidP="00FB42C3">
      <w:pPr>
        <w:pStyle w:val="Heading2"/>
        <w:spacing w:before="0" w:line="240" w:lineRule="auto"/>
        <w:jc w:val="both"/>
      </w:pPr>
      <w:bookmarkStart w:id="55" w:name="_Toc238098687"/>
      <w:proofErr w:type="gramStart"/>
      <w:r>
        <w:t xml:space="preserve">B.5  </w:t>
      </w:r>
      <w:proofErr w:type="spellStart"/>
      <w:r>
        <w:t>Calendário</w:t>
      </w:r>
      <w:proofErr w:type="spellEnd"/>
      <w:proofErr w:type="gramEnd"/>
      <w:r>
        <w:t xml:space="preserve"> de </w:t>
      </w:r>
      <w:proofErr w:type="spellStart"/>
      <w:r>
        <w:t>implementação</w:t>
      </w:r>
      <w:bookmarkEnd w:id="54"/>
      <w:bookmarkEnd w:id="55"/>
      <w:proofErr w:type="spellEnd"/>
    </w:p>
    <w:p w14:paraId="637D3E0D" w14:textId="77777777" w:rsidR="003428EE" w:rsidRDefault="003428EE" w:rsidP="00193D25">
      <w:pPr>
        <w:spacing w:after="0" w:line="240" w:lineRule="auto"/>
        <w:jc w:val="both"/>
        <w:rPr>
          <w:rFonts w:ascii="Arial" w:hAnsi="Arial" w:cs="Arial"/>
          <w:i/>
        </w:rPr>
      </w:pPr>
    </w:p>
    <w:p w14:paraId="2809E013" w14:textId="67EF542D" w:rsidR="00DF3BEE" w:rsidRDefault="00DF3BEE" w:rsidP="00193D25">
      <w:pPr>
        <w:spacing w:after="0" w:line="240" w:lineRule="auto"/>
        <w:jc w:val="both"/>
        <w:rPr>
          <w:rFonts w:ascii="Arial" w:hAnsi="Arial" w:cs="Arial"/>
          <w:i/>
        </w:rPr>
      </w:pPr>
      <w:r w:rsidRPr="0047646C">
        <w:rPr>
          <w:rFonts w:ascii="Arial" w:hAnsi="Arial" w:cs="Arial"/>
          <w:i/>
          <w:lang w:val="pt-BR"/>
        </w:rPr>
        <w:t xml:space="preserve">Queira indicar as atividades a implementar, o período em que cada uma decorrerá e a parte responsável. Este calendário constitui a base da implementação caso a proposta seja selecionada, devendo por isso ser realista e completo. </w:t>
      </w:r>
      <w:proofErr w:type="spellStart"/>
      <w:r>
        <w:rPr>
          <w:rFonts w:ascii="Arial" w:hAnsi="Arial" w:cs="Arial"/>
          <w:i/>
        </w:rPr>
        <w:t>Podem</w:t>
      </w:r>
      <w:proofErr w:type="spellEnd"/>
      <w:r>
        <w:rPr>
          <w:rFonts w:ascii="Arial" w:hAnsi="Arial" w:cs="Arial"/>
          <w:i/>
        </w:rPr>
        <w:t xml:space="preserve"> ser </w:t>
      </w:r>
      <w:proofErr w:type="spellStart"/>
      <w:r>
        <w:rPr>
          <w:rFonts w:ascii="Arial" w:hAnsi="Arial" w:cs="Arial"/>
          <w:i/>
        </w:rPr>
        <w:t>inseridas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linhas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adicionais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conforme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necessário</w:t>
      </w:r>
      <w:proofErr w:type="spellEnd"/>
      <w:r>
        <w:rPr>
          <w:rFonts w:ascii="Arial" w:hAnsi="Arial" w:cs="Arial"/>
          <w:i/>
        </w:rPr>
        <w:t>.</w:t>
      </w:r>
    </w:p>
    <w:p w14:paraId="69281D59" w14:textId="77777777" w:rsidR="003428EE" w:rsidRPr="00FB42C3" w:rsidRDefault="003428EE" w:rsidP="00FB42C3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2253"/>
        <w:gridCol w:w="2254"/>
        <w:gridCol w:w="2254"/>
        <w:gridCol w:w="2255"/>
      </w:tblGrid>
      <w:tr w:rsidR="00DF3BEE" w:rsidRPr="00193D25" w14:paraId="5504718B" w14:textId="77777777" w:rsidTr="00FB42C3">
        <w:tc>
          <w:tcPr>
            <w:tcW w:w="2256" w:type="dxa"/>
            <w:shd w:val="clear" w:color="auto" w:fill="8DB3E2"/>
          </w:tcPr>
          <w:p w14:paraId="1DE5EF27" w14:textId="77777777" w:rsidR="00DF3BEE" w:rsidRPr="00193D25" w:rsidRDefault="00DF3BEE" w:rsidP="00FB42C3">
            <w:pPr>
              <w:pStyle w:val="Tableheading-whitefont"/>
              <w:spacing w:before="0" w:after="0"/>
              <w:jc w:val="both"/>
              <w:rPr>
                <w:rFonts w:cs="Arial"/>
              </w:rPr>
            </w:pPr>
            <w:proofErr w:type="gramStart"/>
            <w:r>
              <w:rPr>
                <w:rFonts w:cs="Arial"/>
              </w:rPr>
              <w:t>N.º</w:t>
            </w:r>
            <w:proofErr w:type="gramEnd"/>
          </w:p>
        </w:tc>
        <w:tc>
          <w:tcPr>
            <w:tcW w:w="2256" w:type="dxa"/>
            <w:shd w:val="clear" w:color="auto" w:fill="8DB3E2"/>
          </w:tcPr>
          <w:p w14:paraId="19147221" w14:textId="77777777" w:rsidR="00DF3BEE" w:rsidRPr="00193D25" w:rsidRDefault="00DF3BEE" w:rsidP="00FB42C3">
            <w:pPr>
              <w:pStyle w:val="Tableheading-whitefont"/>
              <w:spacing w:before="0" w:after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Atividade</w:t>
            </w:r>
            <w:proofErr w:type="spellEnd"/>
          </w:p>
        </w:tc>
        <w:tc>
          <w:tcPr>
            <w:tcW w:w="2256" w:type="dxa"/>
            <w:shd w:val="clear" w:color="auto" w:fill="8DB3E2"/>
          </w:tcPr>
          <w:p w14:paraId="406B0FFD" w14:textId="77777777" w:rsidR="00DF3BEE" w:rsidRPr="00193D25" w:rsidRDefault="00DF3BEE" w:rsidP="00FB42C3">
            <w:pPr>
              <w:pStyle w:val="Tableheading-whitefont"/>
              <w:spacing w:before="0" w:after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Período</w:t>
            </w:r>
            <w:proofErr w:type="spellEnd"/>
            <w:r>
              <w:rPr>
                <w:rFonts w:cs="Arial"/>
              </w:rPr>
              <w:t xml:space="preserve"> (</w:t>
            </w:r>
            <w:proofErr w:type="spellStart"/>
            <w:r>
              <w:rPr>
                <w:rFonts w:cs="Arial"/>
              </w:rPr>
              <w:t>mês</w:t>
            </w:r>
            <w:proofErr w:type="spellEnd"/>
            <w:r>
              <w:rPr>
                <w:rFonts w:cs="Arial"/>
              </w:rPr>
              <w:t xml:space="preserve"> e </w:t>
            </w:r>
            <w:proofErr w:type="spellStart"/>
            <w:r>
              <w:rPr>
                <w:rFonts w:cs="Arial"/>
              </w:rPr>
              <w:t>ano</w:t>
            </w:r>
            <w:proofErr w:type="spellEnd"/>
            <w:r>
              <w:rPr>
                <w:rFonts w:cs="Arial"/>
              </w:rPr>
              <w:t>)</w:t>
            </w:r>
          </w:p>
        </w:tc>
        <w:tc>
          <w:tcPr>
            <w:tcW w:w="2256" w:type="dxa"/>
            <w:shd w:val="clear" w:color="auto" w:fill="8DB3E2"/>
          </w:tcPr>
          <w:p w14:paraId="665138FF" w14:textId="77777777" w:rsidR="00DF3BEE" w:rsidRPr="00193D25" w:rsidRDefault="00DF3BEE" w:rsidP="00FB42C3">
            <w:pPr>
              <w:pStyle w:val="Tableheading-whitefont"/>
              <w:spacing w:before="0" w:after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Parte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responsável</w:t>
            </w:r>
            <w:proofErr w:type="spellEnd"/>
          </w:p>
        </w:tc>
      </w:tr>
      <w:tr w:rsidR="00DF3BEE" w:rsidRPr="00193D25" w14:paraId="046BE5A2" w14:textId="77777777" w:rsidTr="00FB42C3">
        <w:tc>
          <w:tcPr>
            <w:tcW w:w="2256" w:type="dxa"/>
          </w:tcPr>
          <w:p w14:paraId="2684B258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256" w:type="dxa"/>
          </w:tcPr>
          <w:p w14:paraId="4BBAB36F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  <w:tc>
          <w:tcPr>
            <w:tcW w:w="2256" w:type="dxa"/>
          </w:tcPr>
          <w:p w14:paraId="54827E84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  <w:tc>
          <w:tcPr>
            <w:tcW w:w="2256" w:type="dxa"/>
          </w:tcPr>
          <w:p w14:paraId="2D3C7BF3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</w:tr>
      <w:tr w:rsidR="00DF3BEE" w:rsidRPr="00193D25" w14:paraId="3053049F" w14:textId="77777777" w:rsidTr="00FB42C3">
        <w:tc>
          <w:tcPr>
            <w:tcW w:w="2256" w:type="dxa"/>
          </w:tcPr>
          <w:p w14:paraId="3A552ED9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256" w:type="dxa"/>
          </w:tcPr>
          <w:p w14:paraId="70F3211B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  <w:tc>
          <w:tcPr>
            <w:tcW w:w="2256" w:type="dxa"/>
          </w:tcPr>
          <w:p w14:paraId="3A4A06B0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  <w:tc>
          <w:tcPr>
            <w:tcW w:w="2256" w:type="dxa"/>
          </w:tcPr>
          <w:p w14:paraId="44EF6DC5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</w:tr>
      <w:tr w:rsidR="00DF3BEE" w:rsidRPr="00193D25" w14:paraId="6064E709" w14:textId="77777777" w:rsidTr="00FB42C3">
        <w:tc>
          <w:tcPr>
            <w:tcW w:w="2256" w:type="dxa"/>
          </w:tcPr>
          <w:p w14:paraId="7BE50A5F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256" w:type="dxa"/>
          </w:tcPr>
          <w:p w14:paraId="1CCBCAB6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  <w:tc>
          <w:tcPr>
            <w:tcW w:w="2256" w:type="dxa"/>
          </w:tcPr>
          <w:p w14:paraId="512C66AE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  <w:tc>
          <w:tcPr>
            <w:tcW w:w="2256" w:type="dxa"/>
          </w:tcPr>
          <w:p w14:paraId="2F6C14C0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</w:tr>
      <w:tr w:rsidR="00DF3BEE" w:rsidRPr="00193D25" w14:paraId="3BE7917F" w14:textId="77777777" w:rsidTr="00FB42C3">
        <w:tc>
          <w:tcPr>
            <w:tcW w:w="2256" w:type="dxa"/>
          </w:tcPr>
          <w:p w14:paraId="1A002395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2256" w:type="dxa"/>
          </w:tcPr>
          <w:p w14:paraId="1261C068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  <w:tc>
          <w:tcPr>
            <w:tcW w:w="2256" w:type="dxa"/>
          </w:tcPr>
          <w:p w14:paraId="4B1F0EE0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  <w:tc>
          <w:tcPr>
            <w:tcW w:w="2256" w:type="dxa"/>
          </w:tcPr>
          <w:p w14:paraId="018A90F4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</w:tr>
      <w:tr w:rsidR="00DF3BEE" w:rsidRPr="00193D25" w14:paraId="408AE627" w14:textId="77777777" w:rsidTr="00FB42C3">
        <w:tc>
          <w:tcPr>
            <w:tcW w:w="2256" w:type="dxa"/>
          </w:tcPr>
          <w:p w14:paraId="3DC57919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>5</w:t>
            </w:r>
          </w:p>
        </w:tc>
        <w:tc>
          <w:tcPr>
            <w:tcW w:w="2256" w:type="dxa"/>
          </w:tcPr>
          <w:p w14:paraId="5BC38FB8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  <w:tc>
          <w:tcPr>
            <w:tcW w:w="2256" w:type="dxa"/>
          </w:tcPr>
          <w:p w14:paraId="786D654D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  <w:tc>
          <w:tcPr>
            <w:tcW w:w="2256" w:type="dxa"/>
          </w:tcPr>
          <w:p w14:paraId="17D4248D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</w:tr>
    </w:tbl>
    <w:p w14:paraId="0D32B1BB" w14:textId="77777777" w:rsidR="003428EE" w:rsidRDefault="003428EE" w:rsidP="00FB42C3">
      <w:bookmarkStart w:id="56" w:name="_Toc900025"/>
    </w:p>
    <w:p w14:paraId="2BAC3119" w14:textId="763FEB4C" w:rsidR="00DF3BEE" w:rsidRPr="0047646C" w:rsidRDefault="00DF3BEE" w:rsidP="00193D25">
      <w:pPr>
        <w:pStyle w:val="Heading2"/>
        <w:spacing w:before="0" w:line="240" w:lineRule="auto"/>
        <w:jc w:val="both"/>
        <w:rPr>
          <w:lang w:val="pt-BR"/>
        </w:rPr>
      </w:pPr>
      <w:bookmarkStart w:id="57" w:name="_Toc238098688"/>
      <w:r w:rsidRPr="0047646C">
        <w:rPr>
          <w:lang w:val="pt-BR"/>
        </w:rPr>
        <w:t>B.6  Gestão do projeto e disposições institucionais</w:t>
      </w:r>
      <w:bookmarkEnd w:id="56"/>
      <w:bookmarkEnd w:id="57"/>
    </w:p>
    <w:p w14:paraId="6C244176" w14:textId="77777777" w:rsidR="003428EE" w:rsidRPr="0047646C" w:rsidRDefault="003428EE" w:rsidP="00FB42C3">
      <w:pPr>
        <w:rPr>
          <w:lang w:val="pt-BR"/>
        </w:rPr>
      </w:pPr>
    </w:p>
    <w:tbl>
      <w:tblPr>
        <w:tblStyle w:val="TableGrid"/>
        <w:tblW w:w="0" w:type="auto"/>
        <w:tblLook w:val="0400" w:firstRow="0" w:lastRow="0" w:firstColumn="0" w:lastColumn="0" w:noHBand="0" w:noVBand="1"/>
      </w:tblPr>
      <w:tblGrid>
        <w:gridCol w:w="4508"/>
        <w:gridCol w:w="4508"/>
      </w:tblGrid>
      <w:tr w:rsidR="00DF3BEE" w:rsidRPr="00193D25" w14:paraId="0BDFB34B" w14:textId="77777777" w:rsidTr="00FB42C3">
        <w:tc>
          <w:tcPr>
            <w:tcW w:w="4513" w:type="dxa"/>
          </w:tcPr>
          <w:p w14:paraId="07E45823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Responsável designado. Indique o nome e o cargo do responsável que responderá pela execução e pelos resultados do projeto.</w:t>
            </w:r>
          </w:p>
        </w:tc>
        <w:tc>
          <w:tcPr>
            <w:tcW w:w="4513" w:type="dxa"/>
          </w:tcPr>
          <w:p w14:paraId="5E15F833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(</w:t>
            </w:r>
            <w:proofErr w:type="spellStart"/>
            <w:r>
              <w:rPr>
                <w:rFonts w:cs="Arial"/>
                <w:i/>
              </w:rPr>
              <w:t>máximo</w:t>
            </w:r>
            <w:proofErr w:type="spellEnd"/>
            <w:r>
              <w:rPr>
                <w:rFonts w:cs="Arial"/>
                <w:i/>
              </w:rPr>
              <w:t xml:space="preserve"> 50 </w:t>
            </w:r>
            <w:proofErr w:type="spellStart"/>
            <w:r>
              <w:rPr>
                <w:rFonts w:cs="Arial"/>
                <w:i/>
              </w:rPr>
              <w:t>palavras</w:t>
            </w:r>
            <w:proofErr w:type="spellEnd"/>
            <w:r>
              <w:rPr>
                <w:rFonts w:cs="Arial"/>
                <w:i/>
              </w:rPr>
              <w:t>)</w:t>
            </w:r>
          </w:p>
        </w:tc>
      </w:tr>
      <w:tr w:rsidR="00DF3BEE" w:rsidRPr="00193D25" w14:paraId="0F8F89B5" w14:textId="77777777" w:rsidTr="00FB42C3">
        <w:tc>
          <w:tcPr>
            <w:tcW w:w="4513" w:type="dxa"/>
          </w:tcPr>
          <w:p w14:paraId="1FEDF3E7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Equipa focal. Indique a composição da equipa focal que liderará a implementação, precisando o papel de cada membro.</w:t>
            </w:r>
          </w:p>
        </w:tc>
        <w:tc>
          <w:tcPr>
            <w:tcW w:w="4513" w:type="dxa"/>
          </w:tcPr>
          <w:p w14:paraId="06B2AC7A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(</w:t>
            </w:r>
            <w:proofErr w:type="spellStart"/>
            <w:r>
              <w:rPr>
                <w:rFonts w:cs="Arial"/>
                <w:i/>
              </w:rPr>
              <w:t>máximo</w:t>
            </w:r>
            <w:proofErr w:type="spellEnd"/>
            <w:r>
              <w:rPr>
                <w:rFonts w:cs="Arial"/>
                <w:i/>
              </w:rPr>
              <w:t xml:space="preserve"> 150 </w:t>
            </w:r>
            <w:proofErr w:type="spellStart"/>
            <w:r>
              <w:rPr>
                <w:rFonts w:cs="Arial"/>
                <w:i/>
              </w:rPr>
              <w:t>palavras</w:t>
            </w:r>
            <w:proofErr w:type="spellEnd"/>
            <w:r>
              <w:rPr>
                <w:rFonts w:cs="Arial"/>
                <w:i/>
              </w:rPr>
              <w:t>)</w:t>
            </w:r>
          </w:p>
        </w:tc>
      </w:tr>
      <w:tr w:rsidR="00DF3BEE" w:rsidRPr="00193D25" w14:paraId="1AF4D30C" w14:textId="77777777" w:rsidTr="00FB42C3">
        <w:tc>
          <w:tcPr>
            <w:tcW w:w="4513" w:type="dxa"/>
          </w:tcPr>
          <w:p w14:paraId="10A29FE0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Parceiros principais. Indique as entidades que apoiarão o ministério de tutela na implementação do projeto, incluindo quaisquer atores não estatais.</w:t>
            </w:r>
          </w:p>
        </w:tc>
        <w:tc>
          <w:tcPr>
            <w:tcW w:w="4513" w:type="dxa"/>
          </w:tcPr>
          <w:p w14:paraId="49DC13EA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(</w:t>
            </w:r>
            <w:proofErr w:type="spellStart"/>
            <w:r>
              <w:rPr>
                <w:rFonts w:cs="Arial"/>
                <w:i/>
              </w:rPr>
              <w:t>máximo</w:t>
            </w:r>
            <w:proofErr w:type="spellEnd"/>
            <w:r>
              <w:rPr>
                <w:rFonts w:cs="Arial"/>
                <w:i/>
              </w:rPr>
              <w:t xml:space="preserve"> 100 </w:t>
            </w:r>
            <w:proofErr w:type="spellStart"/>
            <w:r>
              <w:rPr>
                <w:rFonts w:cs="Arial"/>
                <w:i/>
              </w:rPr>
              <w:t>palavras</w:t>
            </w:r>
            <w:proofErr w:type="spellEnd"/>
            <w:r>
              <w:rPr>
                <w:rFonts w:cs="Arial"/>
                <w:i/>
              </w:rPr>
              <w:t>)</w:t>
            </w:r>
          </w:p>
        </w:tc>
      </w:tr>
      <w:tr w:rsidR="00DF3BEE" w:rsidRPr="00193D25" w14:paraId="7786E014" w14:textId="77777777" w:rsidTr="00FB42C3">
        <w:tc>
          <w:tcPr>
            <w:tcW w:w="4513" w:type="dxa"/>
          </w:tcPr>
          <w:p w14:paraId="3D51416F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Mecanismos de monitorização e de prestação de contas. Descreva de que forma os progressos serão monitorizados e comunicados, incluindo a pessoa ou unidade responsável e a periodicidade dos relatórios.</w:t>
            </w:r>
          </w:p>
        </w:tc>
        <w:tc>
          <w:tcPr>
            <w:tcW w:w="4513" w:type="dxa"/>
          </w:tcPr>
          <w:p w14:paraId="71482380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(</w:t>
            </w:r>
            <w:proofErr w:type="spellStart"/>
            <w:r>
              <w:rPr>
                <w:rFonts w:cs="Arial"/>
                <w:i/>
              </w:rPr>
              <w:t>máximo</w:t>
            </w:r>
            <w:proofErr w:type="spellEnd"/>
            <w:r>
              <w:rPr>
                <w:rFonts w:cs="Arial"/>
                <w:i/>
              </w:rPr>
              <w:t xml:space="preserve"> 200 </w:t>
            </w:r>
            <w:proofErr w:type="spellStart"/>
            <w:r>
              <w:rPr>
                <w:rFonts w:cs="Arial"/>
                <w:i/>
              </w:rPr>
              <w:t>palavras</w:t>
            </w:r>
            <w:proofErr w:type="spellEnd"/>
            <w:r>
              <w:rPr>
                <w:rFonts w:cs="Arial"/>
                <w:i/>
              </w:rPr>
              <w:t>)</w:t>
            </w:r>
          </w:p>
        </w:tc>
      </w:tr>
      <w:tr w:rsidR="00DF3BEE" w:rsidRPr="00193D25" w14:paraId="5B47B8C7" w14:textId="77777777" w:rsidTr="00FB42C3">
        <w:tc>
          <w:tcPr>
            <w:tcW w:w="4513" w:type="dxa"/>
          </w:tcPr>
          <w:p w14:paraId="0C4F65C4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Disposições administrativas. Indique quaisquer aprovações nacionais ou disposições administrativas necessárias antes do início da implementação, bem como o tempo que exigem.</w:t>
            </w:r>
          </w:p>
        </w:tc>
        <w:tc>
          <w:tcPr>
            <w:tcW w:w="4513" w:type="dxa"/>
          </w:tcPr>
          <w:p w14:paraId="5CFFC57A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(</w:t>
            </w:r>
            <w:proofErr w:type="spellStart"/>
            <w:r>
              <w:rPr>
                <w:rFonts w:cs="Arial"/>
                <w:i/>
              </w:rPr>
              <w:t>máximo</w:t>
            </w:r>
            <w:proofErr w:type="spellEnd"/>
            <w:r>
              <w:rPr>
                <w:rFonts w:cs="Arial"/>
                <w:i/>
              </w:rPr>
              <w:t xml:space="preserve"> 200 </w:t>
            </w:r>
            <w:proofErr w:type="spellStart"/>
            <w:r>
              <w:rPr>
                <w:rFonts w:cs="Arial"/>
                <w:i/>
              </w:rPr>
              <w:t>palavras</w:t>
            </w:r>
            <w:proofErr w:type="spellEnd"/>
            <w:r>
              <w:rPr>
                <w:rFonts w:cs="Arial"/>
                <w:i/>
              </w:rPr>
              <w:t>)</w:t>
            </w:r>
          </w:p>
        </w:tc>
      </w:tr>
    </w:tbl>
    <w:p w14:paraId="431305C7" w14:textId="77777777" w:rsidR="003428EE" w:rsidRDefault="003428EE" w:rsidP="00FB42C3">
      <w:bookmarkStart w:id="58" w:name="_Toc900026"/>
    </w:p>
    <w:p w14:paraId="698893DD" w14:textId="28FE691B" w:rsidR="00DF3BEE" w:rsidRPr="0047646C" w:rsidRDefault="00DF3BEE" w:rsidP="00193D25">
      <w:pPr>
        <w:pStyle w:val="Heading2"/>
        <w:spacing w:before="0" w:line="240" w:lineRule="auto"/>
        <w:jc w:val="both"/>
        <w:rPr>
          <w:lang w:val="pt-BR"/>
        </w:rPr>
      </w:pPr>
      <w:bookmarkStart w:id="59" w:name="_Toc238098689"/>
      <w:r w:rsidRPr="0047646C">
        <w:rPr>
          <w:lang w:val="pt-BR"/>
        </w:rPr>
        <w:t>B.7  Contributo para os resultados do Programa SNRL</w:t>
      </w:r>
      <w:bookmarkEnd w:id="58"/>
      <w:bookmarkEnd w:id="59"/>
    </w:p>
    <w:p w14:paraId="343D2558" w14:textId="77777777" w:rsidR="003428EE" w:rsidRPr="0047646C" w:rsidRDefault="003428EE" w:rsidP="00FB42C3">
      <w:pPr>
        <w:rPr>
          <w:lang w:val="pt-BR"/>
        </w:rPr>
      </w:pP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4508"/>
        <w:gridCol w:w="4508"/>
      </w:tblGrid>
      <w:tr w:rsidR="00DF3BEE" w:rsidRPr="00193D25" w14:paraId="41B22AD8" w14:textId="77777777" w:rsidTr="00FB42C3">
        <w:tc>
          <w:tcPr>
            <w:tcW w:w="4513" w:type="dxa"/>
            <w:shd w:val="clear" w:color="auto" w:fill="8DB3E2"/>
          </w:tcPr>
          <w:p w14:paraId="379D82DE" w14:textId="77777777" w:rsidR="00DF3BEE" w:rsidRPr="00193D25" w:rsidRDefault="00DF3BEE" w:rsidP="00FB42C3">
            <w:pPr>
              <w:pStyle w:val="Tableheading-whitefont"/>
              <w:spacing w:before="0" w:after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Resultado</w:t>
            </w:r>
            <w:proofErr w:type="spellEnd"/>
            <w:r>
              <w:rPr>
                <w:rFonts w:cs="Arial"/>
              </w:rPr>
              <w:t xml:space="preserve"> do </w:t>
            </w:r>
            <w:proofErr w:type="spellStart"/>
            <w:r>
              <w:rPr>
                <w:rFonts w:cs="Arial"/>
              </w:rPr>
              <w:t>Programa</w:t>
            </w:r>
            <w:proofErr w:type="spellEnd"/>
            <w:r>
              <w:rPr>
                <w:rFonts w:cs="Arial"/>
              </w:rPr>
              <w:t xml:space="preserve"> SNRL</w:t>
            </w:r>
          </w:p>
        </w:tc>
        <w:tc>
          <w:tcPr>
            <w:tcW w:w="4513" w:type="dxa"/>
            <w:shd w:val="clear" w:color="auto" w:fill="8DB3E2"/>
          </w:tcPr>
          <w:p w14:paraId="30B2429C" w14:textId="77777777" w:rsidR="00DF3BEE" w:rsidRPr="00193D25" w:rsidRDefault="00DF3BEE" w:rsidP="00FB42C3">
            <w:pPr>
              <w:pStyle w:val="Tableheading-whitefont"/>
              <w:spacing w:before="0" w:after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Contributo</w:t>
            </w:r>
            <w:proofErr w:type="spellEnd"/>
            <w:r>
              <w:rPr>
                <w:rFonts w:cs="Arial"/>
              </w:rPr>
              <w:t xml:space="preserve"> do </w:t>
            </w:r>
            <w:proofErr w:type="spellStart"/>
            <w:r>
              <w:rPr>
                <w:rFonts w:cs="Arial"/>
              </w:rPr>
              <w:t>projeto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proposto</w:t>
            </w:r>
            <w:proofErr w:type="spellEnd"/>
          </w:p>
        </w:tc>
      </w:tr>
      <w:tr w:rsidR="00DF3BEE" w:rsidRPr="00193D25" w14:paraId="1A333001" w14:textId="77777777" w:rsidTr="00FB42C3">
        <w:tc>
          <w:tcPr>
            <w:tcW w:w="4513" w:type="dxa"/>
          </w:tcPr>
          <w:p w14:paraId="6B2287F1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Indicador 3.1: número de estratégias nacionais de comunicação sensíveis às questões de género, baseadas na Estratégia Regional de Comunicação da SADC, desenvolvidas pelos Estados-Membros selecionados</w:t>
            </w:r>
          </w:p>
        </w:tc>
        <w:tc>
          <w:tcPr>
            <w:tcW w:w="4513" w:type="dxa"/>
          </w:tcPr>
          <w:p w14:paraId="26C622D6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(</w:t>
            </w:r>
            <w:proofErr w:type="spellStart"/>
            <w:r>
              <w:rPr>
                <w:rFonts w:cs="Arial"/>
                <w:i/>
              </w:rPr>
              <w:t>máximo</w:t>
            </w:r>
            <w:proofErr w:type="spellEnd"/>
            <w:r>
              <w:rPr>
                <w:rFonts w:cs="Arial"/>
                <w:i/>
              </w:rPr>
              <w:t xml:space="preserve"> 250 </w:t>
            </w:r>
            <w:proofErr w:type="spellStart"/>
            <w:r>
              <w:rPr>
                <w:rFonts w:cs="Arial"/>
                <w:i/>
              </w:rPr>
              <w:t>palavras</w:t>
            </w:r>
            <w:proofErr w:type="spellEnd"/>
            <w:r>
              <w:rPr>
                <w:rFonts w:cs="Arial"/>
                <w:i/>
              </w:rPr>
              <w:t>)</w:t>
            </w:r>
          </w:p>
        </w:tc>
      </w:tr>
      <w:tr w:rsidR="00DF3BEE" w:rsidRPr="00193D25" w14:paraId="077EC51E" w14:textId="77777777" w:rsidTr="00FB42C3">
        <w:tc>
          <w:tcPr>
            <w:tcW w:w="4513" w:type="dxa"/>
          </w:tcPr>
          <w:p w14:paraId="38C55C0C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Indicador 3.2: número de casos de sucesso da SADC publicados pelos Estados-Membros selecionados</w:t>
            </w:r>
          </w:p>
        </w:tc>
        <w:tc>
          <w:tcPr>
            <w:tcW w:w="4513" w:type="dxa"/>
          </w:tcPr>
          <w:p w14:paraId="06690F5B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(</w:t>
            </w:r>
            <w:proofErr w:type="spellStart"/>
            <w:r>
              <w:rPr>
                <w:rFonts w:cs="Arial"/>
                <w:i/>
              </w:rPr>
              <w:t>máximo</w:t>
            </w:r>
            <w:proofErr w:type="spellEnd"/>
            <w:r>
              <w:rPr>
                <w:rFonts w:cs="Arial"/>
                <w:i/>
              </w:rPr>
              <w:t xml:space="preserve"> 250 </w:t>
            </w:r>
            <w:proofErr w:type="spellStart"/>
            <w:r>
              <w:rPr>
                <w:rFonts w:cs="Arial"/>
                <w:i/>
              </w:rPr>
              <w:t>palavras</w:t>
            </w:r>
            <w:proofErr w:type="spellEnd"/>
            <w:r>
              <w:rPr>
                <w:rFonts w:cs="Arial"/>
                <w:i/>
              </w:rPr>
              <w:t>)</w:t>
            </w:r>
          </w:p>
        </w:tc>
      </w:tr>
    </w:tbl>
    <w:p w14:paraId="6273901A" w14:textId="77777777" w:rsidR="003428EE" w:rsidRDefault="003428EE" w:rsidP="00193D25">
      <w:pPr>
        <w:spacing w:after="0" w:line="240" w:lineRule="auto"/>
        <w:jc w:val="both"/>
        <w:rPr>
          <w:rFonts w:ascii="Arial" w:hAnsi="Arial" w:cs="Arial"/>
          <w:i/>
        </w:rPr>
      </w:pPr>
    </w:p>
    <w:p w14:paraId="255CC613" w14:textId="4B6E5304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i/>
          <w:lang w:val="pt-BR"/>
        </w:rPr>
      </w:pPr>
      <w:r w:rsidRPr="0047646C">
        <w:rPr>
          <w:rFonts w:ascii="Arial" w:hAnsi="Arial" w:cs="Arial"/>
          <w:i/>
          <w:lang w:val="pt-BR"/>
        </w:rPr>
        <w:t>As entidades candidatas preenchem a linha correspondente à área temática selecionada na secção B.2.</w:t>
      </w:r>
    </w:p>
    <w:p w14:paraId="624CAD54" w14:textId="77777777" w:rsidR="003428EE" w:rsidRPr="0047646C" w:rsidRDefault="003428EE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732786E3" w14:textId="77777777" w:rsidR="00DF3BEE" w:rsidRPr="0047646C" w:rsidRDefault="00DF3BEE" w:rsidP="00FB42C3">
      <w:pPr>
        <w:pStyle w:val="Heading2"/>
        <w:spacing w:before="0" w:line="240" w:lineRule="auto"/>
        <w:jc w:val="both"/>
        <w:rPr>
          <w:lang w:val="pt-BR"/>
        </w:rPr>
      </w:pPr>
      <w:bookmarkStart w:id="60" w:name="_Toc900027"/>
      <w:bookmarkStart w:id="61" w:name="_Toc238098690"/>
      <w:r w:rsidRPr="0047646C">
        <w:rPr>
          <w:lang w:val="pt-BR"/>
        </w:rPr>
        <w:t>B.8  Orçamento do projeto</w:t>
      </w:r>
      <w:bookmarkEnd w:id="60"/>
      <w:bookmarkEnd w:id="61"/>
    </w:p>
    <w:p w14:paraId="3C09E290" w14:textId="77777777" w:rsidR="003428EE" w:rsidRPr="0047646C" w:rsidRDefault="003428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4E6EB750" w14:textId="6CFCDF28" w:rsidR="00DF3BEE" w:rsidRPr="0047646C" w:rsidRDefault="00DF3BEE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Queira apresentar um orçamento indicativo em euros que corresponda diretamente às atividades do calendário de implementação constante da secção B.5. As entidades candidatas podem propor as categorias de custos necessárias à intervenção de assistência técnica prevista. Cada rubrica de custo deve identificar a unidade, a quantidade, o custo unitário e o custo total.</w:t>
      </w:r>
    </w:p>
    <w:p w14:paraId="2425C5B4" w14:textId="77777777" w:rsidR="003428EE" w:rsidRPr="0047646C" w:rsidRDefault="003428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087B53DA" w14:textId="47D3D1D5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O orçamento deve ser realista, completo e suficientemente detalhado para permitir a implementação diretamente após a seleção. O orçamento indicativo será analisado e finalizado com o Programa SNRL durante a fase de arranque e antes da implementação. Não é possível o financiamento parcial de uma única rubrica de custo.</w:t>
      </w:r>
    </w:p>
    <w:p w14:paraId="1A695A98" w14:textId="06EFDD49" w:rsidR="003428EE" w:rsidRPr="0047646C" w:rsidRDefault="003428EE">
      <w:pPr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br w:type="page"/>
      </w:r>
    </w:p>
    <w:p w14:paraId="3B08F9BC" w14:textId="77777777" w:rsidR="003428EE" w:rsidRPr="0047646C" w:rsidRDefault="003428EE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2975"/>
        <w:gridCol w:w="2955"/>
        <w:gridCol w:w="1214"/>
        <w:gridCol w:w="1872"/>
      </w:tblGrid>
      <w:tr w:rsidR="00DF3BEE" w:rsidRPr="00193D25" w14:paraId="6257A151" w14:textId="77777777" w:rsidTr="00FB42C3">
        <w:tc>
          <w:tcPr>
            <w:tcW w:w="0" w:type="auto"/>
            <w:shd w:val="clear" w:color="auto" w:fill="8DB3E2"/>
            <w:hideMark/>
          </w:tcPr>
          <w:p w14:paraId="7E4C9939" w14:textId="77777777" w:rsidR="00DF3BEE" w:rsidRPr="00193D25" w:rsidRDefault="00DF3BEE" w:rsidP="00FB42C3">
            <w:pPr>
              <w:pStyle w:val="Tableheading-whitefont"/>
              <w:spacing w:before="0" w:after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Categoria</w:t>
            </w:r>
            <w:proofErr w:type="spellEnd"/>
            <w:r>
              <w:rPr>
                <w:rFonts w:cs="Arial"/>
              </w:rPr>
              <w:t xml:space="preserve"> de </w:t>
            </w:r>
            <w:proofErr w:type="spellStart"/>
            <w:r>
              <w:rPr>
                <w:rFonts w:cs="Arial"/>
              </w:rPr>
              <w:t>custo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proposta</w:t>
            </w:r>
            <w:proofErr w:type="spellEnd"/>
          </w:p>
        </w:tc>
        <w:tc>
          <w:tcPr>
            <w:tcW w:w="0" w:type="auto"/>
            <w:shd w:val="clear" w:color="auto" w:fill="8DB3E2"/>
            <w:hideMark/>
          </w:tcPr>
          <w:p w14:paraId="5B9F2767" w14:textId="77777777" w:rsidR="00DF3BEE" w:rsidRPr="0047646C" w:rsidRDefault="00DF3BEE" w:rsidP="00FB42C3">
            <w:pPr>
              <w:pStyle w:val="Tableheading-whitefon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lang w:val="pt-BR"/>
              </w:rPr>
              <w:t>Rubrica de custo / base de cálculo</w:t>
            </w:r>
          </w:p>
        </w:tc>
        <w:tc>
          <w:tcPr>
            <w:tcW w:w="0" w:type="auto"/>
            <w:shd w:val="clear" w:color="auto" w:fill="8DB3E2"/>
            <w:hideMark/>
          </w:tcPr>
          <w:p w14:paraId="03B77276" w14:textId="77777777" w:rsidR="00DF3BEE" w:rsidRPr="00193D25" w:rsidRDefault="00DF3BEE" w:rsidP="00FB42C3">
            <w:pPr>
              <w:pStyle w:val="Tableheading-whitefon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t>Montante (EUR)</w:t>
            </w:r>
          </w:p>
        </w:tc>
        <w:tc>
          <w:tcPr>
            <w:tcW w:w="0" w:type="auto"/>
            <w:shd w:val="clear" w:color="auto" w:fill="8DB3E2"/>
            <w:hideMark/>
          </w:tcPr>
          <w:p w14:paraId="2FAEDCC1" w14:textId="77777777" w:rsidR="00DF3BEE" w:rsidRPr="00193D25" w:rsidRDefault="00DF3BEE" w:rsidP="00FB42C3">
            <w:pPr>
              <w:pStyle w:val="Tableheading-whitefont"/>
              <w:spacing w:before="0" w:after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Número</w:t>
            </w:r>
            <w:proofErr w:type="spellEnd"/>
            <w:r>
              <w:rPr>
                <w:rFonts w:cs="Arial"/>
              </w:rPr>
              <w:t xml:space="preserve"> da atividade </w:t>
            </w:r>
            <w:proofErr w:type="spellStart"/>
            <w:r>
              <w:rPr>
                <w:rFonts w:cs="Arial"/>
              </w:rPr>
              <w:t>relacionada</w:t>
            </w:r>
            <w:proofErr w:type="spellEnd"/>
          </w:p>
        </w:tc>
      </w:tr>
      <w:tr w:rsidR="00DF3BEE" w:rsidRPr="00193D25" w14:paraId="6E64DEAA" w14:textId="77777777" w:rsidTr="00FB42C3">
        <w:trPr>
          <w:trHeight w:val="537"/>
        </w:trPr>
        <w:tc>
          <w:tcPr>
            <w:tcW w:w="0" w:type="auto"/>
            <w:hideMark/>
          </w:tcPr>
          <w:p w14:paraId="56D48C06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b/>
              </w:rPr>
            </w:pPr>
          </w:p>
        </w:tc>
        <w:tc>
          <w:tcPr>
            <w:tcW w:w="0" w:type="auto"/>
            <w:hideMark/>
          </w:tcPr>
          <w:p w14:paraId="330C95BA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  <w:tc>
          <w:tcPr>
            <w:tcW w:w="0" w:type="auto"/>
            <w:hideMark/>
          </w:tcPr>
          <w:p w14:paraId="04D8C85B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  <w:tc>
          <w:tcPr>
            <w:tcW w:w="0" w:type="auto"/>
            <w:hideMark/>
          </w:tcPr>
          <w:p w14:paraId="0B8AFEFD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</w:tr>
      <w:tr w:rsidR="00DF3BEE" w:rsidRPr="00193D25" w14:paraId="0A30C480" w14:textId="77777777" w:rsidTr="00FB42C3">
        <w:trPr>
          <w:trHeight w:val="466"/>
        </w:trPr>
        <w:tc>
          <w:tcPr>
            <w:tcW w:w="0" w:type="auto"/>
            <w:hideMark/>
          </w:tcPr>
          <w:p w14:paraId="2EBF06C9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  <w:tc>
          <w:tcPr>
            <w:tcW w:w="0" w:type="auto"/>
            <w:hideMark/>
          </w:tcPr>
          <w:p w14:paraId="71741D91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  <w:tc>
          <w:tcPr>
            <w:tcW w:w="0" w:type="auto"/>
            <w:hideMark/>
          </w:tcPr>
          <w:p w14:paraId="0E9F27A2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  <w:tc>
          <w:tcPr>
            <w:tcW w:w="0" w:type="auto"/>
            <w:hideMark/>
          </w:tcPr>
          <w:p w14:paraId="0AC03152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</w:tr>
      <w:tr w:rsidR="00DF3BEE" w:rsidRPr="00193D25" w14:paraId="1889E609" w14:textId="77777777" w:rsidTr="00FB42C3">
        <w:trPr>
          <w:trHeight w:val="511"/>
        </w:trPr>
        <w:tc>
          <w:tcPr>
            <w:tcW w:w="0" w:type="auto"/>
            <w:hideMark/>
          </w:tcPr>
          <w:p w14:paraId="0BEF0E56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  <w:tc>
          <w:tcPr>
            <w:tcW w:w="0" w:type="auto"/>
            <w:hideMark/>
          </w:tcPr>
          <w:p w14:paraId="6D05B6AE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  <w:tc>
          <w:tcPr>
            <w:tcW w:w="0" w:type="auto"/>
            <w:hideMark/>
          </w:tcPr>
          <w:p w14:paraId="0F3E2F52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  <w:tc>
          <w:tcPr>
            <w:tcW w:w="0" w:type="auto"/>
            <w:hideMark/>
          </w:tcPr>
          <w:p w14:paraId="5FAA04E0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</w:tr>
      <w:tr w:rsidR="00DF3BEE" w:rsidRPr="00193D25" w14:paraId="3FA7C769" w14:textId="77777777" w:rsidTr="00FB42C3">
        <w:trPr>
          <w:trHeight w:val="632"/>
        </w:trPr>
        <w:tc>
          <w:tcPr>
            <w:tcW w:w="0" w:type="auto"/>
            <w:hideMark/>
          </w:tcPr>
          <w:p w14:paraId="7D4AA6E1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  <w:tc>
          <w:tcPr>
            <w:tcW w:w="0" w:type="auto"/>
            <w:hideMark/>
          </w:tcPr>
          <w:p w14:paraId="33F10E1C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  <w:tc>
          <w:tcPr>
            <w:tcW w:w="0" w:type="auto"/>
            <w:hideMark/>
          </w:tcPr>
          <w:p w14:paraId="41B71220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  <w:tc>
          <w:tcPr>
            <w:tcW w:w="0" w:type="auto"/>
            <w:hideMark/>
          </w:tcPr>
          <w:p w14:paraId="273F3A2E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</w:tr>
      <w:tr w:rsidR="00DF3BEE" w:rsidRPr="00193D25" w14:paraId="14F9C7F6" w14:textId="77777777" w:rsidTr="00FB42C3">
        <w:tc>
          <w:tcPr>
            <w:tcW w:w="0" w:type="auto"/>
            <w:hideMark/>
          </w:tcPr>
          <w:p w14:paraId="2299D2AD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  <w:b/>
              </w:rPr>
              <w:t>Custo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indicativo</w:t>
            </w:r>
            <w:proofErr w:type="spellEnd"/>
            <w:r>
              <w:rPr>
                <w:rFonts w:cs="Arial"/>
                <w:b/>
              </w:rPr>
              <w:t xml:space="preserve"> total</w:t>
            </w:r>
          </w:p>
        </w:tc>
        <w:tc>
          <w:tcPr>
            <w:tcW w:w="0" w:type="auto"/>
            <w:hideMark/>
          </w:tcPr>
          <w:p w14:paraId="0233EDED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  <w:tc>
          <w:tcPr>
            <w:tcW w:w="0" w:type="auto"/>
            <w:hideMark/>
          </w:tcPr>
          <w:p w14:paraId="1D3B3D9E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EUR</w:t>
            </w:r>
          </w:p>
        </w:tc>
        <w:tc>
          <w:tcPr>
            <w:tcW w:w="0" w:type="auto"/>
            <w:hideMark/>
          </w:tcPr>
          <w:p w14:paraId="04B7A9CD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</w:tr>
      <w:tr w:rsidR="00DF3BEE" w:rsidRPr="00193D25" w14:paraId="064F7D46" w14:textId="77777777" w:rsidTr="00FB42C3">
        <w:tc>
          <w:tcPr>
            <w:tcW w:w="0" w:type="auto"/>
            <w:hideMark/>
          </w:tcPr>
          <w:p w14:paraId="4D78DB78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Apoio solicitado ao Programa SNRL</w:t>
            </w:r>
          </w:p>
        </w:tc>
        <w:tc>
          <w:tcPr>
            <w:tcW w:w="0" w:type="auto"/>
            <w:hideMark/>
          </w:tcPr>
          <w:p w14:paraId="30885FCA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</w:p>
        </w:tc>
        <w:tc>
          <w:tcPr>
            <w:tcW w:w="0" w:type="auto"/>
            <w:hideMark/>
          </w:tcPr>
          <w:p w14:paraId="7ACF9003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EUR</w:t>
            </w:r>
          </w:p>
        </w:tc>
        <w:tc>
          <w:tcPr>
            <w:tcW w:w="0" w:type="auto"/>
            <w:hideMark/>
          </w:tcPr>
          <w:p w14:paraId="07D4B5CF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</w:tr>
      <w:tr w:rsidR="00DF3BEE" w:rsidRPr="00193D25" w14:paraId="460D31AD" w14:textId="77777777" w:rsidTr="00FB42C3">
        <w:tc>
          <w:tcPr>
            <w:tcW w:w="0" w:type="auto"/>
            <w:hideMark/>
          </w:tcPr>
          <w:p w14:paraId="3285AD50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Contribuição da entidade candidata, não financeira e/ou financeira</w:t>
            </w:r>
          </w:p>
        </w:tc>
        <w:tc>
          <w:tcPr>
            <w:tcW w:w="0" w:type="auto"/>
            <w:hideMark/>
          </w:tcPr>
          <w:p w14:paraId="4D56A975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lang w:val="pt-BR"/>
              </w:rPr>
              <w:t>Indique o contribuinte, o tipo de contribuição, a valorização e o montante</w:t>
            </w:r>
          </w:p>
        </w:tc>
        <w:tc>
          <w:tcPr>
            <w:tcW w:w="0" w:type="auto"/>
            <w:hideMark/>
          </w:tcPr>
          <w:p w14:paraId="10AFCDB7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EUR</w:t>
            </w:r>
          </w:p>
        </w:tc>
        <w:tc>
          <w:tcPr>
            <w:tcW w:w="0" w:type="auto"/>
            <w:hideMark/>
          </w:tcPr>
          <w:p w14:paraId="4373A1A6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</w:tr>
    </w:tbl>
    <w:p w14:paraId="59C46825" w14:textId="77777777" w:rsidR="003428EE" w:rsidRDefault="003428EE" w:rsidP="00193D25">
      <w:pPr>
        <w:spacing w:after="0" w:line="240" w:lineRule="auto"/>
        <w:jc w:val="both"/>
        <w:rPr>
          <w:rFonts w:ascii="Arial" w:hAnsi="Arial" w:cs="Arial"/>
          <w:i/>
        </w:rPr>
      </w:pPr>
    </w:p>
    <w:p w14:paraId="0337818F" w14:textId="53A41B9E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i/>
          <w:lang w:val="pt-BR"/>
        </w:rPr>
      </w:pPr>
      <w:r w:rsidRPr="0047646C">
        <w:rPr>
          <w:rFonts w:ascii="Arial" w:hAnsi="Arial" w:cs="Arial"/>
          <w:i/>
          <w:lang w:val="pt-BR"/>
        </w:rPr>
        <w:t>O apoio é prestado sob a forma de assistência técnica direta e não de financiamento por subvenção. Os montantes indicados são indicativos e serão confirmados com o Programa SNRL após a seleção.</w:t>
      </w:r>
    </w:p>
    <w:p w14:paraId="679F3109" w14:textId="77777777" w:rsidR="003428EE" w:rsidRPr="0047646C" w:rsidRDefault="003428EE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0371F7E9" w14:textId="77777777" w:rsidR="00DF3BEE" w:rsidRPr="0047646C" w:rsidRDefault="00DF3BEE" w:rsidP="00FB42C3">
      <w:pPr>
        <w:pStyle w:val="Heading2"/>
        <w:spacing w:before="0" w:line="240" w:lineRule="auto"/>
        <w:jc w:val="both"/>
        <w:rPr>
          <w:lang w:val="pt-BR"/>
        </w:rPr>
      </w:pPr>
      <w:bookmarkStart w:id="62" w:name="_Toc900028"/>
      <w:bookmarkStart w:id="63" w:name="_Toc238098691"/>
      <w:r w:rsidRPr="0047646C">
        <w:rPr>
          <w:lang w:val="pt-BR"/>
        </w:rPr>
        <w:t>B.9  Declaração e endosso</w:t>
      </w:r>
      <w:bookmarkEnd w:id="62"/>
      <w:bookmarkEnd w:id="63"/>
    </w:p>
    <w:p w14:paraId="391AD195" w14:textId="77777777" w:rsidR="003428EE" w:rsidRPr="0047646C" w:rsidRDefault="003428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46405886" w14:textId="10D43C52" w:rsidR="00DF3BEE" w:rsidRPr="0047646C" w:rsidRDefault="00DF3BEE" w:rsidP="00193D25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47646C">
        <w:rPr>
          <w:rFonts w:ascii="Arial" w:hAnsi="Arial" w:cs="Arial"/>
          <w:lang w:val="pt-BR"/>
        </w:rPr>
        <w:t>Confirmo que a informação prestada na presente candidatura é exata, que o ministério de tutela, departamento ou agência endossa a presente proposta, e que a equipa focal identificada na secção B.6 será disponibilizada para a implementação.</w:t>
      </w:r>
    </w:p>
    <w:p w14:paraId="15C7C056" w14:textId="77777777" w:rsidR="003428EE" w:rsidRPr="0047646C" w:rsidRDefault="003428EE" w:rsidP="00FB42C3">
      <w:pPr>
        <w:spacing w:after="0" w:line="240" w:lineRule="auto"/>
        <w:jc w:val="both"/>
        <w:rPr>
          <w:rFonts w:ascii="Arial" w:hAnsi="Arial" w:cs="Arial"/>
          <w:lang w:val="pt-BR"/>
        </w:rPr>
      </w:pPr>
    </w:p>
    <w:tbl>
      <w:tblPr>
        <w:tblStyle w:val="TableGrid"/>
        <w:tblW w:w="0" w:type="auto"/>
        <w:tblLook w:val="0400" w:firstRow="0" w:lastRow="0" w:firstColumn="0" w:lastColumn="0" w:noHBand="0" w:noVBand="1"/>
      </w:tblPr>
      <w:tblGrid>
        <w:gridCol w:w="4509"/>
        <w:gridCol w:w="4507"/>
      </w:tblGrid>
      <w:tr w:rsidR="00DF3BEE" w:rsidRPr="0049566A" w14:paraId="79E0CAD3" w14:textId="77777777" w:rsidTr="00FB42C3">
        <w:tc>
          <w:tcPr>
            <w:tcW w:w="4513" w:type="dxa"/>
          </w:tcPr>
          <w:p w14:paraId="2D90E3F7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  <w:r w:rsidRPr="0047646C">
              <w:rPr>
                <w:rFonts w:cs="Arial"/>
                <w:b/>
                <w:lang w:val="pt-BR"/>
              </w:rPr>
              <w:t>Nome e cargo do responsável designado</w:t>
            </w:r>
          </w:p>
        </w:tc>
        <w:tc>
          <w:tcPr>
            <w:tcW w:w="4513" w:type="dxa"/>
          </w:tcPr>
          <w:p w14:paraId="2A863660" w14:textId="77777777" w:rsidR="00DF3BEE" w:rsidRPr="0047646C" w:rsidRDefault="00DF3BEE" w:rsidP="00FB42C3">
            <w:pPr>
              <w:pStyle w:val="Tabletext"/>
              <w:spacing w:before="0" w:after="0"/>
              <w:jc w:val="both"/>
              <w:rPr>
                <w:rFonts w:cs="Arial"/>
                <w:lang w:val="pt-BR"/>
              </w:rPr>
            </w:pPr>
          </w:p>
        </w:tc>
      </w:tr>
      <w:tr w:rsidR="00DF3BEE" w:rsidRPr="00193D25" w14:paraId="0018CDEF" w14:textId="77777777" w:rsidTr="00FB42C3">
        <w:tc>
          <w:tcPr>
            <w:tcW w:w="4513" w:type="dxa"/>
          </w:tcPr>
          <w:p w14:paraId="3FD20B92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  <w:b/>
              </w:rPr>
              <w:t>Instituição</w:t>
            </w:r>
            <w:proofErr w:type="spellEnd"/>
          </w:p>
        </w:tc>
        <w:tc>
          <w:tcPr>
            <w:tcW w:w="4513" w:type="dxa"/>
          </w:tcPr>
          <w:p w14:paraId="7812B0E2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</w:tr>
      <w:tr w:rsidR="00DF3BEE" w:rsidRPr="00193D25" w14:paraId="362F8387" w14:textId="77777777" w:rsidTr="00FB42C3">
        <w:tc>
          <w:tcPr>
            <w:tcW w:w="4513" w:type="dxa"/>
          </w:tcPr>
          <w:p w14:paraId="52A0F8CE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  <w:b/>
              </w:rPr>
              <w:t>Assinatura</w:t>
            </w:r>
            <w:proofErr w:type="spellEnd"/>
          </w:p>
        </w:tc>
        <w:tc>
          <w:tcPr>
            <w:tcW w:w="4513" w:type="dxa"/>
          </w:tcPr>
          <w:p w14:paraId="0475CC69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</w:tr>
      <w:tr w:rsidR="00DF3BEE" w:rsidRPr="00193D25" w14:paraId="2E0A57CF" w14:textId="77777777" w:rsidTr="00FB42C3">
        <w:tc>
          <w:tcPr>
            <w:tcW w:w="4513" w:type="dxa"/>
          </w:tcPr>
          <w:p w14:paraId="57D5B266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Data</w:t>
            </w:r>
          </w:p>
        </w:tc>
        <w:tc>
          <w:tcPr>
            <w:tcW w:w="4513" w:type="dxa"/>
          </w:tcPr>
          <w:p w14:paraId="3C29E386" w14:textId="77777777" w:rsidR="00DF3BEE" w:rsidRPr="00193D25" w:rsidRDefault="00DF3BEE" w:rsidP="00FB42C3">
            <w:pPr>
              <w:pStyle w:val="Tabletext"/>
              <w:spacing w:before="0" w:after="0"/>
              <w:jc w:val="both"/>
              <w:rPr>
                <w:rFonts w:cs="Arial"/>
              </w:rPr>
            </w:pPr>
          </w:p>
        </w:tc>
      </w:tr>
    </w:tbl>
    <w:p w14:paraId="5DD768A7" w14:textId="77777777" w:rsidR="00DF3BEE" w:rsidRPr="00FB42C3" w:rsidRDefault="00DF3BEE" w:rsidP="00FB42C3">
      <w:pPr>
        <w:spacing w:after="0" w:line="240" w:lineRule="auto"/>
        <w:jc w:val="both"/>
        <w:rPr>
          <w:rFonts w:ascii="Arial" w:hAnsi="Arial" w:cs="Arial"/>
        </w:rPr>
      </w:pPr>
    </w:p>
    <w:p w14:paraId="278289A3" w14:textId="77777777" w:rsidR="00D82A0B" w:rsidRPr="00FB42C3" w:rsidRDefault="00D82A0B" w:rsidP="00FB42C3">
      <w:pPr>
        <w:spacing w:after="0" w:line="240" w:lineRule="auto"/>
        <w:jc w:val="both"/>
        <w:rPr>
          <w:rFonts w:ascii="Arial" w:hAnsi="Arial" w:cs="Arial"/>
          <w:lang w:val="en-ZW" w:eastAsia="en-GB"/>
        </w:rPr>
      </w:pPr>
    </w:p>
    <w:p w14:paraId="3862B7DD" w14:textId="77777777" w:rsidR="00437B16" w:rsidRPr="00193D25" w:rsidRDefault="00437B16" w:rsidP="003428EE">
      <w:pPr>
        <w:spacing w:after="0" w:line="240" w:lineRule="auto"/>
        <w:jc w:val="both"/>
        <w:rPr>
          <w:rFonts w:ascii="Arial" w:hAnsi="Arial" w:cs="Arial"/>
          <w:i/>
          <w:lang w:val="en-ZW"/>
        </w:rPr>
      </w:pPr>
    </w:p>
    <w:sectPr w:rsidR="00437B16" w:rsidRPr="00193D25" w:rsidSect="00FB42C3">
      <w:footerReference w:type="first" r:id="rId20"/>
      <w:pgSz w:w="11906" w:h="16838" w:code="9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D974A" w14:textId="77777777" w:rsidR="004B0E6F" w:rsidRDefault="004B0E6F" w:rsidP="00A759E2">
      <w:pPr>
        <w:spacing w:after="0" w:line="240" w:lineRule="auto"/>
      </w:pPr>
      <w:r>
        <w:separator/>
      </w:r>
    </w:p>
  </w:endnote>
  <w:endnote w:type="continuationSeparator" w:id="0">
    <w:p w14:paraId="7B161FAA" w14:textId="77777777" w:rsidR="004B0E6F" w:rsidRDefault="004B0E6F" w:rsidP="00A75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A91E" w14:textId="77777777" w:rsidR="0047646C" w:rsidRDefault="004764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75FB7" w14:textId="79ADC892" w:rsidR="00D4585B" w:rsidRPr="0047646C" w:rsidRDefault="003428EE" w:rsidP="00FB42C3">
    <w:pPr>
      <w:pBdr>
        <w:top w:val="single" w:sz="4" w:space="6" w:color="BFBFBF"/>
      </w:pBdr>
      <w:tabs>
        <w:tab w:val="right" w:pos="9020"/>
      </w:tabs>
      <w:jc w:val="right"/>
      <w:rPr>
        <w:rFonts w:ascii="Arial" w:hAnsi="Arial" w:cs="Arial"/>
        <w:lang w:val="pt-BR"/>
      </w:rPr>
    </w:pPr>
    <w:r w:rsidRPr="0047646C">
      <w:rPr>
        <w:rFonts w:ascii="Arial" w:eastAsia="Arial" w:hAnsi="Arial" w:cs="Arial"/>
        <w:sz w:val="16"/>
        <w:szCs w:val="16"/>
        <w:lang w:val="pt-BR" w:eastAsia="en-GB"/>
      </w:rPr>
      <w:t>Orientações, proposta narrativa e orçamento</w:t>
    </w:r>
    <w:r w:rsidRPr="0047646C" w:rsidDel="002B7CB5">
      <w:rPr>
        <w:rFonts w:ascii="Arial" w:hAnsi="Arial" w:cs="Arial"/>
        <w:sz w:val="16"/>
        <w:szCs w:val="16"/>
        <w:lang w:val="pt-BR"/>
      </w:rPr>
      <w:t xml:space="preserve"> </w:t>
    </w:r>
    <w:r w:rsidR="00D4585B" w:rsidRPr="0047646C">
      <w:rPr>
        <w:rFonts w:ascii="Arial" w:hAnsi="Arial" w:cs="Arial"/>
        <w:sz w:val="16"/>
        <w:szCs w:val="16"/>
        <w:lang w:val="pt-BR"/>
      </w:rPr>
      <w:tab/>
    </w:r>
    <w:r w:rsidR="00D4585B" w:rsidRPr="0047646C">
      <w:rPr>
        <w:sz w:val="16"/>
        <w:szCs w:val="16"/>
        <w:lang w:val="pt-BR"/>
      </w:rPr>
      <w:t xml:space="preserve">| </w:t>
    </w:r>
    <w:r w:rsidR="00D4585B" w:rsidRPr="0047646C">
      <w:rPr>
        <w:rFonts w:ascii="Arial" w:hAnsi="Arial" w:cs="Arial"/>
        <w:sz w:val="16"/>
        <w:szCs w:val="16"/>
        <w:lang w:val="pt-BR"/>
      </w:rPr>
      <w:t xml:space="preserve">Página </w:t>
    </w:r>
    <w:r w:rsidR="00D4585B" w:rsidRPr="00D4585B">
      <w:rPr>
        <w:rFonts w:ascii="Arial" w:hAnsi="Arial" w:cs="Arial"/>
        <w:sz w:val="16"/>
        <w:szCs w:val="16"/>
      </w:rPr>
      <w:fldChar w:fldCharType="begin"/>
    </w:r>
    <w:r w:rsidR="00D4585B" w:rsidRPr="0047646C">
      <w:rPr>
        <w:rFonts w:ascii="Arial" w:hAnsi="Arial" w:cs="Arial"/>
        <w:sz w:val="16"/>
        <w:szCs w:val="16"/>
        <w:lang w:val="pt-BR"/>
      </w:rPr>
      <w:instrText>PAGE</w:instrText>
    </w:r>
    <w:r w:rsidR="00D4585B" w:rsidRPr="00D4585B">
      <w:rPr>
        <w:rFonts w:ascii="Arial" w:hAnsi="Arial" w:cs="Arial"/>
        <w:sz w:val="16"/>
        <w:szCs w:val="16"/>
      </w:rPr>
      <w:fldChar w:fldCharType="separate"/>
    </w:r>
    <w:r w:rsidR="00D4585B" w:rsidRPr="0047646C">
      <w:rPr>
        <w:rFonts w:ascii="Arial" w:hAnsi="Arial" w:cs="Arial"/>
        <w:sz w:val="16"/>
        <w:szCs w:val="16"/>
        <w:lang w:val="pt-BR"/>
      </w:rPr>
      <w:t>11</w:t>
    </w:r>
    <w:r w:rsidR="00D4585B" w:rsidRPr="00D4585B">
      <w:rPr>
        <w:rFonts w:ascii="Arial" w:hAnsi="Arial" w:cs="Arial"/>
        <w:sz w:val="16"/>
        <w:szCs w:val="16"/>
      </w:rPr>
      <w:fldChar w:fldCharType="end"/>
    </w:r>
  </w:p>
  <w:p w14:paraId="00692ACC" w14:textId="77777777" w:rsidR="00D4585B" w:rsidRPr="0047646C" w:rsidRDefault="00D4585B">
    <w:pPr>
      <w:pStyle w:val="Footer"/>
      <w:rPr>
        <w:lang w:val="pt-B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C6A1" w14:textId="77777777" w:rsidR="0047646C" w:rsidRDefault="0047646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33"/>
      <w:gridCol w:w="5193"/>
    </w:tblGrid>
    <w:tr w:rsidR="00DF3BEE" w:rsidRPr="0049566A" w14:paraId="4435E344" w14:textId="77777777" w:rsidTr="001F7154">
      <w:trPr>
        <w:jc w:val="center"/>
      </w:trPr>
      <w:tc>
        <w:tcPr>
          <w:tcW w:w="4077" w:type="dxa"/>
        </w:tcPr>
        <w:p w14:paraId="71878D43" w14:textId="77777777" w:rsidR="00DF3BEE" w:rsidRPr="00726A16" w:rsidRDefault="00DF3BEE" w:rsidP="00726A16">
          <w:pPr>
            <w:pStyle w:val="Footer"/>
          </w:pPr>
          <w:proofErr w:type="spellStart"/>
          <w:r w:rsidRPr="00726A16">
            <w:t>Resultado</w:t>
          </w:r>
          <w:proofErr w:type="spellEnd"/>
          <w:r w:rsidRPr="00726A16">
            <w:t xml:space="preserve"> 2</w:t>
          </w:r>
        </w:p>
      </w:tc>
      <w:tc>
        <w:tcPr>
          <w:tcW w:w="5562" w:type="dxa"/>
        </w:tcPr>
        <w:p w14:paraId="78432D83" w14:textId="77777777" w:rsidR="00DF3BEE" w:rsidRPr="0047646C" w:rsidRDefault="00DF3BEE" w:rsidP="00726A16">
          <w:pPr>
            <w:pStyle w:val="Footer"/>
            <w:rPr>
              <w:lang w:val="pt-BR"/>
            </w:rPr>
          </w:pPr>
          <w:r w:rsidRPr="0047646C">
            <w:rPr>
              <w:lang w:val="pt-BR"/>
            </w:rPr>
            <w:t xml:space="preserve">Consórcio liderado pela Particip | Página </w:t>
          </w:r>
          <w:r w:rsidRPr="00726A16">
            <w:fldChar w:fldCharType="begin"/>
          </w:r>
          <w:r w:rsidRPr="0047646C">
            <w:rPr>
              <w:lang w:val="pt-BR"/>
            </w:rPr>
            <w:instrText xml:space="preserve"> PAGE   \* MERGEFORMAT </w:instrText>
          </w:r>
          <w:r w:rsidRPr="00726A16">
            <w:fldChar w:fldCharType="separate"/>
          </w:r>
          <w:r w:rsidRPr="0047646C">
            <w:rPr>
              <w:lang w:val="pt-BR"/>
            </w:rPr>
            <w:t>9</w:t>
          </w:r>
          <w:r w:rsidRPr="00726A16">
            <w:fldChar w:fldCharType="end"/>
          </w:r>
        </w:p>
      </w:tc>
    </w:tr>
  </w:tbl>
  <w:p w14:paraId="625C7819" w14:textId="77777777" w:rsidR="00DF3BEE" w:rsidRPr="00726A16" w:rsidRDefault="00DF3BEE" w:rsidP="00726A16">
    <w:pPr>
      <w:pStyle w:val="Footer"/>
    </w:pPr>
    <w:r w:rsidRPr="00726A16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326C3C9" wp14:editId="3131E1C5">
              <wp:simplePos x="0" y="0"/>
              <wp:positionH relativeFrom="column">
                <wp:posOffset>470535</wp:posOffset>
              </wp:positionH>
              <wp:positionV relativeFrom="paragraph">
                <wp:posOffset>8406130</wp:posOffset>
              </wp:positionV>
              <wp:extent cx="5993765" cy="913130"/>
              <wp:effectExtent l="3810" t="5080" r="3175" b="0"/>
              <wp:wrapNone/>
              <wp:docPr id="23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93765" cy="913130"/>
                        <a:chOff x="741" y="13238"/>
                        <a:chExt cx="9439" cy="1438"/>
                      </a:xfrm>
                    </wpg:grpSpPr>
                    <pic:pic xmlns:pic="http://schemas.openxmlformats.org/drawingml/2006/picture">
                      <pic:nvPicPr>
                        <pic:cNvPr id="24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1" y="13238"/>
                          <a:ext cx="2485" cy="14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6077" b="26077"/>
                        <a:stretch>
                          <a:fillRect/>
                        </a:stretch>
                      </pic:blipFill>
                      <pic:spPr bwMode="auto">
                        <a:xfrm>
                          <a:off x="3447" y="13922"/>
                          <a:ext cx="2234" cy="7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74" y="13934"/>
                          <a:ext cx="1730" cy="7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825" y="14249"/>
                          <a:ext cx="2355" cy="4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7B9CCDB5" id="Group 23" o:spid="_x0000_s1026" style="position:absolute;margin-left:37.05pt;margin-top:661.9pt;width:471.95pt;height:71.9pt;z-index:251659264" coordorigin="741,13238" coordsize="9439,1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741;top:13238;width:2485;height:1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">
                <v:imagedata r:id="rId5" o:title=""/>
              </v:shape>
              <v:shape id="Picture 4" o:spid="_x0000_s1028" type="#_x0000_t75" style="position:absolute;left:3447;top:13922;width:2234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">
                <v:imagedata r:id="rId6" o:title="" croptop="17090f" cropbottom="17090f"/>
              </v:shape>
              <v:shape id="Picture 3" o:spid="_x0000_s1029" type="#_x0000_t75" style="position:absolute;left:5874;top:13934;width:1730;height: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">
                <v:imagedata r:id="rId7" o:title=""/>
              </v:shape>
              <v:shape id="image3.png" o:spid="_x0000_s1030" type="#_x0000_t75" style="position:absolute;left:7825;top:14249;width:2355;height: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">
                <v:imagedata r:id="rId8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856A6" w14:textId="77777777" w:rsidR="004B0E6F" w:rsidRDefault="004B0E6F" w:rsidP="00A759E2">
      <w:pPr>
        <w:spacing w:after="0" w:line="240" w:lineRule="auto"/>
      </w:pPr>
      <w:r>
        <w:separator/>
      </w:r>
    </w:p>
  </w:footnote>
  <w:footnote w:type="continuationSeparator" w:id="0">
    <w:p w14:paraId="7CE12563" w14:textId="77777777" w:rsidR="004B0E6F" w:rsidRDefault="004B0E6F" w:rsidP="00A75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5CBC" w14:textId="77777777" w:rsidR="0047646C" w:rsidRDefault="004764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5AA9C" w14:textId="6802275A" w:rsidR="00A759E2" w:rsidRDefault="00A759E2" w:rsidP="00A759E2">
    <w:pPr>
      <w:pStyle w:val="Header"/>
      <w:rPr>
        <w:sz w:val="18"/>
        <w:szCs w:val="18"/>
      </w:rPr>
    </w:pPr>
    <w:r>
      <w:rPr>
        <w:b/>
        <w:bCs/>
        <w:smallCaps/>
        <w:noProof/>
        <w:kern w:val="24"/>
        <w:sz w:val="28"/>
        <w:szCs w:val="28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98676FA" wp14:editId="168F3781">
              <wp:simplePos x="0" y="0"/>
              <wp:positionH relativeFrom="margin">
                <wp:posOffset>757237</wp:posOffset>
              </wp:positionH>
              <wp:positionV relativeFrom="paragraph">
                <wp:posOffset>-173672</wp:posOffset>
              </wp:positionV>
              <wp:extent cx="4420870" cy="819150"/>
              <wp:effectExtent l="0" t="0" r="0" b="0"/>
              <wp:wrapSquare wrapText="bothSides"/>
              <wp:docPr id="1490008450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20870" cy="819150"/>
                        <a:chOff x="1009650" y="0"/>
                        <a:chExt cx="4049395" cy="819150"/>
                      </a:xfrm>
                    </wpg:grpSpPr>
                    <pic:pic xmlns:pic="http://schemas.openxmlformats.org/drawingml/2006/picture">
                      <pic:nvPicPr>
                        <pic:cNvPr id="234973603" name="Shape 1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1"/>
                        <a:stretch>
                          <a:fillRect/>
                        </a:stretch>
                      </pic:blipFill>
                      <pic:spPr bwMode="auto">
                        <a:xfrm>
                          <a:off x="2108200" y="0"/>
                          <a:ext cx="145796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31050301" name="Shape 1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9650" y="63500"/>
                          <a:ext cx="76263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g:grpSp>
                      <wpg:cNvPr id="225003795" name="Group 8"/>
                      <wpg:cNvGrpSpPr/>
                      <wpg:grpSpPr>
                        <a:xfrm>
                          <a:off x="3790950" y="184150"/>
                          <a:ext cx="1268095" cy="581025"/>
                          <a:chOff x="0" y="0"/>
                          <a:chExt cx="1268095" cy="581025"/>
                        </a:xfrm>
                      </wpg:grpSpPr>
                      <pic:pic xmlns:pic="http://schemas.openxmlformats.org/drawingml/2006/picture">
                        <pic:nvPicPr>
                          <pic:cNvPr id="1458214313" name="image1.gif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10" t="19370" r="11563" b="252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2250"/>
                            <a:ext cx="1268095" cy="35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42766086" name="Rectangle 7"/>
                        <wps:cNvSpPr/>
                        <wps:spPr>
                          <a:xfrm>
                            <a:off x="76200" y="0"/>
                            <a:ext cx="8636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AA5E0E" w14:textId="77777777" w:rsidR="00A759E2" w:rsidRPr="00942CD2" w:rsidRDefault="00A759E2" w:rsidP="00A759E2">
                              <w:pPr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942CD2"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  <w:t>Implementado por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8676FA" id="_x0000_s1032" style="position:absolute;margin-left:59.6pt;margin-top:-13.65pt;width:348.1pt;height:64.5pt;z-index:251656704;mso-position-horizontal-relative:margin;mso-width-relative:margin;mso-height-relative:margin" coordorigin="10096" coordsize="40493,81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 17" o:spid="_x0000_s1033" type="#_x0000_t75" style="position:absolute;left:21082;width:14579;height:8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">
                <v:imagedata r:id="rId4" o:title="" cropleft="-7f"/>
                <v:path arrowok="t"/>
              </v:shape>
              <v:shape id="Shape 18" o:spid="_x0000_s1034" type="#_x0000_t75" style="position:absolute;left:10096;top:635;width:7626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">
                <v:imagedata r:id="rId5" o:title=""/>
                <v:path arrowok="t"/>
              </v:shape>
              <v:group id="Group 8" o:spid="_x0000_s1035" style="position:absolute;left:37909;top:1841;width:12681;height:5810" coordsize="12680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">
                <v:shape id="image1.gif" o:spid="_x0000_s1036" type="#_x0000_t75" style="position:absolute;top:2222;width:12680;height:3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">
                  <v:imagedata r:id="rId6" o:title="" croptop="12694f" cropbottom="16533f" cropleft="4201f" cropright="7578f"/>
                  <v:path arrowok="t"/>
                </v:shape>
                <v:rect id="Rectangle 7" o:spid="_x0000_s1037" style="position:absolute;left:762;width:8636;height:2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" filled="f" stroked="f" strokeweight="2pt">
                  <v:textbox>
                    <w:txbxContent>
                      <w:p w14:paraId="3BAA5E0E" w14:textId="77777777" w:rsidR="00A759E2" w:rsidRPr="00942CD2" w:rsidRDefault="00A759E2" w:rsidP="00A759E2">
                        <w:pPr>
                          <w:jc w:val="center"/>
                          <w:rPr>
                            <w:color w:val="000000" w:themeColor="text1"/>
                            <w:sz w:val="12"/>
                            <w:szCs w:val="12"/>
                          </w:rPr>
                        </w:pPr>
                        <w:r w:rsidRPr="00942CD2">
                          <w:rPr>
                            <w:color w:val="000000" w:themeColor="text1"/>
                            <w:sz w:val="12"/>
                            <w:szCs w:val="12"/>
                          </w:rPr>
                          <w:t>Implementado por</w:t>
                        </w:r>
                      </w:p>
                    </w:txbxContent>
                  </v:textbox>
                </v:rect>
              </v:group>
              <w10:wrap type="square" anchorx="margin"/>
            </v:group>
          </w:pict>
        </mc:Fallback>
      </mc:AlternateContent>
    </w:r>
  </w:p>
  <w:p w14:paraId="288EE50F" w14:textId="77777777" w:rsidR="00A759E2" w:rsidRDefault="00A759E2" w:rsidP="00A759E2">
    <w:pPr>
      <w:pStyle w:val="Header"/>
      <w:rPr>
        <w:sz w:val="18"/>
        <w:szCs w:val="18"/>
      </w:rPr>
    </w:pPr>
  </w:p>
  <w:p w14:paraId="0CF647BF" w14:textId="77777777" w:rsidR="00A759E2" w:rsidRDefault="00A759E2" w:rsidP="00A759E2">
    <w:pPr>
      <w:pStyle w:val="Header"/>
      <w:rPr>
        <w:sz w:val="18"/>
        <w:szCs w:val="18"/>
      </w:rPr>
    </w:pPr>
  </w:p>
  <w:p w14:paraId="5F2B25F4" w14:textId="77777777" w:rsidR="00A759E2" w:rsidRDefault="00A759E2" w:rsidP="00A759E2">
    <w:pPr>
      <w:pStyle w:val="Header"/>
      <w:rPr>
        <w:sz w:val="18"/>
        <w:szCs w:val="18"/>
      </w:rPr>
    </w:pPr>
  </w:p>
  <w:p w14:paraId="155BEAFE" w14:textId="77777777" w:rsidR="00A759E2" w:rsidRDefault="00A759E2" w:rsidP="00A759E2">
    <w:pPr>
      <w:pStyle w:val="Header"/>
      <w:rPr>
        <w:sz w:val="18"/>
        <w:szCs w:val="18"/>
        <w:lang w:val="en-ZW"/>
      </w:rPr>
    </w:pPr>
  </w:p>
  <w:p w14:paraId="49A3828D" w14:textId="41380267" w:rsidR="00A759E2" w:rsidRPr="0047646C" w:rsidRDefault="00A759E2" w:rsidP="00A759E2">
    <w:pPr>
      <w:rPr>
        <w:rFonts w:ascii="Arial" w:eastAsia="Arial" w:hAnsi="Arial" w:cs="Arial"/>
        <w:b/>
        <w:bCs/>
        <w:sz w:val="28"/>
        <w:szCs w:val="28"/>
        <w:lang w:val="pt-BR" w:eastAsia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52B8A" w14:textId="77777777" w:rsidR="0047646C" w:rsidRDefault="004764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1752E81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355332"/>
    <w:multiLevelType w:val="multilevel"/>
    <w:tmpl w:val="283CF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250AD"/>
    <w:multiLevelType w:val="hybridMultilevel"/>
    <w:tmpl w:val="F6EE8BD0"/>
    <w:lvl w:ilvl="0" w:tplc="21C4AE3E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140" w:hanging="360"/>
      </w:pPr>
    </w:lvl>
    <w:lvl w:ilvl="2" w:tplc="1000001B" w:tentative="1">
      <w:start w:val="1"/>
      <w:numFmt w:val="lowerRoman"/>
      <w:lvlText w:val="%3."/>
      <w:lvlJc w:val="right"/>
      <w:pPr>
        <w:ind w:left="1860" w:hanging="180"/>
      </w:pPr>
    </w:lvl>
    <w:lvl w:ilvl="3" w:tplc="1000000F" w:tentative="1">
      <w:start w:val="1"/>
      <w:numFmt w:val="decimal"/>
      <w:lvlText w:val="%4."/>
      <w:lvlJc w:val="left"/>
      <w:pPr>
        <w:ind w:left="2580" w:hanging="360"/>
      </w:pPr>
    </w:lvl>
    <w:lvl w:ilvl="4" w:tplc="10000019" w:tentative="1">
      <w:start w:val="1"/>
      <w:numFmt w:val="lowerLetter"/>
      <w:lvlText w:val="%5."/>
      <w:lvlJc w:val="left"/>
      <w:pPr>
        <w:ind w:left="3300" w:hanging="360"/>
      </w:pPr>
    </w:lvl>
    <w:lvl w:ilvl="5" w:tplc="1000001B" w:tentative="1">
      <w:start w:val="1"/>
      <w:numFmt w:val="lowerRoman"/>
      <w:lvlText w:val="%6."/>
      <w:lvlJc w:val="right"/>
      <w:pPr>
        <w:ind w:left="4020" w:hanging="180"/>
      </w:pPr>
    </w:lvl>
    <w:lvl w:ilvl="6" w:tplc="1000000F" w:tentative="1">
      <w:start w:val="1"/>
      <w:numFmt w:val="decimal"/>
      <w:lvlText w:val="%7."/>
      <w:lvlJc w:val="left"/>
      <w:pPr>
        <w:ind w:left="4740" w:hanging="360"/>
      </w:pPr>
    </w:lvl>
    <w:lvl w:ilvl="7" w:tplc="10000019" w:tentative="1">
      <w:start w:val="1"/>
      <w:numFmt w:val="lowerLetter"/>
      <w:lvlText w:val="%8."/>
      <w:lvlJc w:val="left"/>
      <w:pPr>
        <w:ind w:left="5460" w:hanging="360"/>
      </w:pPr>
    </w:lvl>
    <w:lvl w:ilvl="8" w:tplc="1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D2B3B4D"/>
    <w:multiLevelType w:val="multilevel"/>
    <w:tmpl w:val="48D0D40E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/>
        <w:bCs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2" w15:restartNumberingAfterBreak="0">
    <w:nsid w:val="1D8938E7"/>
    <w:multiLevelType w:val="hybridMultilevel"/>
    <w:tmpl w:val="76B67E76"/>
    <w:lvl w:ilvl="0" w:tplc="10000019">
      <w:start w:val="1"/>
      <w:numFmt w:val="lowerLetter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927E1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43C48E3"/>
    <w:multiLevelType w:val="hybridMultilevel"/>
    <w:tmpl w:val="0050371A"/>
    <w:lvl w:ilvl="0" w:tplc="10000019">
      <w:start w:val="1"/>
      <w:numFmt w:val="lowerLetter"/>
      <w:lvlText w:val="%1."/>
      <w:lvlJc w:val="left"/>
      <w:pPr>
        <w:ind w:left="780" w:hanging="360"/>
      </w:pPr>
    </w:lvl>
    <w:lvl w:ilvl="1" w:tplc="10000019" w:tentative="1">
      <w:start w:val="1"/>
      <w:numFmt w:val="lowerLetter"/>
      <w:lvlText w:val="%2."/>
      <w:lvlJc w:val="left"/>
      <w:pPr>
        <w:ind w:left="1500" w:hanging="360"/>
      </w:pPr>
    </w:lvl>
    <w:lvl w:ilvl="2" w:tplc="1000001B" w:tentative="1">
      <w:start w:val="1"/>
      <w:numFmt w:val="lowerRoman"/>
      <w:lvlText w:val="%3."/>
      <w:lvlJc w:val="right"/>
      <w:pPr>
        <w:ind w:left="2220" w:hanging="180"/>
      </w:pPr>
    </w:lvl>
    <w:lvl w:ilvl="3" w:tplc="1000000F" w:tentative="1">
      <w:start w:val="1"/>
      <w:numFmt w:val="decimal"/>
      <w:lvlText w:val="%4."/>
      <w:lvlJc w:val="left"/>
      <w:pPr>
        <w:ind w:left="2940" w:hanging="360"/>
      </w:pPr>
    </w:lvl>
    <w:lvl w:ilvl="4" w:tplc="10000019" w:tentative="1">
      <w:start w:val="1"/>
      <w:numFmt w:val="lowerLetter"/>
      <w:lvlText w:val="%5."/>
      <w:lvlJc w:val="left"/>
      <w:pPr>
        <w:ind w:left="3660" w:hanging="360"/>
      </w:pPr>
    </w:lvl>
    <w:lvl w:ilvl="5" w:tplc="1000001B" w:tentative="1">
      <w:start w:val="1"/>
      <w:numFmt w:val="lowerRoman"/>
      <w:lvlText w:val="%6."/>
      <w:lvlJc w:val="right"/>
      <w:pPr>
        <w:ind w:left="4380" w:hanging="180"/>
      </w:pPr>
    </w:lvl>
    <w:lvl w:ilvl="6" w:tplc="1000000F" w:tentative="1">
      <w:start w:val="1"/>
      <w:numFmt w:val="decimal"/>
      <w:lvlText w:val="%7."/>
      <w:lvlJc w:val="left"/>
      <w:pPr>
        <w:ind w:left="5100" w:hanging="360"/>
      </w:pPr>
    </w:lvl>
    <w:lvl w:ilvl="7" w:tplc="10000019" w:tentative="1">
      <w:start w:val="1"/>
      <w:numFmt w:val="lowerLetter"/>
      <w:lvlText w:val="%8."/>
      <w:lvlJc w:val="left"/>
      <w:pPr>
        <w:ind w:left="5820" w:hanging="360"/>
      </w:pPr>
    </w:lvl>
    <w:lvl w:ilvl="8" w:tplc="1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90B1E76"/>
    <w:multiLevelType w:val="hybridMultilevel"/>
    <w:tmpl w:val="9E6289B4"/>
    <w:lvl w:ilvl="0" w:tplc="10000019">
      <w:start w:val="1"/>
      <w:numFmt w:val="lowerLetter"/>
      <w:lvlText w:val="%1."/>
      <w:lvlJc w:val="left"/>
      <w:pPr>
        <w:ind w:left="780" w:hanging="360"/>
      </w:pPr>
    </w:lvl>
    <w:lvl w:ilvl="1" w:tplc="10000019" w:tentative="1">
      <w:start w:val="1"/>
      <w:numFmt w:val="lowerLetter"/>
      <w:lvlText w:val="%2."/>
      <w:lvlJc w:val="left"/>
      <w:pPr>
        <w:ind w:left="1500" w:hanging="360"/>
      </w:pPr>
    </w:lvl>
    <w:lvl w:ilvl="2" w:tplc="1000001B" w:tentative="1">
      <w:start w:val="1"/>
      <w:numFmt w:val="lowerRoman"/>
      <w:lvlText w:val="%3."/>
      <w:lvlJc w:val="right"/>
      <w:pPr>
        <w:ind w:left="2220" w:hanging="180"/>
      </w:pPr>
    </w:lvl>
    <w:lvl w:ilvl="3" w:tplc="1000000F" w:tentative="1">
      <w:start w:val="1"/>
      <w:numFmt w:val="decimal"/>
      <w:lvlText w:val="%4."/>
      <w:lvlJc w:val="left"/>
      <w:pPr>
        <w:ind w:left="2940" w:hanging="360"/>
      </w:pPr>
    </w:lvl>
    <w:lvl w:ilvl="4" w:tplc="10000019" w:tentative="1">
      <w:start w:val="1"/>
      <w:numFmt w:val="lowerLetter"/>
      <w:lvlText w:val="%5."/>
      <w:lvlJc w:val="left"/>
      <w:pPr>
        <w:ind w:left="3660" w:hanging="360"/>
      </w:pPr>
    </w:lvl>
    <w:lvl w:ilvl="5" w:tplc="1000001B" w:tentative="1">
      <w:start w:val="1"/>
      <w:numFmt w:val="lowerRoman"/>
      <w:lvlText w:val="%6."/>
      <w:lvlJc w:val="right"/>
      <w:pPr>
        <w:ind w:left="4380" w:hanging="180"/>
      </w:pPr>
    </w:lvl>
    <w:lvl w:ilvl="6" w:tplc="1000000F" w:tentative="1">
      <w:start w:val="1"/>
      <w:numFmt w:val="decimal"/>
      <w:lvlText w:val="%7."/>
      <w:lvlJc w:val="left"/>
      <w:pPr>
        <w:ind w:left="5100" w:hanging="360"/>
      </w:pPr>
    </w:lvl>
    <w:lvl w:ilvl="7" w:tplc="10000019" w:tentative="1">
      <w:start w:val="1"/>
      <w:numFmt w:val="lowerLetter"/>
      <w:lvlText w:val="%8."/>
      <w:lvlJc w:val="left"/>
      <w:pPr>
        <w:ind w:left="5820" w:hanging="360"/>
      </w:pPr>
    </w:lvl>
    <w:lvl w:ilvl="8" w:tplc="1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42CC4415"/>
    <w:multiLevelType w:val="hybridMultilevel"/>
    <w:tmpl w:val="4568F278"/>
    <w:lvl w:ilvl="0" w:tplc="BD028874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140" w:hanging="360"/>
      </w:pPr>
    </w:lvl>
    <w:lvl w:ilvl="2" w:tplc="1000001B" w:tentative="1">
      <w:start w:val="1"/>
      <w:numFmt w:val="lowerRoman"/>
      <w:lvlText w:val="%3."/>
      <w:lvlJc w:val="right"/>
      <w:pPr>
        <w:ind w:left="1860" w:hanging="180"/>
      </w:pPr>
    </w:lvl>
    <w:lvl w:ilvl="3" w:tplc="1000000F" w:tentative="1">
      <w:start w:val="1"/>
      <w:numFmt w:val="decimal"/>
      <w:lvlText w:val="%4."/>
      <w:lvlJc w:val="left"/>
      <w:pPr>
        <w:ind w:left="2580" w:hanging="360"/>
      </w:pPr>
    </w:lvl>
    <w:lvl w:ilvl="4" w:tplc="10000019" w:tentative="1">
      <w:start w:val="1"/>
      <w:numFmt w:val="lowerLetter"/>
      <w:lvlText w:val="%5."/>
      <w:lvlJc w:val="left"/>
      <w:pPr>
        <w:ind w:left="3300" w:hanging="360"/>
      </w:pPr>
    </w:lvl>
    <w:lvl w:ilvl="5" w:tplc="1000001B" w:tentative="1">
      <w:start w:val="1"/>
      <w:numFmt w:val="lowerRoman"/>
      <w:lvlText w:val="%6."/>
      <w:lvlJc w:val="right"/>
      <w:pPr>
        <w:ind w:left="4020" w:hanging="180"/>
      </w:pPr>
    </w:lvl>
    <w:lvl w:ilvl="6" w:tplc="1000000F" w:tentative="1">
      <w:start w:val="1"/>
      <w:numFmt w:val="decimal"/>
      <w:lvlText w:val="%7."/>
      <w:lvlJc w:val="left"/>
      <w:pPr>
        <w:ind w:left="4740" w:hanging="360"/>
      </w:pPr>
    </w:lvl>
    <w:lvl w:ilvl="7" w:tplc="10000019" w:tentative="1">
      <w:start w:val="1"/>
      <w:numFmt w:val="lowerLetter"/>
      <w:lvlText w:val="%8."/>
      <w:lvlJc w:val="left"/>
      <w:pPr>
        <w:ind w:left="5460" w:hanging="360"/>
      </w:pPr>
    </w:lvl>
    <w:lvl w:ilvl="8" w:tplc="1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50300B67"/>
    <w:multiLevelType w:val="hybridMultilevel"/>
    <w:tmpl w:val="39FA7E5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930A5"/>
    <w:multiLevelType w:val="hybridMultilevel"/>
    <w:tmpl w:val="DF484A96"/>
    <w:lvl w:ilvl="0" w:tplc="10000019">
      <w:start w:val="1"/>
      <w:numFmt w:val="lowerLetter"/>
      <w:lvlText w:val="%1."/>
      <w:lvlJc w:val="left"/>
      <w:pPr>
        <w:ind w:left="780" w:hanging="360"/>
      </w:pPr>
    </w:lvl>
    <w:lvl w:ilvl="1" w:tplc="10000019" w:tentative="1">
      <w:start w:val="1"/>
      <w:numFmt w:val="lowerLetter"/>
      <w:lvlText w:val="%2."/>
      <w:lvlJc w:val="left"/>
      <w:pPr>
        <w:ind w:left="1500" w:hanging="360"/>
      </w:pPr>
    </w:lvl>
    <w:lvl w:ilvl="2" w:tplc="1000001B" w:tentative="1">
      <w:start w:val="1"/>
      <w:numFmt w:val="lowerRoman"/>
      <w:lvlText w:val="%3."/>
      <w:lvlJc w:val="right"/>
      <w:pPr>
        <w:ind w:left="2220" w:hanging="180"/>
      </w:pPr>
    </w:lvl>
    <w:lvl w:ilvl="3" w:tplc="1000000F" w:tentative="1">
      <w:start w:val="1"/>
      <w:numFmt w:val="decimal"/>
      <w:lvlText w:val="%4."/>
      <w:lvlJc w:val="left"/>
      <w:pPr>
        <w:ind w:left="2940" w:hanging="360"/>
      </w:pPr>
    </w:lvl>
    <w:lvl w:ilvl="4" w:tplc="10000019" w:tentative="1">
      <w:start w:val="1"/>
      <w:numFmt w:val="lowerLetter"/>
      <w:lvlText w:val="%5."/>
      <w:lvlJc w:val="left"/>
      <w:pPr>
        <w:ind w:left="3660" w:hanging="360"/>
      </w:pPr>
    </w:lvl>
    <w:lvl w:ilvl="5" w:tplc="1000001B" w:tentative="1">
      <w:start w:val="1"/>
      <w:numFmt w:val="lowerRoman"/>
      <w:lvlText w:val="%6."/>
      <w:lvlJc w:val="right"/>
      <w:pPr>
        <w:ind w:left="4380" w:hanging="180"/>
      </w:pPr>
    </w:lvl>
    <w:lvl w:ilvl="6" w:tplc="1000000F" w:tentative="1">
      <w:start w:val="1"/>
      <w:numFmt w:val="decimal"/>
      <w:lvlText w:val="%7."/>
      <w:lvlJc w:val="left"/>
      <w:pPr>
        <w:ind w:left="5100" w:hanging="360"/>
      </w:pPr>
    </w:lvl>
    <w:lvl w:ilvl="7" w:tplc="10000019" w:tentative="1">
      <w:start w:val="1"/>
      <w:numFmt w:val="lowerLetter"/>
      <w:lvlText w:val="%8."/>
      <w:lvlJc w:val="left"/>
      <w:pPr>
        <w:ind w:left="5820" w:hanging="360"/>
      </w:pPr>
    </w:lvl>
    <w:lvl w:ilvl="8" w:tplc="1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7CBD21F7"/>
    <w:multiLevelType w:val="hybridMultilevel"/>
    <w:tmpl w:val="F0EE953C"/>
    <w:lvl w:ilvl="0" w:tplc="8B884874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140" w:hanging="360"/>
      </w:pPr>
    </w:lvl>
    <w:lvl w:ilvl="2" w:tplc="1000001B" w:tentative="1">
      <w:start w:val="1"/>
      <w:numFmt w:val="lowerRoman"/>
      <w:lvlText w:val="%3."/>
      <w:lvlJc w:val="right"/>
      <w:pPr>
        <w:ind w:left="1860" w:hanging="180"/>
      </w:pPr>
    </w:lvl>
    <w:lvl w:ilvl="3" w:tplc="1000000F" w:tentative="1">
      <w:start w:val="1"/>
      <w:numFmt w:val="decimal"/>
      <w:lvlText w:val="%4."/>
      <w:lvlJc w:val="left"/>
      <w:pPr>
        <w:ind w:left="2580" w:hanging="360"/>
      </w:pPr>
    </w:lvl>
    <w:lvl w:ilvl="4" w:tplc="10000019" w:tentative="1">
      <w:start w:val="1"/>
      <w:numFmt w:val="lowerLetter"/>
      <w:lvlText w:val="%5."/>
      <w:lvlJc w:val="left"/>
      <w:pPr>
        <w:ind w:left="3300" w:hanging="360"/>
      </w:pPr>
    </w:lvl>
    <w:lvl w:ilvl="5" w:tplc="1000001B" w:tentative="1">
      <w:start w:val="1"/>
      <w:numFmt w:val="lowerRoman"/>
      <w:lvlText w:val="%6."/>
      <w:lvlJc w:val="right"/>
      <w:pPr>
        <w:ind w:left="4020" w:hanging="180"/>
      </w:pPr>
    </w:lvl>
    <w:lvl w:ilvl="6" w:tplc="1000000F" w:tentative="1">
      <w:start w:val="1"/>
      <w:numFmt w:val="decimal"/>
      <w:lvlText w:val="%7."/>
      <w:lvlJc w:val="left"/>
      <w:pPr>
        <w:ind w:left="4740" w:hanging="360"/>
      </w:pPr>
    </w:lvl>
    <w:lvl w:ilvl="7" w:tplc="10000019" w:tentative="1">
      <w:start w:val="1"/>
      <w:numFmt w:val="lowerLetter"/>
      <w:lvlText w:val="%8."/>
      <w:lvlJc w:val="left"/>
      <w:pPr>
        <w:ind w:left="5460" w:hanging="360"/>
      </w:pPr>
    </w:lvl>
    <w:lvl w:ilvl="8" w:tplc="1000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62317750">
    <w:abstractNumId w:val="8"/>
  </w:num>
  <w:num w:numId="2" w16cid:durableId="1695301227">
    <w:abstractNumId w:val="6"/>
  </w:num>
  <w:num w:numId="3" w16cid:durableId="1495336979">
    <w:abstractNumId w:val="5"/>
  </w:num>
  <w:num w:numId="4" w16cid:durableId="493573057">
    <w:abstractNumId w:val="4"/>
  </w:num>
  <w:num w:numId="5" w16cid:durableId="1192259585">
    <w:abstractNumId w:val="7"/>
  </w:num>
  <w:num w:numId="6" w16cid:durableId="711461036">
    <w:abstractNumId w:val="3"/>
  </w:num>
  <w:num w:numId="7" w16cid:durableId="182285719">
    <w:abstractNumId w:val="2"/>
  </w:num>
  <w:num w:numId="8" w16cid:durableId="1575317658">
    <w:abstractNumId w:val="1"/>
  </w:num>
  <w:num w:numId="9" w16cid:durableId="382409252">
    <w:abstractNumId w:val="0"/>
  </w:num>
  <w:num w:numId="10" w16cid:durableId="421143628">
    <w:abstractNumId w:val="7"/>
    <w:lvlOverride w:ilvl="0">
      <w:startOverride w:val="1"/>
    </w:lvlOverride>
  </w:num>
  <w:num w:numId="11" w16cid:durableId="329259023">
    <w:abstractNumId w:val="7"/>
    <w:lvlOverride w:ilvl="0">
      <w:startOverride w:val="1"/>
    </w:lvlOverride>
  </w:num>
  <w:num w:numId="12" w16cid:durableId="1048799778">
    <w:abstractNumId w:val="7"/>
    <w:lvlOverride w:ilvl="0">
      <w:startOverride w:val="1"/>
    </w:lvlOverride>
  </w:num>
  <w:num w:numId="13" w16cid:durableId="1629314193">
    <w:abstractNumId w:val="7"/>
    <w:lvlOverride w:ilvl="0">
      <w:startOverride w:val="1"/>
    </w:lvlOverride>
  </w:num>
  <w:num w:numId="14" w16cid:durableId="767121565">
    <w:abstractNumId w:val="13"/>
  </w:num>
  <w:num w:numId="15" w16cid:durableId="1688797852">
    <w:abstractNumId w:val="17"/>
  </w:num>
  <w:num w:numId="16" w16cid:durableId="2032997147">
    <w:abstractNumId w:val="12"/>
  </w:num>
  <w:num w:numId="17" w16cid:durableId="650989949">
    <w:abstractNumId w:val="18"/>
  </w:num>
  <w:num w:numId="18" w16cid:durableId="1845246034">
    <w:abstractNumId w:val="16"/>
  </w:num>
  <w:num w:numId="19" w16cid:durableId="533200932">
    <w:abstractNumId w:val="14"/>
  </w:num>
  <w:num w:numId="20" w16cid:durableId="894662612">
    <w:abstractNumId w:val="19"/>
  </w:num>
  <w:num w:numId="21" w16cid:durableId="1228686808">
    <w:abstractNumId w:val="15"/>
  </w:num>
  <w:num w:numId="22" w16cid:durableId="792211802">
    <w:abstractNumId w:val="10"/>
  </w:num>
  <w:num w:numId="23" w16cid:durableId="1728139259">
    <w:abstractNumId w:val="7"/>
    <w:lvlOverride w:ilvl="0">
      <w:startOverride w:val="1"/>
    </w:lvlOverride>
  </w:num>
  <w:num w:numId="24" w16cid:durableId="1012730909">
    <w:abstractNumId w:val="7"/>
    <w:lvlOverride w:ilvl="0">
      <w:startOverride w:val="1"/>
    </w:lvlOverride>
  </w:num>
  <w:num w:numId="25" w16cid:durableId="20446241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963325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47637242">
    <w:abstractNumId w:val="9"/>
  </w:num>
  <w:num w:numId="28" w16cid:durableId="18368739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097E"/>
    <w:rsid w:val="000E7ABA"/>
    <w:rsid w:val="000F1392"/>
    <w:rsid w:val="00102445"/>
    <w:rsid w:val="00106E76"/>
    <w:rsid w:val="0011247C"/>
    <w:rsid w:val="0015074B"/>
    <w:rsid w:val="00160B60"/>
    <w:rsid w:val="00167A6F"/>
    <w:rsid w:val="00183186"/>
    <w:rsid w:val="00193D25"/>
    <w:rsid w:val="001E44C2"/>
    <w:rsid w:val="001E602D"/>
    <w:rsid w:val="001F23DF"/>
    <w:rsid w:val="00216A74"/>
    <w:rsid w:val="002227B1"/>
    <w:rsid w:val="0026214C"/>
    <w:rsid w:val="002916A9"/>
    <w:rsid w:val="0029639D"/>
    <w:rsid w:val="002B7CB5"/>
    <w:rsid w:val="00326F90"/>
    <w:rsid w:val="003316D5"/>
    <w:rsid w:val="0034019B"/>
    <w:rsid w:val="003428EE"/>
    <w:rsid w:val="00390939"/>
    <w:rsid w:val="00394ABE"/>
    <w:rsid w:val="003B4321"/>
    <w:rsid w:val="003C3339"/>
    <w:rsid w:val="003E2866"/>
    <w:rsid w:val="00437B16"/>
    <w:rsid w:val="00437B5E"/>
    <w:rsid w:val="00452643"/>
    <w:rsid w:val="00462CF1"/>
    <w:rsid w:val="0047646C"/>
    <w:rsid w:val="00483748"/>
    <w:rsid w:val="0049566A"/>
    <w:rsid w:val="004B0E6F"/>
    <w:rsid w:val="004B18FA"/>
    <w:rsid w:val="004C573A"/>
    <w:rsid w:val="004D4A91"/>
    <w:rsid w:val="004F52D2"/>
    <w:rsid w:val="0050042C"/>
    <w:rsid w:val="005149CE"/>
    <w:rsid w:val="00540CFD"/>
    <w:rsid w:val="005460AC"/>
    <w:rsid w:val="00555EC1"/>
    <w:rsid w:val="00597CC5"/>
    <w:rsid w:val="006147C5"/>
    <w:rsid w:val="00645AB7"/>
    <w:rsid w:val="00657E2D"/>
    <w:rsid w:val="00691205"/>
    <w:rsid w:val="006A0D6B"/>
    <w:rsid w:val="006E6A19"/>
    <w:rsid w:val="007326D4"/>
    <w:rsid w:val="0074596C"/>
    <w:rsid w:val="007538B9"/>
    <w:rsid w:val="00754DF3"/>
    <w:rsid w:val="007B1684"/>
    <w:rsid w:val="007B61E7"/>
    <w:rsid w:val="007F5F9E"/>
    <w:rsid w:val="0081756D"/>
    <w:rsid w:val="008317BB"/>
    <w:rsid w:val="0083502E"/>
    <w:rsid w:val="008768B8"/>
    <w:rsid w:val="00891837"/>
    <w:rsid w:val="0089204A"/>
    <w:rsid w:val="00893B28"/>
    <w:rsid w:val="008C30A8"/>
    <w:rsid w:val="008C500F"/>
    <w:rsid w:val="009524F1"/>
    <w:rsid w:val="009A736C"/>
    <w:rsid w:val="00A25932"/>
    <w:rsid w:val="00A4678B"/>
    <w:rsid w:val="00A4720E"/>
    <w:rsid w:val="00A678CC"/>
    <w:rsid w:val="00A71411"/>
    <w:rsid w:val="00A759E2"/>
    <w:rsid w:val="00A90553"/>
    <w:rsid w:val="00AA1946"/>
    <w:rsid w:val="00AA1D8D"/>
    <w:rsid w:val="00AD239F"/>
    <w:rsid w:val="00B241D8"/>
    <w:rsid w:val="00B321C7"/>
    <w:rsid w:val="00B45A4B"/>
    <w:rsid w:val="00B47730"/>
    <w:rsid w:val="00B6773D"/>
    <w:rsid w:val="00B87615"/>
    <w:rsid w:val="00BB1BF7"/>
    <w:rsid w:val="00BF6D85"/>
    <w:rsid w:val="00BF78F7"/>
    <w:rsid w:val="00C027F4"/>
    <w:rsid w:val="00C21F62"/>
    <w:rsid w:val="00C35061"/>
    <w:rsid w:val="00C9738C"/>
    <w:rsid w:val="00CA2446"/>
    <w:rsid w:val="00CB0664"/>
    <w:rsid w:val="00CD62BF"/>
    <w:rsid w:val="00D01723"/>
    <w:rsid w:val="00D4585B"/>
    <w:rsid w:val="00D63EEA"/>
    <w:rsid w:val="00D82A0B"/>
    <w:rsid w:val="00DB5C32"/>
    <w:rsid w:val="00DD7FD5"/>
    <w:rsid w:val="00DF2F14"/>
    <w:rsid w:val="00DF3BEE"/>
    <w:rsid w:val="00E45F8F"/>
    <w:rsid w:val="00E670DD"/>
    <w:rsid w:val="00ED4767"/>
    <w:rsid w:val="00F24987"/>
    <w:rsid w:val="00F45C5D"/>
    <w:rsid w:val="00F55E9D"/>
    <w:rsid w:val="00F61500"/>
    <w:rsid w:val="00F62227"/>
    <w:rsid w:val="00F82334"/>
    <w:rsid w:val="00F91C87"/>
    <w:rsid w:val="00F94DE0"/>
    <w:rsid w:val="00FA4684"/>
    <w:rsid w:val="00FB0362"/>
    <w:rsid w:val="00FB42C3"/>
    <w:rsid w:val="00FC4E91"/>
    <w:rsid w:val="00FC693F"/>
    <w:rsid w:val="05052566"/>
    <w:rsid w:val="052AB2E8"/>
    <w:rsid w:val="0A1E1D1F"/>
    <w:rsid w:val="0CAB4983"/>
    <w:rsid w:val="0E2B1BA5"/>
    <w:rsid w:val="0EFE4CE7"/>
    <w:rsid w:val="0FE51DB0"/>
    <w:rsid w:val="1699870F"/>
    <w:rsid w:val="185ABBC3"/>
    <w:rsid w:val="19408357"/>
    <w:rsid w:val="1A372C2F"/>
    <w:rsid w:val="1C2530B6"/>
    <w:rsid w:val="1C6702A8"/>
    <w:rsid w:val="1D0677E7"/>
    <w:rsid w:val="1EDE8A6C"/>
    <w:rsid w:val="1F2582A3"/>
    <w:rsid w:val="1FE75422"/>
    <w:rsid w:val="20F9691C"/>
    <w:rsid w:val="21A552B8"/>
    <w:rsid w:val="260279B0"/>
    <w:rsid w:val="27A71A2D"/>
    <w:rsid w:val="2CAD859F"/>
    <w:rsid w:val="31B6FC1B"/>
    <w:rsid w:val="346FF821"/>
    <w:rsid w:val="3482CECA"/>
    <w:rsid w:val="3634B314"/>
    <w:rsid w:val="36583EC2"/>
    <w:rsid w:val="38095C9A"/>
    <w:rsid w:val="38CF7204"/>
    <w:rsid w:val="3D09A6BE"/>
    <w:rsid w:val="3F4008CF"/>
    <w:rsid w:val="40B916A2"/>
    <w:rsid w:val="41562630"/>
    <w:rsid w:val="44BE66B2"/>
    <w:rsid w:val="45362AAF"/>
    <w:rsid w:val="47DFD35C"/>
    <w:rsid w:val="49873206"/>
    <w:rsid w:val="4A582101"/>
    <w:rsid w:val="4BC698A6"/>
    <w:rsid w:val="4F05585C"/>
    <w:rsid w:val="4F911E00"/>
    <w:rsid w:val="544894CD"/>
    <w:rsid w:val="550C74E8"/>
    <w:rsid w:val="5686A43B"/>
    <w:rsid w:val="574A69AB"/>
    <w:rsid w:val="5A04AB54"/>
    <w:rsid w:val="5A814D9A"/>
    <w:rsid w:val="5B90C97D"/>
    <w:rsid w:val="5BBBC27C"/>
    <w:rsid w:val="630A6DF9"/>
    <w:rsid w:val="631CCD6D"/>
    <w:rsid w:val="640CD0ED"/>
    <w:rsid w:val="644A44B1"/>
    <w:rsid w:val="68AE884C"/>
    <w:rsid w:val="6EFB7E88"/>
    <w:rsid w:val="73F3D57B"/>
    <w:rsid w:val="75D971EF"/>
    <w:rsid w:val="7713A703"/>
    <w:rsid w:val="780921B4"/>
    <w:rsid w:val="7A2346D6"/>
    <w:rsid w:val="7B60800C"/>
    <w:rsid w:val="7D0CFE53"/>
    <w:rsid w:val="7D13F05F"/>
    <w:rsid w:val="7D7027E3"/>
    <w:rsid w:val="7F1E0850"/>
    <w:rsid w:val="7F5F522C"/>
    <w:rsid w:val="7FF3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CF06C4"/>
  <w14:defaultImageDpi w14:val="300"/>
  <w15:docId w15:val="{3B905A09-5398-454F-9501-210171A8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8C500F"/>
    <w:pPr>
      <w:spacing w:after="0" w:line="240" w:lineRule="auto"/>
      <w:ind w:left="431" w:hanging="431"/>
      <w:jc w:val="both"/>
      <w:outlineLvl w:val="0"/>
    </w:pPr>
    <w:rPr>
      <w:rFonts w:ascii="Arial" w:eastAsia="Arial" w:hAnsi="Arial" w:cs="Arial"/>
      <w:b/>
      <w:bCs/>
      <w:color w:val="993366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500F"/>
    <w:pPr>
      <w:keepNext/>
      <w:keepLines/>
      <w:spacing w:before="200" w:after="0"/>
      <w:outlineLvl w:val="1"/>
    </w:pPr>
    <w:rPr>
      <w:rFonts w:ascii="Arial" w:eastAsia="Arial" w:hAnsi="Arial" w:cs="Arial"/>
      <w:b/>
      <w:bCs/>
      <w:color w:val="993366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Ethyl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Ethyl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C500F"/>
    <w:rPr>
      <w:rFonts w:ascii="Arial" w:eastAsia="Arial" w:hAnsi="Arial" w:cs="Arial"/>
      <w:b/>
      <w:bCs/>
      <w:color w:val="993366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C500F"/>
    <w:rPr>
      <w:rFonts w:ascii="Arial" w:eastAsia="Arial" w:hAnsi="Arial" w:cs="Arial"/>
      <w:b/>
      <w:bCs/>
      <w:color w:val="993366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aliases w:val="Textbox"/>
    <w:basedOn w:val="Normal"/>
    <w:next w:val="Normal"/>
    <w:link w:val="CaptionChar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82334"/>
    <w:pPr>
      <w:tabs>
        <w:tab w:val="right" w:leader="dot" w:pos="9016"/>
      </w:tabs>
      <w:spacing w:after="100"/>
    </w:pPr>
    <w:rPr>
      <w:rFonts w:ascii="Arial" w:hAnsi="Arial" w:cs="Arial"/>
      <w:b/>
      <w:bCs/>
      <w:color w:val="993366"/>
      <w:lang w:val="en-ZW"/>
    </w:rPr>
  </w:style>
  <w:style w:type="paragraph" w:styleId="TOC2">
    <w:name w:val="toc 2"/>
    <w:basedOn w:val="Normal"/>
    <w:next w:val="Normal"/>
    <w:autoRedefine/>
    <w:uiPriority w:val="39"/>
    <w:unhideWhenUsed/>
    <w:rsid w:val="00D4585B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4585B"/>
    <w:rPr>
      <w:color w:val="0000FF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216A74"/>
    <w:pPr>
      <w:spacing w:after="0"/>
    </w:pPr>
  </w:style>
  <w:style w:type="paragraph" w:styleId="Revision">
    <w:name w:val="Revision"/>
    <w:hidden/>
    <w:uiPriority w:val="99"/>
    <w:semiHidden/>
    <w:rsid w:val="00540CF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45A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5A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5A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A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AB7"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893B28"/>
  </w:style>
  <w:style w:type="paragraph" w:styleId="TOC3">
    <w:name w:val="toc 3"/>
    <w:basedOn w:val="Normal"/>
    <w:next w:val="Normal"/>
    <w:autoRedefine/>
    <w:uiPriority w:val="39"/>
    <w:unhideWhenUsed/>
    <w:rsid w:val="00DF3BEE"/>
    <w:pPr>
      <w:spacing w:after="100"/>
      <w:ind w:left="440"/>
    </w:pPr>
  </w:style>
  <w:style w:type="character" w:customStyle="1" w:styleId="CaptionChar">
    <w:name w:val="Caption Char"/>
    <w:aliases w:val="Textbox Char"/>
    <w:basedOn w:val="DefaultParagraphFont"/>
    <w:link w:val="Caption"/>
    <w:uiPriority w:val="35"/>
    <w:rsid w:val="00DF3BEE"/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rsid w:val="00DF3BEE"/>
    <w:pPr>
      <w:spacing w:after="0"/>
    </w:pPr>
    <w:rPr>
      <w:rFonts w:ascii="Times New Roman" w:eastAsia="Times New Roman" w:hAnsi="Times New Roman" w:cs="Times New Roman"/>
      <w:sz w:val="24"/>
      <w:szCs w:val="24"/>
      <w:lang w:eastAsia="nl-NL"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F3BEE"/>
  </w:style>
  <w:style w:type="paragraph" w:customStyle="1" w:styleId="Headingnonumber">
    <w:name w:val="Heading no number"/>
    <w:basedOn w:val="Heading1"/>
    <w:link w:val="HeadingnonumberChar"/>
    <w:autoRedefine/>
    <w:qFormat/>
    <w:rsid w:val="00DF3BEE"/>
    <w:pPr>
      <w:keepNext/>
      <w:spacing w:before="360" w:after="120" w:line="276" w:lineRule="auto"/>
      <w:ind w:left="0" w:firstLine="0"/>
    </w:pPr>
    <w:rPr>
      <w:rFonts w:eastAsia="Times New Roman"/>
      <w:bCs w:val="0"/>
      <w:kern w:val="28"/>
      <w:sz w:val="28"/>
      <w:szCs w:val="20"/>
      <w:lang w:bidi="en-US"/>
    </w:rPr>
  </w:style>
  <w:style w:type="character" w:customStyle="1" w:styleId="HeadingnonumberChar">
    <w:name w:val="Heading no number Char"/>
    <w:basedOn w:val="Heading1Char"/>
    <w:link w:val="Headingnonumber"/>
    <w:rsid w:val="00DF3BEE"/>
    <w:rPr>
      <w:rFonts w:ascii="Arial" w:eastAsia="Times New Roman" w:hAnsi="Arial" w:cs="Arial"/>
      <w:b/>
      <w:bCs w:val="0"/>
      <w:color w:val="993366"/>
      <w:kern w:val="28"/>
      <w:sz w:val="28"/>
      <w:szCs w:val="20"/>
      <w:lang w:val="en-GB" w:eastAsia="en-GB" w:bidi="en-US"/>
    </w:rPr>
  </w:style>
  <w:style w:type="paragraph" w:customStyle="1" w:styleId="StyleTableofFiguresLeft0cmHanging175cm">
    <w:name w:val="Style Table of Figures + Left:  0 cm Hanging:  1.75 cm"/>
    <w:basedOn w:val="TableofFigures"/>
    <w:rsid w:val="00DF3BEE"/>
    <w:pPr>
      <w:tabs>
        <w:tab w:val="left" w:pos="1418"/>
        <w:tab w:val="right" w:leader="dot" w:pos="9356"/>
      </w:tabs>
      <w:spacing w:before="120" w:after="60"/>
      <w:ind w:left="993" w:right="1134" w:hanging="993"/>
    </w:pPr>
    <w:rPr>
      <w:rFonts w:ascii="Arial" w:eastAsia="Times New Roman" w:hAnsi="Arial" w:cs="Times New Roman"/>
      <w:noProof/>
      <w:color w:val="000000"/>
      <w:szCs w:val="20"/>
      <w:lang w:val="en-GB" w:eastAsia="en-GB"/>
    </w:rPr>
  </w:style>
  <w:style w:type="paragraph" w:customStyle="1" w:styleId="Tabletext">
    <w:name w:val="Table text"/>
    <w:basedOn w:val="Normal"/>
    <w:link w:val="TabletextChar"/>
    <w:rsid w:val="00DF3BEE"/>
    <w:pPr>
      <w:spacing w:before="120" w:after="60"/>
    </w:pPr>
    <w:rPr>
      <w:rFonts w:ascii="Arial" w:eastAsia="Times New Roman" w:hAnsi="Arial" w:cs="Times New Roman"/>
      <w:color w:val="000000"/>
      <w:sz w:val="18"/>
      <w:szCs w:val="20"/>
      <w:lang w:val="en-GB" w:eastAsia="en-GB"/>
    </w:rPr>
  </w:style>
  <w:style w:type="paragraph" w:customStyle="1" w:styleId="Tableheading-whitefont">
    <w:name w:val="Table heading - white font"/>
    <w:basedOn w:val="Normal"/>
    <w:link w:val="Tableheading-whitefontChar"/>
    <w:rsid w:val="00DF3BEE"/>
    <w:pPr>
      <w:spacing w:before="120" w:after="60"/>
      <w:jc w:val="center"/>
    </w:pPr>
    <w:rPr>
      <w:rFonts w:ascii="Arial" w:eastAsia="Times New Roman" w:hAnsi="Arial" w:cs="Times New Roman"/>
      <w:b/>
      <w:bCs/>
      <w:color w:val="FFFFFF" w:themeColor="background1"/>
      <w:sz w:val="18"/>
      <w:szCs w:val="20"/>
      <w:lang w:val="en-GB" w:eastAsia="en-GB"/>
    </w:rPr>
  </w:style>
  <w:style w:type="character" w:customStyle="1" w:styleId="TabletextChar">
    <w:name w:val="Table text Char"/>
    <w:basedOn w:val="DefaultParagraphFont"/>
    <w:link w:val="Tabletext"/>
    <w:rsid w:val="00DF3BEE"/>
    <w:rPr>
      <w:rFonts w:ascii="Arial" w:eastAsia="Times New Roman" w:hAnsi="Arial" w:cs="Times New Roman"/>
      <w:color w:val="000000"/>
      <w:sz w:val="18"/>
      <w:szCs w:val="20"/>
      <w:lang w:val="en-GB" w:eastAsia="en-GB"/>
    </w:rPr>
  </w:style>
  <w:style w:type="character" w:customStyle="1" w:styleId="Tableheading-whitefontChar">
    <w:name w:val="Table heading - white font Char"/>
    <w:basedOn w:val="DefaultParagraphFont"/>
    <w:link w:val="Tableheading-whitefont"/>
    <w:rsid w:val="00DF3BEE"/>
    <w:rPr>
      <w:rFonts w:ascii="Arial" w:eastAsia="Times New Roman" w:hAnsi="Arial" w:cs="Times New Roman"/>
      <w:b/>
      <w:bCs/>
      <w:color w:val="FFFFFF" w:themeColor="background1"/>
      <w:sz w:val="18"/>
      <w:szCs w:val="20"/>
      <w:lang w:val="en-GB" w:eastAsia="en-GB"/>
    </w:rPr>
  </w:style>
  <w:style w:type="table" w:customStyle="1" w:styleId="PTCBlueTable-Style1">
    <w:name w:val="PTC Blue Table - Style 1"/>
    <w:basedOn w:val="TableNormal"/>
    <w:uiPriority w:val="99"/>
    <w:rsid w:val="00DF3BEE"/>
    <w:pPr>
      <w:spacing w:after="0" w:line="240" w:lineRule="auto"/>
    </w:pPr>
    <w:rPr>
      <w:rFonts w:ascii="Arial" w:eastAsia="Times New Roman" w:hAnsi="Arial" w:cs="Times New Roman"/>
      <w:szCs w:val="20"/>
      <w:lang w:val="en-GB" w:eastAsia="en-GB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pPr>
        <w:jc w:val="center"/>
      </w:pPr>
      <w:rPr>
        <w:b/>
      </w:rPr>
      <w:tblPr/>
      <w:tcPr>
        <w:shd w:val="clear" w:color="auto" w:fill="B8CCE4" w:themeFill="accent1" w:themeFillTint="66"/>
        <w:vAlign w:val="center"/>
      </w:tcPr>
    </w:tblStylePr>
    <w:tblStylePr w:type="lastRow">
      <w:rPr>
        <w:b/>
      </w:rPr>
      <w:tblPr/>
      <w:tcPr>
        <w:shd w:val="clear" w:color="auto" w:fill="BFBFBF" w:themeFill="background1" w:themeFillShade="BF"/>
      </w:tcPr>
    </w:tblStylePr>
    <w:tblStylePr w:type="band2Horz"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8" Type="http://schemas.openxmlformats.org/officeDocument/2006/relationships/image" Target="media/image15.png"/><Relationship Id="rId3" Type="http://schemas.openxmlformats.org/officeDocument/2006/relationships/image" Target="media/image9.png"/><Relationship Id="rId7" Type="http://schemas.openxmlformats.org/officeDocument/2006/relationships/image" Target="media/image14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3.png"/><Relationship Id="rId5" Type="http://schemas.openxmlformats.org/officeDocument/2006/relationships/image" Target="media/image12.png"/><Relationship Id="rId4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0d91555-27bb-46d2-9299-bbdc28766cf5}" enabled="1" method="Privileged" siteId="{49d00196-dd46-45ae-a2e6-912969fa3a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4686</Words>
  <Characters>26712</Characters>
  <Application>Microsoft Office Word</Application>
  <DocSecurity>4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Purpose Chifani</cp:lastModifiedBy>
  <cp:revision>2</cp:revision>
  <dcterms:created xsi:type="dcterms:W3CDTF">2026-09-01T12:53:00Z</dcterms:created>
  <dcterms:modified xsi:type="dcterms:W3CDTF">2026-09-01T12:53:00Z</dcterms:modified>
  <cp:category/>
</cp:coreProperties>
</file>