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9FC47" w14:textId="77777777" w:rsidR="00841272" w:rsidRDefault="00841272" w:rsidP="00841272">
      <w:pPr>
        <w:jc w:val="center"/>
        <w:rPr>
          <w:rStyle w:val="Strong"/>
          <w:rFonts w:ascii="Arial" w:hAnsi="Arial" w:cs="Arial"/>
          <w:szCs w:val="24"/>
        </w:rPr>
      </w:pPr>
      <w:r w:rsidRPr="00182BA7">
        <w:rPr>
          <w:rStyle w:val="Strong"/>
          <w:rFonts w:ascii="Arial" w:hAnsi="Arial" w:cs="Arial"/>
          <w:szCs w:val="24"/>
        </w:rPr>
        <w:t>CONTRACT AWARD NOTICE</w:t>
      </w:r>
    </w:p>
    <w:p w14:paraId="71100A01" w14:textId="77777777" w:rsidR="00182BA7" w:rsidRPr="00182BA7" w:rsidRDefault="00182BA7" w:rsidP="00841272">
      <w:pPr>
        <w:jc w:val="center"/>
        <w:rPr>
          <w:rStyle w:val="Strong"/>
          <w:rFonts w:ascii="Arial" w:hAnsi="Arial" w:cs="Arial"/>
          <w:szCs w:val="24"/>
        </w:rPr>
      </w:pPr>
    </w:p>
    <w:p w14:paraId="0F5CBCE1" w14:textId="77777777" w:rsidR="00284890" w:rsidRDefault="00284890" w:rsidP="00284890">
      <w:pPr>
        <w:jc w:val="center"/>
        <w:rPr>
          <w:rFonts w:ascii="Arial" w:hAnsi="Arial" w:cs="Arial"/>
          <w:b/>
          <w:szCs w:val="24"/>
        </w:rPr>
      </w:pPr>
      <w:r w:rsidRPr="00284890">
        <w:rPr>
          <w:rFonts w:ascii="Arial" w:hAnsi="Arial" w:cs="Arial"/>
          <w:b/>
          <w:szCs w:val="24"/>
        </w:rPr>
        <w:t>Consultancy for Development of Data Mining Tool for SADC Secretariat</w:t>
      </w:r>
    </w:p>
    <w:p w14:paraId="73C6C898" w14:textId="4D8A989A" w:rsidR="00841272" w:rsidRPr="00182BA7" w:rsidRDefault="00D24189" w:rsidP="00284890">
      <w:pPr>
        <w:rPr>
          <w:rFonts w:ascii="Arial" w:hAnsi="Arial" w:cs="Arial"/>
          <w:szCs w:val="24"/>
        </w:rPr>
      </w:pPr>
      <w:r w:rsidRPr="00182BA7">
        <w:rPr>
          <w:rFonts w:ascii="Arial" w:hAnsi="Arial" w:cs="Arial"/>
          <w:noProof/>
          <w:snapToGrid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4310724C" wp14:editId="2223AC02">
                <wp:simplePos x="0" y="0"/>
                <wp:positionH relativeFrom="column">
                  <wp:posOffset>0</wp:posOffset>
                </wp:positionH>
                <wp:positionV relativeFrom="paragraph">
                  <wp:posOffset>152400</wp:posOffset>
                </wp:positionV>
                <wp:extent cx="5943600" cy="635"/>
                <wp:effectExtent l="19050" t="27305" r="19050" b="19685"/>
                <wp:wrapNone/>
                <wp:docPr id="100115884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635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D4D4D4"/>
                          </a:solidFill>
                          <a:round/>
                          <a:headEnd/>
                          <a:tailEnd/>
                        </a:ln>
                        <a:effectLst>
                          <a:outerShdw dist="12700" dir="16200000" algn="ctr" rotWithShape="0">
                            <a:srgbClr val="808080"/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CAD1A1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2pt" to="468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" o:allowincell="f" strokecolor="#d4d4d4" strokeweight="1.75pt">
                <v:shadow on="t" offset="0,-1pt"/>
              </v:line>
            </w:pict>
          </mc:Fallback>
        </mc:AlternateContent>
      </w:r>
    </w:p>
    <w:p w14:paraId="2C0A6CA6" w14:textId="77777777" w:rsidR="00841272" w:rsidRPr="00182BA7" w:rsidRDefault="00841272" w:rsidP="00841272">
      <w:pPr>
        <w:numPr>
          <w:ilvl w:val="0"/>
          <w:numId w:val="1"/>
        </w:numPr>
        <w:spacing w:before="0" w:after="240"/>
        <w:outlineLvl w:val="0"/>
        <w:rPr>
          <w:rStyle w:val="Strong"/>
          <w:rFonts w:ascii="Arial" w:hAnsi="Arial" w:cs="Arial"/>
          <w:b w:val="0"/>
          <w:szCs w:val="24"/>
        </w:rPr>
      </w:pPr>
      <w:r w:rsidRPr="00182BA7">
        <w:rPr>
          <w:rStyle w:val="Strong"/>
          <w:rFonts w:ascii="Arial" w:hAnsi="Arial" w:cs="Arial"/>
          <w:szCs w:val="24"/>
        </w:rPr>
        <w:t>Publication reference:</w:t>
      </w:r>
      <w:r w:rsidR="00C77B42" w:rsidRPr="00182BA7">
        <w:rPr>
          <w:rStyle w:val="Strong"/>
          <w:rFonts w:ascii="Arial" w:hAnsi="Arial" w:cs="Arial"/>
          <w:b w:val="0"/>
          <w:szCs w:val="24"/>
        </w:rPr>
        <w:t xml:space="preserve"> </w:t>
      </w:r>
      <w:r w:rsidR="00284890" w:rsidRPr="00284890">
        <w:rPr>
          <w:rStyle w:val="Strong"/>
          <w:rFonts w:ascii="Arial" w:hAnsi="Arial" w:cs="Arial"/>
          <w:b w:val="0"/>
          <w:szCs w:val="24"/>
        </w:rPr>
        <w:t>SADC/3/5/2/381</w:t>
      </w:r>
    </w:p>
    <w:p w14:paraId="26F6F8D8" w14:textId="77777777" w:rsidR="00841272" w:rsidRPr="00182BA7" w:rsidRDefault="008516B2" w:rsidP="00841272">
      <w:pPr>
        <w:numPr>
          <w:ilvl w:val="0"/>
          <w:numId w:val="1"/>
        </w:numPr>
        <w:spacing w:before="0" w:after="240"/>
        <w:outlineLvl w:val="0"/>
        <w:rPr>
          <w:rFonts w:ascii="Arial" w:hAnsi="Arial" w:cs="Arial"/>
          <w:b/>
          <w:szCs w:val="24"/>
        </w:rPr>
      </w:pPr>
      <w:r w:rsidRPr="00182BA7">
        <w:rPr>
          <w:rFonts w:ascii="Arial" w:hAnsi="Arial" w:cs="Arial"/>
          <w:b/>
          <w:szCs w:val="24"/>
        </w:rPr>
        <w:t>Contracting Authority</w:t>
      </w:r>
      <w:r w:rsidR="00841272" w:rsidRPr="00182BA7">
        <w:rPr>
          <w:rFonts w:ascii="Arial" w:hAnsi="Arial" w:cs="Arial"/>
          <w:b/>
          <w:szCs w:val="24"/>
        </w:rPr>
        <w:t>:</w:t>
      </w:r>
      <w:r w:rsidR="00C77B42" w:rsidRPr="00182BA7">
        <w:rPr>
          <w:rFonts w:ascii="Arial" w:hAnsi="Arial" w:cs="Arial"/>
          <w:b/>
          <w:szCs w:val="24"/>
        </w:rPr>
        <w:t xml:space="preserve"> SADC Secretariat</w:t>
      </w:r>
    </w:p>
    <w:p w14:paraId="6BB53675" w14:textId="77777777" w:rsidR="00841272" w:rsidRPr="00182BA7" w:rsidRDefault="00841272" w:rsidP="00841272">
      <w:pPr>
        <w:spacing w:before="0" w:after="240"/>
        <w:ind w:left="360"/>
        <w:outlineLvl w:val="0"/>
        <w:rPr>
          <w:rStyle w:val="Strong"/>
          <w:rFonts w:ascii="Arial" w:hAnsi="Arial" w:cs="Arial"/>
          <w:b w:val="0"/>
          <w:szCs w:val="24"/>
        </w:rPr>
      </w:pPr>
      <w:r w:rsidRPr="00182BA7">
        <w:rPr>
          <w:rStyle w:val="Strong"/>
          <w:rFonts w:ascii="Arial" w:hAnsi="Arial" w:cs="Arial"/>
          <w:szCs w:val="24"/>
        </w:rPr>
        <w:t xml:space="preserve">3. Publication date of the procurement notice: </w:t>
      </w:r>
      <w:r w:rsidR="00C77B42" w:rsidRPr="00182BA7">
        <w:rPr>
          <w:rStyle w:val="Strong"/>
          <w:rFonts w:ascii="Arial" w:hAnsi="Arial" w:cs="Arial"/>
          <w:b w:val="0"/>
          <w:bCs/>
          <w:szCs w:val="24"/>
        </w:rPr>
        <w:t>08 October 2025</w:t>
      </w:r>
    </w:p>
    <w:p w14:paraId="21F704FE" w14:textId="77777777" w:rsidR="00841272" w:rsidRPr="00182BA7" w:rsidRDefault="00841272" w:rsidP="00841272">
      <w:pPr>
        <w:spacing w:before="0" w:after="240"/>
        <w:ind w:left="360"/>
        <w:outlineLvl w:val="0"/>
        <w:rPr>
          <w:rFonts w:ascii="Arial" w:hAnsi="Arial" w:cs="Arial"/>
          <w:b/>
          <w:szCs w:val="24"/>
        </w:rPr>
      </w:pPr>
      <w:r w:rsidRPr="00182BA7">
        <w:rPr>
          <w:rStyle w:val="Strong"/>
          <w:rFonts w:ascii="Arial" w:hAnsi="Arial" w:cs="Arial"/>
          <w:szCs w:val="24"/>
        </w:rPr>
        <w:t xml:space="preserve">4. Type of procurement: </w:t>
      </w:r>
      <w:r w:rsidR="00C77B42" w:rsidRPr="00182BA7">
        <w:rPr>
          <w:rStyle w:val="Strong"/>
          <w:rFonts w:ascii="Arial" w:hAnsi="Arial" w:cs="Arial"/>
          <w:b w:val="0"/>
          <w:szCs w:val="24"/>
        </w:rPr>
        <w:t>S</w:t>
      </w:r>
      <w:r w:rsidR="00064FB8" w:rsidRPr="00182BA7">
        <w:rPr>
          <w:rStyle w:val="Strong"/>
          <w:rFonts w:ascii="Arial" w:hAnsi="Arial" w:cs="Arial"/>
          <w:b w:val="0"/>
          <w:szCs w:val="24"/>
        </w:rPr>
        <w:t>ervices</w:t>
      </w:r>
    </w:p>
    <w:p w14:paraId="1C8739B3" w14:textId="77777777" w:rsidR="00841272" w:rsidRPr="00182BA7" w:rsidRDefault="00841272" w:rsidP="00841272">
      <w:pPr>
        <w:spacing w:before="0" w:after="240"/>
        <w:ind w:left="360"/>
        <w:outlineLvl w:val="0"/>
        <w:rPr>
          <w:rFonts w:ascii="Arial" w:hAnsi="Arial" w:cs="Arial"/>
          <w:szCs w:val="24"/>
        </w:rPr>
      </w:pPr>
      <w:r w:rsidRPr="00182BA7">
        <w:rPr>
          <w:rStyle w:val="Strong"/>
          <w:rFonts w:ascii="Arial" w:hAnsi="Arial" w:cs="Arial"/>
          <w:szCs w:val="24"/>
        </w:rPr>
        <w:t>5. Lot number and lot title</w:t>
      </w:r>
      <w:r w:rsidR="00C77B42" w:rsidRPr="00182BA7">
        <w:rPr>
          <w:rStyle w:val="Strong"/>
          <w:rFonts w:ascii="Arial" w:hAnsi="Arial" w:cs="Arial"/>
          <w:szCs w:val="24"/>
        </w:rPr>
        <w:t xml:space="preserve">: </w:t>
      </w:r>
      <w:r w:rsidRPr="00182BA7">
        <w:rPr>
          <w:rStyle w:val="Strong"/>
          <w:rFonts w:ascii="Arial" w:hAnsi="Arial" w:cs="Arial"/>
          <w:b w:val="0"/>
          <w:szCs w:val="24"/>
        </w:rPr>
        <w:t>Not applicable</w:t>
      </w:r>
    </w:p>
    <w:p w14:paraId="0ABD4F10" w14:textId="77777777" w:rsidR="00841272" w:rsidRPr="00182BA7" w:rsidRDefault="00841272" w:rsidP="00841272">
      <w:pPr>
        <w:spacing w:before="0" w:after="240"/>
        <w:ind w:left="360"/>
        <w:outlineLvl w:val="0"/>
        <w:rPr>
          <w:rStyle w:val="Strong"/>
          <w:rFonts w:ascii="Arial" w:hAnsi="Arial" w:cs="Arial"/>
          <w:szCs w:val="24"/>
        </w:rPr>
      </w:pPr>
      <w:r w:rsidRPr="00182BA7">
        <w:rPr>
          <w:rStyle w:val="Strong"/>
          <w:rFonts w:ascii="Arial" w:hAnsi="Arial" w:cs="Arial"/>
          <w:szCs w:val="24"/>
        </w:rPr>
        <w:t xml:space="preserve">6. Estimated contract value: </w:t>
      </w:r>
      <w:r w:rsidR="00C77B42" w:rsidRPr="00182BA7">
        <w:rPr>
          <w:rStyle w:val="Strong"/>
          <w:rFonts w:ascii="Arial" w:hAnsi="Arial" w:cs="Arial"/>
          <w:b w:val="0"/>
          <w:szCs w:val="24"/>
        </w:rPr>
        <w:t>US$2</w:t>
      </w:r>
      <w:r w:rsidR="00284890">
        <w:rPr>
          <w:rStyle w:val="Strong"/>
          <w:rFonts w:ascii="Arial" w:hAnsi="Arial" w:cs="Arial"/>
          <w:b w:val="0"/>
          <w:szCs w:val="24"/>
        </w:rPr>
        <w:t>5</w:t>
      </w:r>
      <w:r w:rsidR="00C77B42" w:rsidRPr="00182BA7">
        <w:rPr>
          <w:rStyle w:val="Strong"/>
          <w:rFonts w:ascii="Arial" w:hAnsi="Arial" w:cs="Arial"/>
          <w:b w:val="0"/>
          <w:szCs w:val="24"/>
        </w:rPr>
        <w:t>0,000.00</w:t>
      </w:r>
    </w:p>
    <w:p w14:paraId="1B8ED3C9" w14:textId="77777777" w:rsidR="00841272" w:rsidRPr="00182BA7" w:rsidRDefault="00841272" w:rsidP="00841272">
      <w:pPr>
        <w:spacing w:before="0" w:after="240"/>
        <w:ind w:left="360"/>
        <w:outlineLvl w:val="0"/>
        <w:rPr>
          <w:rFonts w:ascii="Arial" w:hAnsi="Arial" w:cs="Arial"/>
          <w:b/>
          <w:szCs w:val="24"/>
        </w:rPr>
      </w:pPr>
      <w:r w:rsidRPr="00182BA7">
        <w:rPr>
          <w:rStyle w:val="Strong"/>
          <w:rFonts w:ascii="Arial" w:hAnsi="Arial" w:cs="Arial"/>
          <w:szCs w:val="24"/>
        </w:rPr>
        <w:t xml:space="preserve">7. Procurement method: </w:t>
      </w:r>
      <w:r w:rsidR="00C77B42" w:rsidRPr="00182BA7">
        <w:rPr>
          <w:rStyle w:val="Strong"/>
          <w:rFonts w:ascii="Arial" w:hAnsi="Arial" w:cs="Arial"/>
          <w:b w:val="0"/>
          <w:szCs w:val="24"/>
        </w:rPr>
        <w:t>Negotiated Procedure</w:t>
      </w:r>
    </w:p>
    <w:p w14:paraId="515F779F" w14:textId="77777777" w:rsidR="00841272" w:rsidRPr="00182BA7" w:rsidRDefault="00841272" w:rsidP="00841272">
      <w:pPr>
        <w:spacing w:before="0" w:after="240"/>
        <w:ind w:left="360"/>
        <w:outlineLvl w:val="0"/>
        <w:rPr>
          <w:rFonts w:ascii="Arial" w:hAnsi="Arial" w:cs="Arial"/>
          <w:szCs w:val="24"/>
        </w:rPr>
      </w:pPr>
      <w:r w:rsidRPr="00182BA7">
        <w:rPr>
          <w:rStyle w:val="Strong"/>
          <w:rFonts w:ascii="Arial" w:hAnsi="Arial" w:cs="Arial"/>
          <w:szCs w:val="24"/>
        </w:rPr>
        <w:t>8. Number of proposals</w:t>
      </w:r>
      <w:r w:rsidR="00C77B42" w:rsidRPr="00182BA7">
        <w:rPr>
          <w:rStyle w:val="Strong"/>
          <w:rFonts w:ascii="Arial" w:hAnsi="Arial" w:cs="Arial"/>
          <w:szCs w:val="24"/>
        </w:rPr>
        <w:t xml:space="preserve"> </w:t>
      </w:r>
      <w:r w:rsidRPr="00182BA7">
        <w:rPr>
          <w:rStyle w:val="Strong"/>
          <w:rFonts w:ascii="Arial" w:hAnsi="Arial" w:cs="Arial"/>
          <w:szCs w:val="24"/>
        </w:rPr>
        <w:t>received:</w:t>
      </w:r>
      <w:r w:rsidR="00C77B42" w:rsidRPr="00182BA7">
        <w:rPr>
          <w:rStyle w:val="Strong"/>
          <w:rFonts w:ascii="Arial" w:hAnsi="Arial" w:cs="Arial"/>
          <w:szCs w:val="24"/>
        </w:rPr>
        <w:t xml:space="preserve"> </w:t>
      </w:r>
      <w:r w:rsidR="00C77B42" w:rsidRPr="00284890">
        <w:rPr>
          <w:rStyle w:val="Strong"/>
          <w:rFonts w:ascii="Arial" w:hAnsi="Arial" w:cs="Arial"/>
          <w:b w:val="0"/>
          <w:bCs/>
          <w:szCs w:val="24"/>
        </w:rPr>
        <w:t>05</w:t>
      </w:r>
    </w:p>
    <w:p w14:paraId="567CF20A" w14:textId="77777777" w:rsidR="00841272" w:rsidRPr="00182BA7" w:rsidRDefault="00841272" w:rsidP="00841272">
      <w:pPr>
        <w:spacing w:before="0" w:after="240"/>
        <w:ind w:left="360"/>
        <w:outlineLvl w:val="0"/>
        <w:rPr>
          <w:rFonts w:ascii="Arial" w:hAnsi="Arial" w:cs="Arial"/>
          <w:szCs w:val="24"/>
        </w:rPr>
      </w:pPr>
      <w:r w:rsidRPr="00182BA7">
        <w:rPr>
          <w:rStyle w:val="Strong"/>
          <w:rFonts w:ascii="Arial" w:hAnsi="Arial" w:cs="Arial"/>
          <w:szCs w:val="24"/>
        </w:rPr>
        <w:t>9. Overall assessment of the successful</w:t>
      </w:r>
      <w:r w:rsidR="00C77B42" w:rsidRPr="00182BA7">
        <w:rPr>
          <w:rStyle w:val="Strong"/>
          <w:rFonts w:ascii="Arial" w:hAnsi="Arial" w:cs="Arial"/>
          <w:szCs w:val="24"/>
        </w:rPr>
        <w:t xml:space="preserve"> </w:t>
      </w:r>
      <w:r w:rsidRPr="00182BA7">
        <w:rPr>
          <w:rStyle w:val="Strong"/>
          <w:rFonts w:ascii="Arial" w:hAnsi="Arial" w:cs="Arial"/>
          <w:szCs w:val="24"/>
        </w:rPr>
        <w:t>proposal</w:t>
      </w:r>
    </w:p>
    <w:p w14:paraId="125E5D53" w14:textId="69715AFF" w:rsidR="00841272" w:rsidRPr="00182BA7" w:rsidRDefault="00C77B42" w:rsidP="00C77B42">
      <w:pPr>
        <w:spacing w:before="0" w:after="240"/>
        <w:ind w:left="720"/>
        <w:outlineLvl w:val="0"/>
        <w:rPr>
          <w:rFonts w:ascii="Arial" w:hAnsi="Arial" w:cs="Arial"/>
          <w:szCs w:val="24"/>
        </w:rPr>
      </w:pPr>
      <w:r w:rsidRPr="00182BA7">
        <w:rPr>
          <w:rFonts w:ascii="Arial" w:hAnsi="Arial" w:cs="Arial"/>
          <w:szCs w:val="24"/>
        </w:rPr>
        <w:t xml:space="preserve">The firm obtained the highest combined technical and financial score and within </w:t>
      </w:r>
      <w:r w:rsidR="001173C6" w:rsidRPr="00182BA7">
        <w:rPr>
          <w:rFonts w:ascii="Arial" w:hAnsi="Arial" w:cs="Arial"/>
          <w:szCs w:val="24"/>
        </w:rPr>
        <w:t>budget.</w:t>
      </w:r>
    </w:p>
    <w:p w14:paraId="492EFE03" w14:textId="77777777" w:rsidR="00841272" w:rsidRPr="00182BA7" w:rsidRDefault="00841272" w:rsidP="00841272">
      <w:pPr>
        <w:spacing w:before="0" w:after="240"/>
        <w:ind w:left="360"/>
        <w:outlineLvl w:val="0"/>
        <w:rPr>
          <w:rFonts w:ascii="Arial" w:hAnsi="Arial" w:cs="Arial"/>
          <w:szCs w:val="24"/>
        </w:rPr>
      </w:pPr>
      <w:r w:rsidRPr="00182BA7">
        <w:rPr>
          <w:rStyle w:val="Strong"/>
          <w:rFonts w:ascii="Arial" w:hAnsi="Arial" w:cs="Arial"/>
          <w:szCs w:val="24"/>
        </w:rPr>
        <w:t xml:space="preserve">10. Contract value: </w:t>
      </w:r>
      <w:r w:rsidR="00C77B42" w:rsidRPr="00182BA7">
        <w:rPr>
          <w:rStyle w:val="Strong"/>
          <w:rFonts w:ascii="Arial" w:hAnsi="Arial" w:cs="Arial"/>
          <w:b w:val="0"/>
          <w:szCs w:val="24"/>
        </w:rPr>
        <w:t>US$</w:t>
      </w:r>
      <w:r w:rsidR="00284890" w:rsidRPr="00284890">
        <w:rPr>
          <w:rStyle w:val="Strong"/>
          <w:rFonts w:ascii="Arial" w:hAnsi="Arial" w:cs="Arial"/>
          <w:b w:val="0"/>
          <w:szCs w:val="24"/>
        </w:rPr>
        <w:t>160,550.00</w:t>
      </w:r>
    </w:p>
    <w:p w14:paraId="2AD39028" w14:textId="77777777" w:rsidR="00841272" w:rsidRPr="00182BA7" w:rsidRDefault="00841272" w:rsidP="00841272">
      <w:pPr>
        <w:spacing w:before="0" w:after="240"/>
        <w:ind w:left="360"/>
        <w:outlineLvl w:val="0"/>
        <w:rPr>
          <w:rFonts w:ascii="Arial" w:hAnsi="Arial" w:cs="Arial"/>
          <w:szCs w:val="24"/>
        </w:rPr>
      </w:pPr>
      <w:r w:rsidRPr="00182BA7">
        <w:rPr>
          <w:rStyle w:val="Strong"/>
          <w:rFonts w:ascii="Arial" w:hAnsi="Arial" w:cs="Arial"/>
          <w:szCs w:val="24"/>
        </w:rPr>
        <w:t>11. Name and address of successful bidder</w:t>
      </w:r>
      <w:r w:rsidR="00FB3B9A" w:rsidRPr="00182BA7">
        <w:rPr>
          <w:rStyle w:val="Strong"/>
          <w:rFonts w:ascii="Arial" w:hAnsi="Arial" w:cs="Arial"/>
          <w:szCs w:val="24"/>
        </w:rPr>
        <w:t>:</w:t>
      </w:r>
      <w:r w:rsidRPr="00182BA7">
        <w:rPr>
          <w:rStyle w:val="Strong"/>
          <w:rFonts w:ascii="Arial" w:hAnsi="Arial" w:cs="Arial"/>
          <w:szCs w:val="24"/>
        </w:rPr>
        <w:t xml:space="preserve"> </w:t>
      </w:r>
    </w:p>
    <w:tbl>
      <w:tblPr>
        <w:tblW w:w="8826" w:type="dxa"/>
        <w:tblInd w:w="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57"/>
        <w:gridCol w:w="1613"/>
        <w:gridCol w:w="2017"/>
        <w:gridCol w:w="2190"/>
        <w:gridCol w:w="1349"/>
      </w:tblGrid>
      <w:tr w:rsidR="00284890" w:rsidRPr="00182BA7" w14:paraId="49049CF4" w14:textId="77777777" w:rsidTr="00284890">
        <w:tc>
          <w:tcPr>
            <w:tcW w:w="1943" w:type="dxa"/>
          </w:tcPr>
          <w:p w14:paraId="114E2AEC" w14:textId="77777777" w:rsidR="00284890" w:rsidRPr="00182BA7" w:rsidRDefault="00284890" w:rsidP="00284890">
            <w:pPr>
              <w:spacing w:before="0" w:after="0"/>
              <w:outlineLvl w:val="0"/>
              <w:rPr>
                <w:rFonts w:ascii="Arial" w:hAnsi="Arial" w:cs="Arial"/>
                <w:szCs w:val="24"/>
                <w:lang w:eastAsia="en-GB"/>
              </w:rPr>
            </w:pPr>
            <w:r w:rsidRPr="00182BA7">
              <w:rPr>
                <w:rFonts w:ascii="Arial" w:hAnsi="Arial" w:cs="Arial"/>
                <w:szCs w:val="24"/>
                <w:lang w:eastAsia="en-GB"/>
              </w:rPr>
              <w:t>Name</w:t>
            </w:r>
          </w:p>
          <w:p w14:paraId="7ED151C8" w14:textId="77777777" w:rsidR="00284890" w:rsidRPr="00182BA7" w:rsidRDefault="00284890" w:rsidP="00284890">
            <w:pPr>
              <w:spacing w:before="0" w:after="0"/>
              <w:outlineLvl w:val="0"/>
              <w:rPr>
                <w:rFonts w:ascii="Arial" w:hAnsi="Arial" w:cs="Arial"/>
                <w:szCs w:val="24"/>
                <w:lang w:eastAsia="en-GB"/>
              </w:rPr>
            </w:pPr>
          </w:p>
        </w:tc>
        <w:tc>
          <w:tcPr>
            <w:tcW w:w="1871" w:type="dxa"/>
          </w:tcPr>
          <w:p w14:paraId="3F3B72BF" w14:textId="77777777" w:rsidR="00284890" w:rsidRPr="00182BA7" w:rsidRDefault="00284890" w:rsidP="00284890">
            <w:pPr>
              <w:outlineLvl w:val="0"/>
              <w:rPr>
                <w:rFonts w:ascii="Arial" w:hAnsi="Arial" w:cs="Arial"/>
                <w:szCs w:val="24"/>
                <w:lang w:eastAsia="en-GB"/>
              </w:rPr>
            </w:pPr>
            <w:r w:rsidRPr="00182BA7">
              <w:rPr>
                <w:rFonts w:ascii="Arial" w:hAnsi="Arial" w:cs="Arial"/>
                <w:szCs w:val="24"/>
                <w:lang w:eastAsia="en-GB"/>
              </w:rPr>
              <w:t xml:space="preserve">Nationality </w:t>
            </w:r>
          </w:p>
        </w:tc>
        <w:tc>
          <w:tcPr>
            <w:tcW w:w="2216" w:type="dxa"/>
          </w:tcPr>
          <w:p w14:paraId="66ADE46C" w14:textId="77777777" w:rsidR="00284890" w:rsidRPr="00182BA7" w:rsidRDefault="00284890" w:rsidP="00284890">
            <w:pPr>
              <w:spacing w:before="0" w:after="0"/>
              <w:outlineLvl w:val="0"/>
              <w:rPr>
                <w:rFonts w:ascii="Arial" w:hAnsi="Arial" w:cs="Arial"/>
                <w:szCs w:val="24"/>
                <w:lang w:eastAsia="en-GB"/>
              </w:rPr>
            </w:pPr>
            <w:r w:rsidRPr="00182BA7">
              <w:rPr>
                <w:rFonts w:ascii="Arial" w:hAnsi="Arial" w:cs="Arial"/>
                <w:szCs w:val="24"/>
                <w:lang w:eastAsia="en-GB"/>
              </w:rPr>
              <w:t xml:space="preserve">Address </w:t>
            </w:r>
          </w:p>
          <w:p w14:paraId="3820F7AC" w14:textId="77777777" w:rsidR="00284890" w:rsidRPr="00182BA7" w:rsidRDefault="00284890" w:rsidP="00284890">
            <w:pPr>
              <w:spacing w:before="0" w:after="0"/>
              <w:outlineLvl w:val="0"/>
              <w:rPr>
                <w:rFonts w:ascii="Arial" w:hAnsi="Arial" w:cs="Arial"/>
                <w:szCs w:val="24"/>
                <w:lang w:eastAsia="en-GB"/>
              </w:rPr>
            </w:pPr>
          </w:p>
        </w:tc>
        <w:tc>
          <w:tcPr>
            <w:tcW w:w="1398" w:type="dxa"/>
          </w:tcPr>
          <w:p w14:paraId="63CA65A9" w14:textId="77777777" w:rsidR="00284890" w:rsidRPr="00182BA7" w:rsidRDefault="00284890" w:rsidP="00284890">
            <w:pPr>
              <w:spacing w:before="0" w:after="0"/>
              <w:outlineLvl w:val="0"/>
              <w:rPr>
                <w:rFonts w:ascii="Arial" w:hAnsi="Arial" w:cs="Arial"/>
                <w:szCs w:val="24"/>
                <w:lang w:eastAsia="en-GB"/>
              </w:rPr>
            </w:pPr>
            <w:r w:rsidRPr="006872F9">
              <w:rPr>
                <w:szCs w:val="24"/>
                <w:lang w:eastAsia="en-GB"/>
              </w:rPr>
              <w:t>Name(s) of the Joint Venture/Consortium partner (s)</w:t>
            </w:r>
          </w:p>
        </w:tc>
        <w:tc>
          <w:tcPr>
            <w:tcW w:w="1398" w:type="dxa"/>
          </w:tcPr>
          <w:p w14:paraId="66AAFEFA" w14:textId="77777777" w:rsidR="00284890" w:rsidRPr="00182BA7" w:rsidRDefault="00284890" w:rsidP="00284890">
            <w:pPr>
              <w:spacing w:before="0" w:after="0"/>
              <w:outlineLvl w:val="0"/>
              <w:rPr>
                <w:rFonts w:ascii="Arial" w:hAnsi="Arial" w:cs="Arial"/>
                <w:szCs w:val="24"/>
                <w:lang w:eastAsia="en-GB"/>
              </w:rPr>
            </w:pPr>
            <w:r w:rsidRPr="006872F9">
              <w:rPr>
                <w:szCs w:val="24"/>
                <w:lang w:eastAsia="en-GB"/>
              </w:rPr>
              <w:t xml:space="preserve">Nationality </w:t>
            </w:r>
          </w:p>
        </w:tc>
      </w:tr>
      <w:tr w:rsidR="00284890" w:rsidRPr="00182BA7" w14:paraId="6BF25521" w14:textId="77777777" w:rsidTr="00284890">
        <w:tc>
          <w:tcPr>
            <w:tcW w:w="1943" w:type="dxa"/>
          </w:tcPr>
          <w:p w14:paraId="51061834" w14:textId="77777777" w:rsidR="00284890" w:rsidRPr="00182BA7" w:rsidRDefault="00284890" w:rsidP="006872F9">
            <w:pPr>
              <w:outlineLvl w:val="0"/>
              <w:rPr>
                <w:rFonts w:ascii="Arial" w:hAnsi="Arial" w:cs="Arial"/>
                <w:szCs w:val="24"/>
                <w:lang w:eastAsia="en-GB"/>
              </w:rPr>
            </w:pPr>
            <w:r w:rsidRPr="00284890">
              <w:rPr>
                <w:rFonts w:ascii="Arial" w:hAnsi="Arial" w:cs="Arial"/>
                <w:szCs w:val="24"/>
                <w:lang w:eastAsia="en-GB"/>
              </w:rPr>
              <w:t>Ai-T Consulting Services</w:t>
            </w:r>
          </w:p>
        </w:tc>
        <w:tc>
          <w:tcPr>
            <w:tcW w:w="1871" w:type="dxa"/>
          </w:tcPr>
          <w:p w14:paraId="71DB5B61" w14:textId="77777777" w:rsidR="00284890" w:rsidRPr="00182BA7" w:rsidRDefault="00284890" w:rsidP="006872F9">
            <w:pPr>
              <w:outlineLvl w:val="0"/>
              <w:rPr>
                <w:rFonts w:ascii="Arial" w:hAnsi="Arial" w:cs="Arial"/>
                <w:szCs w:val="24"/>
                <w:lang w:eastAsia="en-GB"/>
              </w:rPr>
            </w:pPr>
            <w:r>
              <w:rPr>
                <w:rFonts w:ascii="Arial" w:hAnsi="Arial" w:cs="Arial"/>
                <w:szCs w:val="24"/>
                <w:lang w:eastAsia="en-GB"/>
              </w:rPr>
              <w:t>South Africa</w:t>
            </w:r>
          </w:p>
        </w:tc>
        <w:tc>
          <w:tcPr>
            <w:tcW w:w="2216" w:type="dxa"/>
          </w:tcPr>
          <w:p w14:paraId="074D85F0" w14:textId="77777777" w:rsidR="00284890" w:rsidRPr="00284890" w:rsidRDefault="00284890" w:rsidP="00284890">
            <w:pPr>
              <w:outlineLvl w:val="0"/>
              <w:rPr>
                <w:rFonts w:ascii="Arial" w:hAnsi="Arial" w:cs="Arial"/>
                <w:szCs w:val="24"/>
                <w:lang w:eastAsia="en-GB"/>
              </w:rPr>
            </w:pPr>
            <w:r w:rsidRPr="00284890">
              <w:rPr>
                <w:rFonts w:ascii="Arial" w:hAnsi="Arial" w:cs="Arial"/>
                <w:szCs w:val="24"/>
                <w:lang w:eastAsia="en-GB"/>
              </w:rPr>
              <w:t>Suite 30 and 42</w:t>
            </w:r>
          </w:p>
          <w:p w14:paraId="4417F8AB" w14:textId="77777777" w:rsidR="00284890" w:rsidRPr="00284890" w:rsidRDefault="00284890" w:rsidP="00284890">
            <w:pPr>
              <w:outlineLvl w:val="0"/>
              <w:rPr>
                <w:rFonts w:ascii="Arial" w:hAnsi="Arial" w:cs="Arial"/>
                <w:szCs w:val="24"/>
                <w:lang w:eastAsia="en-GB"/>
              </w:rPr>
            </w:pPr>
            <w:r w:rsidRPr="00284890">
              <w:rPr>
                <w:rFonts w:ascii="Arial" w:hAnsi="Arial" w:cs="Arial"/>
                <w:szCs w:val="24"/>
                <w:lang w:eastAsia="en-GB"/>
              </w:rPr>
              <w:t>345 Rivonia Road</w:t>
            </w:r>
          </w:p>
          <w:p w14:paraId="66AB7F9A" w14:textId="77777777" w:rsidR="00284890" w:rsidRPr="00284890" w:rsidRDefault="00284890" w:rsidP="00284890">
            <w:pPr>
              <w:outlineLvl w:val="0"/>
              <w:rPr>
                <w:rFonts w:ascii="Arial" w:hAnsi="Arial" w:cs="Arial"/>
                <w:szCs w:val="24"/>
                <w:lang w:eastAsia="en-GB"/>
              </w:rPr>
            </w:pPr>
            <w:r w:rsidRPr="00284890">
              <w:rPr>
                <w:rFonts w:ascii="Arial" w:hAnsi="Arial" w:cs="Arial"/>
                <w:szCs w:val="24"/>
                <w:lang w:eastAsia="en-GB"/>
              </w:rPr>
              <w:t>Rivonia, Sandton, 2191</w:t>
            </w:r>
          </w:p>
          <w:p w14:paraId="5C4B1BB9" w14:textId="77777777" w:rsidR="00284890" w:rsidRPr="00182BA7" w:rsidRDefault="00284890" w:rsidP="00284890">
            <w:pPr>
              <w:outlineLvl w:val="0"/>
              <w:rPr>
                <w:rFonts w:ascii="Arial" w:hAnsi="Arial" w:cs="Arial"/>
                <w:szCs w:val="24"/>
                <w:lang w:eastAsia="en-GB"/>
              </w:rPr>
            </w:pPr>
            <w:r w:rsidRPr="00284890">
              <w:rPr>
                <w:rFonts w:ascii="Arial" w:hAnsi="Arial" w:cs="Arial"/>
                <w:szCs w:val="24"/>
                <w:lang w:eastAsia="en-GB"/>
              </w:rPr>
              <w:t>Johannesburg, South Africa</w:t>
            </w:r>
          </w:p>
        </w:tc>
        <w:tc>
          <w:tcPr>
            <w:tcW w:w="1398" w:type="dxa"/>
          </w:tcPr>
          <w:p w14:paraId="48736DCF" w14:textId="77777777" w:rsidR="00284890" w:rsidRPr="00182BA7" w:rsidRDefault="00284890" w:rsidP="00C77B42">
            <w:pPr>
              <w:outlineLvl w:val="0"/>
              <w:rPr>
                <w:rFonts w:ascii="Arial" w:hAnsi="Arial" w:cs="Arial"/>
                <w:szCs w:val="24"/>
                <w:lang w:eastAsia="en-GB"/>
              </w:rPr>
            </w:pPr>
            <w:r w:rsidRPr="00284890">
              <w:rPr>
                <w:rFonts w:ascii="Arial" w:hAnsi="Arial" w:cs="Arial"/>
                <w:szCs w:val="24"/>
                <w:lang w:eastAsia="en-GB"/>
              </w:rPr>
              <w:t>Sambe Consulting</w:t>
            </w:r>
          </w:p>
        </w:tc>
        <w:tc>
          <w:tcPr>
            <w:tcW w:w="1398" w:type="dxa"/>
          </w:tcPr>
          <w:p w14:paraId="0F4883BB" w14:textId="77777777" w:rsidR="00284890" w:rsidRPr="00182BA7" w:rsidRDefault="00284890" w:rsidP="00C77B42">
            <w:pPr>
              <w:outlineLvl w:val="0"/>
              <w:rPr>
                <w:rFonts w:ascii="Arial" w:hAnsi="Arial" w:cs="Arial"/>
                <w:szCs w:val="24"/>
                <w:lang w:eastAsia="en-GB"/>
              </w:rPr>
            </w:pPr>
            <w:r>
              <w:rPr>
                <w:rFonts w:ascii="Arial" w:hAnsi="Arial" w:cs="Arial"/>
                <w:szCs w:val="24"/>
                <w:lang w:eastAsia="en-GB"/>
              </w:rPr>
              <w:t>S</w:t>
            </w:r>
            <w:r>
              <w:rPr>
                <w:rFonts w:ascii="Arial" w:hAnsi="Arial" w:cs="Arial"/>
                <w:lang w:eastAsia="en-GB"/>
              </w:rPr>
              <w:t>outh Africa</w:t>
            </w:r>
          </w:p>
        </w:tc>
      </w:tr>
    </w:tbl>
    <w:p w14:paraId="4AB8B5AB" w14:textId="77777777" w:rsidR="00841272" w:rsidRPr="00182BA7" w:rsidRDefault="00841272" w:rsidP="00841272">
      <w:pPr>
        <w:ind w:left="360"/>
        <w:outlineLvl w:val="0"/>
        <w:rPr>
          <w:rFonts w:ascii="Arial" w:hAnsi="Arial" w:cs="Arial"/>
          <w:szCs w:val="24"/>
        </w:rPr>
      </w:pPr>
      <w:r w:rsidRPr="00182BA7">
        <w:rPr>
          <w:rStyle w:val="Strong"/>
          <w:rFonts w:ascii="Arial" w:hAnsi="Arial" w:cs="Arial"/>
          <w:szCs w:val="24"/>
        </w:rPr>
        <w:t>12. Date of award of the contract:</w:t>
      </w:r>
      <w:r w:rsidR="00FB3B9A" w:rsidRPr="00182BA7">
        <w:rPr>
          <w:rStyle w:val="Strong"/>
          <w:rFonts w:ascii="Arial" w:hAnsi="Arial" w:cs="Arial"/>
          <w:szCs w:val="24"/>
        </w:rPr>
        <w:t xml:space="preserve"> </w:t>
      </w:r>
      <w:r w:rsidR="00284890" w:rsidRPr="00284890">
        <w:rPr>
          <w:rStyle w:val="Strong"/>
          <w:rFonts w:ascii="Arial" w:hAnsi="Arial" w:cs="Arial"/>
          <w:szCs w:val="24"/>
        </w:rPr>
        <w:t>28 August 2026</w:t>
      </w:r>
    </w:p>
    <w:p w14:paraId="2B1E4381" w14:textId="77777777" w:rsidR="00F577BE" w:rsidRDefault="00F577BE"/>
    <w:sectPr w:rsidR="00F577BE" w:rsidSect="00841272">
      <w:pgSz w:w="12240" w:h="15840"/>
      <w:pgMar w:top="1440" w:right="1440" w:bottom="1440" w:left="1440" w:header="1440" w:footer="476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7F4AA" w14:textId="77777777" w:rsidR="00B8308E" w:rsidRDefault="00B8308E" w:rsidP="00841272">
      <w:pPr>
        <w:spacing w:before="0" w:after="0"/>
      </w:pPr>
      <w:r>
        <w:separator/>
      </w:r>
    </w:p>
  </w:endnote>
  <w:endnote w:type="continuationSeparator" w:id="0">
    <w:p w14:paraId="0B7E7E74" w14:textId="77777777" w:rsidR="00B8308E" w:rsidRDefault="00B8308E" w:rsidP="0084127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55F12" w14:textId="77777777" w:rsidR="00B8308E" w:rsidRDefault="00B8308E" w:rsidP="00841272">
      <w:pPr>
        <w:spacing w:before="0" w:after="0"/>
      </w:pPr>
      <w:r>
        <w:separator/>
      </w:r>
    </w:p>
  </w:footnote>
  <w:footnote w:type="continuationSeparator" w:id="0">
    <w:p w14:paraId="7E5CD97E" w14:textId="77777777" w:rsidR="00B8308E" w:rsidRDefault="00B8308E" w:rsidP="0084127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10642"/>
    <w:multiLevelType w:val="hybridMultilevel"/>
    <w:tmpl w:val="57DCED9C"/>
    <w:lvl w:ilvl="0" w:tplc="C67C2DE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4171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272"/>
    <w:rsid w:val="00064FB8"/>
    <w:rsid w:val="000C31E9"/>
    <w:rsid w:val="001173C6"/>
    <w:rsid w:val="00182BA7"/>
    <w:rsid w:val="001F1593"/>
    <w:rsid w:val="00284890"/>
    <w:rsid w:val="0029644A"/>
    <w:rsid w:val="003C3753"/>
    <w:rsid w:val="003C7A96"/>
    <w:rsid w:val="004C3BDF"/>
    <w:rsid w:val="00531DC9"/>
    <w:rsid w:val="006872F9"/>
    <w:rsid w:val="00841272"/>
    <w:rsid w:val="008516B2"/>
    <w:rsid w:val="008A243C"/>
    <w:rsid w:val="00B8308E"/>
    <w:rsid w:val="00C77B42"/>
    <w:rsid w:val="00D24189"/>
    <w:rsid w:val="00D50A16"/>
    <w:rsid w:val="00EB1ECD"/>
    <w:rsid w:val="00EE4600"/>
    <w:rsid w:val="00EE5D1C"/>
    <w:rsid w:val="00F32809"/>
    <w:rsid w:val="00F577BE"/>
    <w:rsid w:val="00F9441B"/>
    <w:rsid w:val="00FB3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W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2D1722C"/>
  <w14:defaultImageDpi w14:val="300"/>
  <w15:chartTrackingRefBased/>
  <w15:docId w15:val="{DCC9EF24-C994-4DA2-B3E2-D7045354F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BW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1272"/>
    <w:pPr>
      <w:widowControl w:val="0"/>
      <w:spacing w:before="100" w:after="100"/>
    </w:pPr>
    <w:rPr>
      <w:rFonts w:ascii="Times New Roman" w:eastAsia="Times New Roman" w:hAnsi="Times New Roman"/>
      <w:snapToGrid w:val="0"/>
      <w:sz w:val="24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841272"/>
    <w:rPr>
      <w:b/>
    </w:rPr>
  </w:style>
  <w:style w:type="paragraph" w:styleId="Footer">
    <w:name w:val="footer"/>
    <w:basedOn w:val="Normal"/>
    <w:link w:val="FooterChar"/>
    <w:semiHidden/>
    <w:rsid w:val="00841272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semiHidden/>
    <w:rsid w:val="00841272"/>
    <w:rPr>
      <w:rFonts w:ascii="Times New Roman" w:eastAsia="Times New Roman" w:hAnsi="Times New Roman" w:cs="Times New Roman"/>
      <w:snapToGrid w:val="0"/>
      <w:sz w:val="24"/>
      <w:szCs w:val="20"/>
      <w:lang w:val="en-US"/>
    </w:rPr>
  </w:style>
  <w:style w:type="table" w:styleId="TableGrid">
    <w:name w:val="Table Grid"/>
    <w:basedOn w:val="TableNormal"/>
    <w:uiPriority w:val="59"/>
    <w:rsid w:val="00841272"/>
    <w:rPr>
      <w:rFonts w:ascii="Times New Roman" w:eastAsia="Times New Roman" w:hAnsi="Times New Roman"/>
      <w:lang w:eastAsia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841272"/>
    <w:rPr>
      <w:sz w:val="20"/>
    </w:rPr>
  </w:style>
  <w:style w:type="character" w:customStyle="1" w:styleId="FootnoteTextChar">
    <w:name w:val="Footnote Text Char"/>
    <w:link w:val="FootnoteText"/>
    <w:uiPriority w:val="99"/>
    <w:semiHidden/>
    <w:rsid w:val="00841272"/>
    <w:rPr>
      <w:rFonts w:ascii="Times New Roman" w:eastAsia="Times New Roman" w:hAnsi="Times New Roman" w:cs="Times New Roman"/>
      <w:snapToGrid w:val="0"/>
      <w:sz w:val="20"/>
      <w:szCs w:val="20"/>
      <w:lang w:val="en-US"/>
    </w:rPr>
  </w:style>
  <w:style w:type="character" w:styleId="FootnoteReference">
    <w:name w:val="footnote reference"/>
    <w:uiPriority w:val="99"/>
    <w:semiHidden/>
    <w:unhideWhenUsed/>
    <w:rsid w:val="00841272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841272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link w:val="Header"/>
    <w:uiPriority w:val="99"/>
    <w:semiHidden/>
    <w:rsid w:val="00841272"/>
    <w:rPr>
      <w:rFonts w:ascii="Times New Roman" w:eastAsia="Times New Roman" w:hAnsi="Times New Roman" w:cs="Times New Roman"/>
      <w:snapToGrid w:val="0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878F206F70024AA4D04C599D5B5CC6" ma:contentTypeVersion="11" ma:contentTypeDescription="Create a new document." ma:contentTypeScope="" ma:versionID="dec712e736516fc3f39b499b05fbbdc6">
  <xsd:schema xmlns:xsd="http://www.w3.org/2001/XMLSchema" xmlns:xs="http://www.w3.org/2001/XMLSchema" xmlns:p="http://schemas.microsoft.com/office/2006/metadata/properties" xmlns:ns2="6372c9f9-f9f7-4727-a645-636682dc25fc" xmlns:ns3="5ded011e-33a4-4842-9514-c21dc9b5f5ff" targetNamespace="http://schemas.microsoft.com/office/2006/metadata/properties" ma:root="true" ma:fieldsID="107557c5ede1a5524333adc5298841e3" ns2:_="" ns3:_="">
    <xsd:import namespace="6372c9f9-f9f7-4727-a645-636682dc25fc"/>
    <xsd:import namespace="5ded011e-33a4-4842-9514-c21dc9b5f5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RequestID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72c9f9-f9f7-4727-a645-636682dc25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questID" ma:index="11" nillable="true" ma:displayName="RequestID" ma:internalName="RequestID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93d52f7e-12b4-4161-a667-645542e49c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ed011e-33a4-4842-9514-c21dc9b5f5f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930c4f8c-b2b2-41bf-8fa2-52fa576fa46d}" ma:internalName="TaxCatchAll" ma:showField="CatchAllData" ma:web="5ded011e-33a4-4842-9514-c21dc9b5f5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questID xmlns="6372c9f9-f9f7-4727-a645-636682dc25fc" xsi:nil="true"/>
    <TaxCatchAll xmlns="5ded011e-33a4-4842-9514-c21dc9b5f5ff"/>
    <lcf76f155ced4ddcb4097134ff3c332f xmlns="6372c9f9-f9f7-4727-a645-636682dc25f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A105806-A186-48FE-A59E-62298D57FB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A7E5E1-0E2E-4805-B173-14EC530CB2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72c9f9-f9f7-4727-a645-636682dc25fc"/>
    <ds:schemaRef ds:uri="5ded011e-33a4-4842-9514-c21dc9b5f5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13777A1-465B-4B05-83C0-4A26B9EAD253}">
  <ds:schemaRefs>
    <ds:schemaRef ds:uri="http://schemas.microsoft.com/office/2006/metadata/properties"/>
    <ds:schemaRef ds:uri="http://schemas.microsoft.com/office/infopath/2007/PartnerControls"/>
    <ds:schemaRef ds:uri="6372c9f9-f9f7-4727-a645-636682dc25fc"/>
    <ds:schemaRef ds:uri="5ded011e-33a4-4842-9514-c21dc9b5f5ff"/>
  </ds:schemaRefs>
</ds:datastoreItem>
</file>

<file path=docMetadata/LabelInfo.xml><?xml version="1.0" encoding="utf-8"?>
<clbl:labelList xmlns:clbl="http://schemas.microsoft.com/office/2020/mipLabelMetadata">
  <clbl:label id="{70d91555-27bb-46d2-9299-bbdc28766cf5}" enabled="1" method="Privileged" siteId="{49d00196-dd46-45ae-a2e6-912969fa3ac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Alexandru Stoea</dc:creator>
  <cp:keywords/>
  <dc:description/>
  <cp:lastModifiedBy>Purpose Chifani</cp:lastModifiedBy>
  <cp:revision>3</cp:revision>
  <cp:lastPrinted>2026-10-07T15:02:00Z</cp:lastPrinted>
  <dcterms:created xsi:type="dcterms:W3CDTF">2026-10-07T15:00:00Z</dcterms:created>
  <dcterms:modified xsi:type="dcterms:W3CDTF">2026-10-07T15:05:00Z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0d91555-27bb-46d2-9299-bbdc28766cf5_Enabled">
    <vt:lpwstr>true</vt:lpwstr>
  </property>
  <property fmtid="{D5CDD505-2E9C-101B-9397-08002B2CF9AE}" pid="3" name="MSIP_Label_70d91555-27bb-46d2-9299-bbdc28766cf5_SetDate">
    <vt:lpwstr>2026-10-07T15:00:59Z</vt:lpwstr>
  </property>
  <property fmtid="{D5CDD505-2E9C-101B-9397-08002B2CF9AE}" pid="4" name="MSIP_Label_70d91555-27bb-46d2-9299-bbdc28766cf5_Method">
    <vt:lpwstr>Standard</vt:lpwstr>
  </property>
  <property fmtid="{D5CDD505-2E9C-101B-9397-08002B2CF9AE}" pid="5" name="MSIP_Label_70d91555-27bb-46d2-9299-bbdc28766cf5_Name">
    <vt:lpwstr>Open - General</vt:lpwstr>
  </property>
  <property fmtid="{D5CDD505-2E9C-101B-9397-08002B2CF9AE}" pid="6" name="MSIP_Label_70d91555-27bb-46d2-9299-bbdc28766cf5_SiteId">
    <vt:lpwstr>49d00196-dd46-45ae-a2e6-912969fa3ac8</vt:lpwstr>
  </property>
  <property fmtid="{D5CDD505-2E9C-101B-9397-08002B2CF9AE}" pid="7" name="MSIP_Label_70d91555-27bb-46d2-9299-bbdc28766cf5_ActionId">
    <vt:lpwstr>d93f7760-a2f1-4c11-983b-b72cbe08cc8a</vt:lpwstr>
  </property>
  <property fmtid="{D5CDD505-2E9C-101B-9397-08002B2CF9AE}" pid="8" name="MSIP_Label_70d91555-27bb-46d2-9299-bbdc28766cf5_ContentBits">
    <vt:lpwstr>0</vt:lpwstr>
  </property>
</Properties>
</file>